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7.xml" ContentType="application/vnd.openxmlformats-officedocument.drawingml.chart+xml"/>
  <Override PartName="/word/charts/chart48.xml" ContentType="application/vnd.openxmlformats-officedocument.drawingml.chart+xml"/>
  <Override PartName="/word/charts/chart49.xml" ContentType="application/vnd.openxmlformats-officedocument.drawingml.chart+xml"/>
  <Override PartName="/word/charts/chart50.xml" ContentType="application/vnd.openxmlformats-officedocument.drawingml.chart+xml"/>
  <Override PartName="/word/charts/chart51.xml" ContentType="application/vnd.openxmlformats-officedocument.drawingml.chart+xml"/>
  <Override PartName="/word/charts/chart52.xml" ContentType="application/vnd.openxmlformats-officedocument.drawingml.chart+xml"/>
  <Override PartName="/word/charts/chart53.xml" ContentType="application/vnd.openxmlformats-officedocument.drawingml.chart+xml"/>
  <Override PartName="/word/charts/chart54.xml" ContentType="application/vnd.openxmlformats-officedocument.drawingml.chart+xml"/>
  <Override PartName="/word/charts/chart55.xml" ContentType="application/vnd.openxmlformats-officedocument.drawingml.chart+xml"/>
  <Override PartName="/word/charts/chart56.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6233" w:rsidRDefault="00636233" w:rsidP="00EE387E">
      <w:pPr>
        <w:pStyle w:val="Sinespaciado"/>
        <w:spacing w:line="360" w:lineRule="auto"/>
        <w:jc w:val="center"/>
        <w:rPr>
          <w:rFonts w:ascii="Times New Roman" w:hAnsi="Times New Roman"/>
          <w:b/>
          <w:sz w:val="28"/>
          <w:szCs w:val="28"/>
        </w:rPr>
      </w:pPr>
      <w:bookmarkStart w:id="0" w:name="_GoBack"/>
      <w:bookmarkEnd w:id="0"/>
      <w:r>
        <w:rPr>
          <w:rFonts w:ascii="Times New Roman" w:hAnsi="Times New Roman"/>
          <w:b/>
          <w:noProof/>
          <w:sz w:val="28"/>
          <w:szCs w:val="28"/>
        </w:rPr>
        <w:drawing>
          <wp:anchor distT="0" distB="0" distL="114300" distR="114300" simplePos="0" relativeHeight="251728896" behindDoc="1" locked="0" layoutInCell="1" allowOverlap="1">
            <wp:simplePos x="0" y="0"/>
            <wp:positionH relativeFrom="column">
              <wp:posOffset>-373380</wp:posOffset>
            </wp:positionH>
            <wp:positionV relativeFrom="paragraph">
              <wp:posOffset>-507365</wp:posOffset>
            </wp:positionV>
            <wp:extent cx="6496685" cy="8589010"/>
            <wp:effectExtent l="19050" t="0" r="0" b="0"/>
            <wp:wrapTight wrapText="bothSides">
              <wp:wrapPolygon edited="0">
                <wp:start x="-63" y="0"/>
                <wp:lineTo x="-63" y="21558"/>
                <wp:lineTo x="21598" y="21558"/>
                <wp:lineTo x="21598" y="0"/>
                <wp:lineTo x="-63" y="0"/>
              </wp:wrapPolygon>
            </wp:wrapTight>
            <wp:docPr id="33" name="Imagen 1" descr="C:\Users\PC\Desktop\TESIS\tramites para defensa de teisis\REEMPLAZADOS\escaneados\DECLAR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TESIS\tramites para defensa de teisis\REEMPLAZADOS\escaneados\DECLARACION.jpg"/>
                    <pic:cNvPicPr>
                      <a:picLocks noChangeAspect="1" noChangeArrowheads="1"/>
                    </pic:cNvPicPr>
                  </pic:nvPicPr>
                  <pic:blipFill>
                    <a:blip r:embed="rId9" cstate="print"/>
                    <a:srcRect l="11287" t="1802" r="12032" b="25827"/>
                    <a:stretch>
                      <a:fillRect/>
                    </a:stretch>
                  </pic:blipFill>
                  <pic:spPr bwMode="auto">
                    <a:xfrm>
                      <a:off x="0" y="0"/>
                      <a:ext cx="6496685" cy="8589010"/>
                    </a:xfrm>
                    <a:prstGeom prst="rect">
                      <a:avLst/>
                    </a:prstGeom>
                    <a:noFill/>
                    <a:ln w="9525">
                      <a:noFill/>
                      <a:miter lim="800000"/>
                      <a:headEnd/>
                      <a:tailEnd/>
                    </a:ln>
                  </pic:spPr>
                </pic:pic>
              </a:graphicData>
            </a:graphic>
          </wp:anchor>
        </w:drawing>
      </w:r>
    </w:p>
    <w:p w:rsidR="00636233" w:rsidRDefault="00636233" w:rsidP="00EE387E">
      <w:pPr>
        <w:pStyle w:val="Sinespaciado"/>
        <w:spacing w:line="360" w:lineRule="auto"/>
        <w:jc w:val="center"/>
        <w:rPr>
          <w:rFonts w:ascii="Times New Roman" w:hAnsi="Times New Roman"/>
          <w:b/>
          <w:sz w:val="28"/>
          <w:szCs w:val="28"/>
        </w:rPr>
      </w:pPr>
      <w:r>
        <w:rPr>
          <w:rFonts w:ascii="Times New Roman" w:hAnsi="Times New Roman"/>
          <w:b/>
          <w:noProof/>
          <w:sz w:val="28"/>
          <w:szCs w:val="28"/>
        </w:rPr>
        <w:lastRenderedPageBreak/>
        <w:drawing>
          <wp:anchor distT="0" distB="0" distL="114300" distR="114300" simplePos="0" relativeHeight="251729920" behindDoc="1" locked="0" layoutInCell="1" allowOverlap="1">
            <wp:simplePos x="0" y="0"/>
            <wp:positionH relativeFrom="column">
              <wp:posOffset>-439420</wp:posOffset>
            </wp:positionH>
            <wp:positionV relativeFrom="paragraph">
              <wp:posOffset>-434340</wp:posOffset>
            </wp:positionV>
            <wp:extent cx="6308090" cy="6388100"/>
            <wp:effectExtent l="19050" t="0" r="0" b="0"/>
            <wp:wrapTight wrapText="bothSides">
              <wp:wrapPolygon edited="0">
                <wp:start x="-65" y="0"/>
                <wp:lineTo x="-65" y="21514"/>
                <wp:lineTo x="21591" y="21514"/>
                <wp:lineTo x="21591" y="0"/>
                <wp:lineTo x="-65" y="0"/>
              </wp:wrapPolygon>
            </wp:wrapTight>
            <wp:docPr id="35" name="Imagen 3" descr="C:\Users\PC\Desktop\TESIS\tramites para defensa de teisis\REEMPLAZADOS\escaneados\FORMATO CARTA A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TESIS\tramites para defensa de teisis\REEMPLAZADOS\escaneados\FORMATO CARTA A A.jpg"/>
                    <pic:cNvPicPr>
                      <a:picLocks noChangeAspect="1" noChangeArrowheads="1"/>
                    </pic:cNvPicPr>
                  </pic:nvPicPr>
                  <pic:blipFill>
                    <a:blip r:embed="rId10" cstate="print"/>
                    <a:srcRect l="10742" t="19703" r="11907" b="24107"/>
                    <a:stretch>
                      <a:fillRect/>
                    </a:stretch>
                  </pic:blipFill>
                  <pic:spPr bwMode="auto">
                    <a:xfrm>
                      <a:off x="0" y="0"/>
                      <a:ext cx="6308090" cy="6388100"/>
                    </a:xfrm>
                    <a:prstGeom prst="rect">
                      <a:avLst/>
                    </a:prstGeom>
                    <a:noFill/>
                    <a:ln w="9525">
                      <a:noFill/>
                      <a:miter lim="800000"/>
                      <a:headEnd/>
                      <a:tailEnd/>
                    </a:ln>
                  </pic:spPr>
                </pic:pic>
              </a:graphicData>
            </a:graphic>
          </wp:anchor>
        </w:drawing>
      </w:r>
    </w:p>
    <w:p w:rsidR="00636233" w:rsidRDefault="00636233" w:rsidP="00EE387E">
      <w:pPr>
        <w:pStyle w:val="Sinespaciado"/>
        <w:spacing w:line="360" w:lineRule="auto"/>
        <w:jc w:val="center"/>
        <w:rPr>
          <w:rFonts w:ascii="Times New Roman" w:hAnsi="Times New Roman"/>
          <w:b/>
          <w:sz w:val="28"/>
          <w:szCs w:val="28"/>
        </w:rPr>
      </w:pPr>
    </w:p>
    <w:p w:rsidR="00636233" w:rsidRDefault="00636233" w:rsidP="00EE387E">
      <w:pPr>
        <w:pStyle w:val="Sinespaciado"/>
        <w:spacing w:line="360" w:lineRule="auto"/>
        <w:jc w:val="center"/>
        <w:rPr>
          <w:rFonts w:ascii="Times New Roman" w:hAnsi="Times New Roman"/>
          <w:b/>
          <w:sz w:val="28"/>
          <w:szCs w:val="28"/>
        </w:rPr>
      </w:pPr>
    </w:p>
    <w:p w:rsidR="00636233" w:rsidRDefault="00636233" w:rsidP="00EE387E">
      <w:pPr>
        <w:pStyle w:val="Sinespaciado"/>
        <w:spacing w:line="360" w:lineRule="auto"/>
        <w:jc w:val="center"/>
        <w:rPr>
          <w:rFonts w:ascii="Times New Roman" w:hAnsi="Times New Roman"/>
          <w:b/>
          <w:sz w:val="28"/>
          <w:szCs w:val="28"/>
        </w:rPr>
      </w:pPr>
    </w:p>
    <w:p w:rsidR="00636233" w:rsidRDefault="00636233" w:rsidP="00EE387E">
      <w:pPr>
        <w:pStyle w:val="Sinespaciado"/>
        <w:spacing w:line="360" w:lineRule="auto"/>
        <w:jc w:val="center"/>
        <w:rPr>
          <w:rFonts w:ascii="Times New Roman" w:hAnsi="Times New Roman"/>
          <w:b/>
          <w:sz w:val="28"/>
          <w:szCs w:val="28"/>
        </w:rPr>
      </w:pPr>
    </w:p>
    <w:p w:rsidR="00636233" w:rsidRDefault="00636233" w:rsidP="00EE387E">
      <w:pPr>
        <w:pStyle w:val="Sinespaciado"/>
        <w:spacing w:line="360" w:lineRule="auto"/>
        <w:jc w:val="center"/>
        <w:rPr>
          <w:rFonts w:ascii="Times New Roman" w:hAnsi="Times New Roman"/>
          <w:b/>
          <w:sz w:val="28"/>
          <w:szCs w:val="28"/>
        </w:rPr>
      </w:pPr>
    </w:p>
    <w:p w:rsidR="00636233" w:rsidRDefault="00636233" w:rsidP="00EE387E">
      <w:pPr>
        <w:pStyle w:val="Sinespaciado"/>
        <w:spacing w:line="360" w:lineRule="auto"/>
        <w:jc w:val="center"/>
        <w:rPr>
          <w:rFonts w:ascii="Times New Roman" w:hAnsi="Times New Roman"/>
          <w:b/>
          <w:sz w:val="28"/>
          <w:szCs w:val="28"/>
        </w:rPr>
      </w:pPr>
    </w:p>
    <w:p w:rsidR="00EE387E" w:rsidRPr="00FF1E97" w:rsidRDefault="00EE387E" w:rsidP="00EE387E">
      <w:pPr>
        <w:pStyle w:val="Sinespaciado"/>
        <w:spacing w:line="360" w:lineRule="auto"/>
        <w:jc w:val="center"/>
        <w:rPr>
          <w:rFonts w:ascii="Times New Roman" w:hAnsi="Times New Roman"/>
          <w:b/>
          <w:sz w:val="28"/>
          <w:szCs w:val="28"/>
        </w:rPr>
      </w:pPr>
      <w:r w:rsidRPr="00FF1E97">
        <w:rPr>
          <w:rFonts w:ascii="Times New Roman" w:hAnsi="Times New Roman"/>
          <w:b/>
          <w:sz w:val="28"/>
          <w:szCs w:val="28"/>
        </w:rPr>
        <w:lastRenderedPageBreak/>
        <w:t>PONTIFICIA UNIVERSIDAD CATÓLICA DEL ECUADOR</w:t>
      </w:r>
    </w:p>
    <w:p w:rsidR="00EE387E" w:rsidRPr="00FF1E97" w:rsidRDefault="00EE387E" w:rsidP="00EE387E">
      <w:pPr>
        <w:pStyle w:val="Sinespaciado"/>
        <w:spacing w:line="360" w:lineRule="auto"/>
        <w:jc w:val="center"/>
        <w:rPr>
          <w:rFonts w:ascii="Times New Roman" w:hAnsi="Times New Roman"/>
          <w:b/>
          <w:sz w:val="28"/>
          <w:szCs w:val="28"/>
        </w:rPr>
      </w:pPr>
      <w:r w:rsidRPr="00FF1E97">
        <w:rPr>
          <w:rFonts w:ascii="Times New Roman" w:hAnsi="Times New Roman"/>
          <w:b/>
          <w:sz w:val="28"/>
          <w:szCs w:val="28"/>
        </w:rPr>
        <w:t>FACULTAD DE CIENCIAS HUMANAS</w:t>
      </w:r>
    </w:p>
    <w:p w:rsidR="00EE387E" w:rsidRPr="00FF1E97" w:rsidRDefault="00EE387E" w:rsidP="00EE387E">
      <w:pPr>
        <w:pStyle w:val="Sinespaciado"/>
        <w:spacing w:line="360" w:lineRule="auto"/>
        <w:jc w:val="center"/>
        <w:rPr>
          <w:rFonts w:ascii="Times New Roman" w:hAnsi="Times New Roman"/>
          <w:b/>
          <w:sz w:val="28"/>
          <w:szCs w:val="28"/>
        </w:rPr>
      </w:pPr>
      <w:r w:rsidRPr="00FF1E97">
        <w:rPr>
          <w:rFonts w:ascii="Times New Roman" w:hAnsi="Times New Roman"/>
          <w:b/>
          <w:sz w:val="28"/>
          <w:szCs w:val="28"/>
        </w:rPr>
        <w:t>ESCUELA DE HOTELERÍA Y TURISMO</w:t>
      </w:r>
    </w:p>
    <w:p w:rsidR="00EE387E" w:rsidRPr="00FF1E97" w:rsidRDefault="00EE387E" w:rsidP="00EE387E">
      <w:pPr>
        <w:pStyle w:val="Sinespaciado"/>
        <w:spacing w:line="360" w:lineRule="auto"/>
        <w:jc w:val="center"/>
        <w:rPr>
          <w:rFonts w:ascii="Times New Roman" w:hAnsi="Times New Roman"/>
          <w:b/>
          <w:sz w:val="28"/>
          <w:szCs w:val="28"/>
        </w:rPr>
      </w:pPr>
    </w:p>
    <w:p w:rsidR="00EE387E" w:rsidRPr="00FF1E97" w:rsidRDefault="00EE387E" w:rsidP="00EE387E">
      <w:pPr>
        <w:rPr>
          <w:b/>
          <w:sz w:val="28"/>
          <w:szCs w:val="28"/>
        </w:rPr>
      </w:pPr>
    </w:p>
    <w:p w:rsidR="00EE387E" w:rsidRPr="00FF1E97" w:rsidRDefault="00EE387E" w:rsidP="00EE387E">
      <w:pPr>
        <w:rPr>
          <w:b/>
          <w:sz w:val="28"/>
          <w:szCs w:val="28"/>
        </w:rPr>
      </w:pPr>
    </w:p>
    <w:p w:rsidR="00FF1E97" w:rsidRPr="00FF1E97" w:rsidRDefault="00EE387E" w:rsidP="00EE387E">
      <w:pPr>
        <w:ind w:firstLine="29"/>
        <w:jc w:val="center"/>
        <w:rPr>
          <w:rFonts w:cs="Times New Roman"/>
          <w:b/>
          <w:sz w:val="28"/>
          <w:szCs w:val="28"/>
        </w:rPr>
      </w:pPr>
      <w:r w:rsidRPr="00FF1E97">
        <w:rPr>
          <w:rFonts w:cs="Times New Roman"/>
          <w:b/>
          <w:sz w:val="28"/>
          <w:szCs w:val="28"/>
        </w:rPr>
        <w:t xml:space="preserve">TESIS </w:t>
      </w:r>
      <w:r w:rsidR="00FF1E97" w:rsidRPr="00FF1E97">
        <w:rPr>
          <w:rFonts w:cs="Times New Roman"/>
          <w:b/>
          <w:sz w:val="28"/>
          <w:szCs w:val="28"/>
        </w:rPr>
        <w:t xml:space="preserve">PARA LA OBTENCIÓN DEL TÍTULO DE </w:t>
      </w:r>
    </w:p>
    <w:p w:rsidR="00EE387E" w:rsidRPr="00FF1E97" w:rsidRDefault="00FF1E97" w:rsidP="00EE387E">
      <w:pPr>
        <w:ind w:firstLine="29"/>
        <w:jc w:val="center"/>
        <w:rPr>
          <w:rFonts w:cs="Times New Roman"/>
          <w:b/>
          <w:sz w:val="28"/>
          <w:szCs w:val="28"/>
        </w:rPr>
      </w:pPr>
      <w:r w:rsidRPr="00FF1E97">
        <w:rPr>
          <w:rFonts w:cs="Times New Roman"/>
          <w:b/>
          <w:sz w:val="28"/>
          <w:szCs w:val="28"/>
        </w:rPr>
        <w:t>INGENIERA EN GESTION HOTELERA</w:t>
      </w:r>
    </w:p>
    <w:p w:rsidR="00FF1E97" w:rsidRPr="00FF1E97" w:rsidRDefault="00FF1E97" w:rsidP="00EE387E">
      <w:pPr>
        <w:ind w:firstLine="29"/>
        <w:jc w:val="center"/>
        <w:rPr>
          <w:rFonts w:cs="Times New Roman"/>
          <w:b/>
          <w:sz w:val="28"/>
          <w:szCs w:val="28"/>
        </w:rPr>
      </w:pPr>
    </w:p>
    <w:p w:rsidR="00EE387E" w:rsidRPr="00FF1E97" w:rsidRDefault="00EE387E" w:rsidP="00EE387E">
      <w:pPr>
        <w:jc w:val="center"/>
        <w:rPr>
          <w:b/>
          <w:sz w:val="28"/>
          <w:szCs w:val="28"/>
        </w:rPr>
      </w:pPr>
    </w:p>
    <w:p w:rsidR="00EE387E" w:rsidRPr="00FF1E97" w:rsidRDefault="00FF1E97" w:rsidP="00EE387E">
      <w:pPr>
        <w:pStyle w:val="Sinespaciado"/>
        <w:tabs>
          <w:tab w:val="left" w:pos="2694"/>
        </w:tabs>
        <w:spacing w:line="360" w:lineRule="auto"/>
        <w:jc w:val="center"/>
        <w:rPr>
          <w:rFonts w:ascii="Times New Roman" w:hAnsi="Times New Roman"/>
          <w:b/>
          <w:color w:val="000000"/>
          <w:sz w:val="28"/>
          <w:szCs w:val="28"/>
        </w:rPr>
      </w:pPr>
      <w:r w:rsidRPr="00FF1E97">
        <w:rPr>
          <w:rFonts w:ascii="Times New Roman" w:hAnsi="Times New Roman"/>
          <w:b/>
          <w:color w:val="000000"/>
          <w:sz w:val="28"/>
          <w:szCs w:val="28"/>
        </w:rPr>
        <w:t>“</w:t>
      </w:r>
      <w:r w:rsidR="00EE387E" w:rsidRPr="00FF1E97">
        <w:rPr>
          <w:rFonts w:ascii="Times New Roman" w:hAnsi="Times New Roman"/>
          <w:b/>
          <w:color w:val="000000"/>
          <w:sz w:val="28"/>
          <w:szCs w:val="28"/>
        </w:rPr>
        <w:t xml:space="preserve">ANÁLISIS DEL SERVICIO QUE PRESTA EL PERSONAL DE CONTACTO DIRECTO CON EL  CLIENTE, EN LOS LOCALES DEL RESTAURANTE CHIPOTE CHILLÓN, EN </w:t>
      </w:r>
      <w:r w:rsidRPr="00FF1E97">
        <w:rPr>
          <w:rFonts w:ascii="Times New Roman" w:hAnsi="Times New Roman"/>
          <w:b/>
          <w:color w:val="000000"/>
          <w:sz w:val="28"/>
          <w:szCs w:val="28"/>
        </w:rPr>
        <w:t>LA CIUDAD DE QUITO”</w:t>
      </w:r>
    </w:p>
    <w:p w:rsidR="00EE387E" w:rsidRPr="00FF1E97" w:rsidRDefault="00EE387E" w:rsidP="00EE387E">
      <w:pPr>
        <w:rPr>
          <w:b/>
          <w:sz w:val="28"/>
          <w:szCs w:val="28"/>
        </w:rPr>
      </w:pPr>
    </w:p>
    <w:p w:rsidR="00EE387E" w:rsidRPr="00FF1E97" w:rsidRDefault="00EE387E" w:rsidP="00EE387E">
      <w:pPr>
        <w:rPr>
          <w:b/>
          <w:sz w:val="28"/>
          <w:szCs w:val="28"/>
        </w:rPr>
      </w:pPr>
    </w:p>
    <w:p w:rsidR="00FF1E97" w:rsidRPr="00FF1E97" w:rsidRDefault="00FF1E97" w:rsidP="00FF1E97">
      <w:pPr>
        <w:jc w:val="center"/>
        <w:rPr>
          <w:b/>
          <w:sz w:val="28"/>
          <w:szCs w:val="28"/>
        </w:rPr>
      </w:pPr>
      <w:r w:rsidRPr="00FF1E97">
        <w:rPr>
          <w:b/>
          <w:sz w:val="28"/>
          <w:szCs w:val="28"/>
        </w:rPr>
        <w:t>DIRECTOR: ERICK ALDAS</w:t>
      </w:r>
    </w:p>
    <w:p w:rsidR="00EE387E" w:rsidRPr="00FF1E97" w:rsidRDefault="00EE387E" w:rsidP="00EE387E">
      <w:pPr>
        <w:rPr>
          <w:b/>
          <w:sz w:val="28"/>
          <w:szCs w:val="28"/>
        </w:rPr>
      </w:pPr>
    </w:p>
    <w:p w:rsidR="00EE387E" w:rsidRPr="00FF1E97" w:rsidRDefault="00EE387E" w:rsidP="00EE387E">
      <w:pPr>
        <w:jc w:val="center"/>
        <w:rPr>
          <w:b/>
          <w:sz w:val="28"/>
          <w:szCs w:val="28"/>
        </w:rPr>
      </w:pPr>
    </w:p>
    <w:p w:rsidR="00EE387E" w:rsidRPr="0045055A" w:rsidRDefault="00EE387E" w:rsidP="0045055A">
      <w:pPr>
        <w:jc w:val="center"/>
        <w:rPr>
          <w:rFonts w:cs="Times New Roman"/>
          <w:b/>
          <w:sz w:val="28"/>
          <w:szCs w:val="28"/>
        </w:rPr>
      </w:pPr>
      <w:r w:rsidRPr="00FF1E97">
        <w:rPr>
          <w:rFonts w:cs="Times New Roman"/>
          <w:b/>
          <w:sz w:val="28"/>
          <w:szCs w:val="28"/>
        </w:rPr>
        <w:t>MARÍA ZERET MOSQUERA TAPIA</w:t>
      </w:r>
    </w:p>
    <w:p w:rsidR="00FF1E97" w:rsidRPr="00FF1E97" w:rsidRDefault="00FF1E97" w:rsidP="00EE387E">
      <w:pPr>
        <w:pStyle w:val="Sinespaciado"/>
        <w:spacing w:line="360" w:lineRule="auto"/>
        <w:jc w:val="center"/>
        <w:rPr>
          <w:rFonts w:ascii="Times New Roman" w:hAnsi="Times New Roman"/>
          <w:b/>
          <w:sz w:val="28"/>
          <w:szCs w:val="28"/>
        </w:rPr>
      </w:pPr>
    </w:p>
    <w:p w:rsidR="00280E70" w:rsidRPr="003B61FD" w:rsidRDefault="00FF1E97" w:rsidP="003B61FD">
      <w:pPr>
        <w:pStyle w:val="Sinespaciado"/>
        <w:spacing w:line="360" w:lineRule="auto"/>
        <w:jc w:val="center"/>
        <w:rPr>
          <w:rFonts w:ascii="Times New Roman" w:hAnsi="Times New Roman"/>
          <w:b/>
          <w:sz w:val="28"/>
          <w:szCs w:val="28"/>
        </w:rPr>
        <w:sectPr w:rsidR="00280E70" w:rsidRPr="003B61FD" w:rsidSect="00280E70">
          <w:headerReference w:type="default" r:id="rId11"/>
          <w:footerReference w:type="default" r:id="rId12"/>
          <w:pgSz w:w="12240" w:h="15840"/>
          <w:pgMar w:top="1701" w:right="1418" w:bottom="1418" w:left="1701" w:header="680" w:footer="680" w:gutter="0"/>
          <w:pgNumType w:fmt="upperRoman" w:start="1"/>
          <w:cols w:space="708"/>
          <w:docGrid w:linePitch="360"/>
        </w:sectPr>
      </w:pPr>
      <w:r w:rsidRPr="00FF1E97">
        <w:rPr>
          <w:rFonts w:ascii="Times New Roman" w:hAnsi="Times New Roman"/>
          <w:b/>
          <w:sz w:val="28"/>
          <w:szCs w:val="28"/>
        </w:rPr>
        <w:t>QUITO, 2013-2014</w:t>
      </w:r>
    </w:p>
    <w:p w:rsidR="006E3B93" w:rsidRDefault="006E3B93" w:rsidP="006E3B93">
      <w:pPr>
        <w:pStyle w:val="Ttulo1"/>
        <w:numPr>
          <w:ilvl w:val="0"/>
          <w:numId w:val="0"/>
        </w:numPr>
        <w:ind w:left="432"/>
        <w:jc w:val="center"/>
      </w:pPr>
      <w:bookmarkStart w:id="1" w:name="_Toc373743279"/>
      <w:r>
        <w:lastRenderedPageBreak/>
        <w:t>DEDICATORIA</w:t>
      </w:r>
      <w:bookmarkEnd w:id="1"/>
    </w:p>
    <w:p w:rsidR="006E3B93" w:rsidRDefault="006E3B93" w:rsidP="006E3B93">
      <w:pPr>
        <w:rPr>
          <w:rFonts w:cs="Times New Roman"/>
          <w:sz w:val="28"/>
          <w:szCs w:val="28"/>
        </w:rPr>
      </w:pPr>
      <w:r w:rsidRPr="00BF7327">
        <w:rPr>
          <w:rFonts w:cs="Times New Roman"/>
          <w:sz w:val="28"/>
          <w:szCs w:val="28"/>
        </w:rPr>
        <w:t>El resultado</w:t>
      </w:r>
      <w:r>
        <w:rPr>
          <w:rFonts w:cs="Times New Roman"/>
          <w:sz w:val="28"/>
          <w:szCs w:val="28"/>
        </w:rPr>
        <w:t xml:space="preserve"> y el esfuerzo </w:t>
      </w:r>
      <w:r w:rsidRPr="00BF7327">
        <w:rPr>
          <w:rFonts w:cs="Times New Roman"/>
          <w:sz w:val="28"/>
          <w:szCs w:val="28"/>
        </w:rPr>
        <w:t>de este trabajo se lo dedico más que nada a Dios ya que él</w:t>
      </w:r>
      <w:r>
        <w:rPr>
          <w:rFonts w:cs="Times New Roman"/>
          <w:sz w:val="28"/>
          <w:szCs w:val="28"/>
        </w:rPr>
        <w:t xml:space="preserve"> </w:t>
      </w:r>
      <w:r w:rsidRPr="00BF7327">
        <w:rPr>
          <w:rFonts w:cs="Times New Roman"/>
          <w:sz w:val="28"/>
          <w:szCs w:val="28"/>
        </w:rPr>
        <w:t xml:space="preserve">es </w:t>
      </w:r>
      <w:r>
        <w:rPr>
          <w:rFonts w:cs="Times New Roman"/>
          <w:sz w:val="28"/>
          <w:szCs w:val="28"/>
        </w:rPr>
        <w:t xml:space="preserve">mi eterno aliento y </w:t>
      </w:r>
      <w:r w:rsidRPr="00BF7327">
        <w:rPr>
          <w:rFonts w:cs="Times New Roman"/>
          <w:sz w:val="28"/>
          <w:szCs w:val="28"/>
        </w:rPr>
        <w:t>motor de vida</w:t>
      </w:r>
      <w:r>
        <w:rPr>
          <w:rFonts w:cs="Times New Roman"/>
          <w:sz w:val="28"/>
          <w:szCs w:val="28"/>
        </w:rPr>
        <w:t xml:space="preserve">, recordando que “sin él…., </w:t>
      </w:r>
      <w:r w:rsidRPr="00BF7327">
        <w:rPr>
          <w:rFonts w:cs="Times New Roman"/>
          <w:sz w:val="28"/>
          <w:szCs w:val="28"/>
        </w:rPr>
        <w:t xml:space="preserve">nada”. Lo dedico también a mis </w:t>
      </w:r>
      <w:r>
        <w:rPr>
          <w:rFonts w:cs="Times New Roman"/>
          <w:sz w:val="28"/>
          <w:szCs w:val="28"/>
        </w:rPr>
        <w:t>abuelos que además de ser mis padres han sido</w:t>
      </w:r>
      <w:r w:rsidRPr="00BF7327">
        <w:rPr>
          <w:rFonts w:cs="Times New Roman"/>
          <w:sz w:val="28"/>
          <w:szCs w:val="28"/>
        </w:rPr>
        <w:t xml:space="preserve"> mis amigos, mis ángeles, mis amores, </w:t>
      </w:r>
      <w:r>
        <w:rPr>
          <w:rFonts w:cs="Times New Roman"/>
          <w:sz w:val="28"/>
          <w:szCs w:val="28"/>
        </w:rPr>
        <w:t xml:space="preserve">y sobre todo un </w:t>
      </w:r>
      <w:r w:rsidRPr="00BF7327">
        <w:rPr>
          <w:rFonts w:cs="Times New Roman"/>
          <w:sz w:val="28"/>
          <w:szCs w:val="28"/>
        </w:rPr>
        <w:t xml:space="preserve">claro ejemplo y figura </w:t>
      </w:r>
      <w:r>
        <w:rPr>
          <w:rFonts w:cs="Times New Roman"/>
          <w:sz w:val="28"/>
          <w:szCs w:val="28"/>
        </w:rPr>
        <w:t xml:space="preserve">de personas </w:t>
      </w:r>
      <w:r w:rsidRPr="00BF7327">
        <w:rPr>
          <w:rFonts w:cs="Times New Roman"/>
          <w:sz w:val="28"/>
          <w:szCs w:val="28"/>
        </w:rPr>
        <w:t>que en mi vida deseo seguir</w:t>
      </w:r>
      <w:r>
        <w:rPr>
          <w:rFonts w:cs="Times New Roman"/>
          <w:sz w:val="28"/>
          <w:szCs w:val="28"/>
        </w:rPr>
        <w:t>.</w:t>
      </w: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rPr>
          <w:rFonts w:cs="Times New Roman"/>
          <w:sz w:val="28"/>
          <w:szCs w:val="28"/>
        </w:rPr>
      </w:pPr>
    </w:p>
    <w:p w:rsidR="006E3B93" w:rsidRDefault="006E3B93" w:rsidP="006E3B93">
      <w:pPr>
        <w:pStyle w:val="Ttulo1"/>
        <w:numPr>
          <w:ilvl w:val="0"/>
          <w:numId w:val="0"/>
        </w:numPr>
        <w:ind w:left="432" w:hanging="432"/>
        <w:jc w:val="center"/>
      </w:pPr>
      <w:bookmarkStart w:id="2" w:name="_Toc373743280"/>
      <w:r>
        <w:lastRenderedPageBreak/>
        <w:t>AGRADECIMIENTO</w:t>
      </w:r>
      <w:bookmarkEnd w:id="2"/>
    </w:p>
    <w:p w:rsidR="006E3B93" w:rsidRPr="00BF7327" w:rsidRDefault="006E3B93" w:rsidP="006E3B93">
      <w:pPr>
        <w:rPr>
          <w:rFonts w:cs="Times New Roman"/>
          <w:sz w:val="28"/>
          <w:szCs w:val="28"/>
        </w:rPr>
      </w:pPr>
      <w:r>
        <w:rPr>
          <w:rFonts w:cs="Times New Roman"/>
          <w:sz w:val="28"/>
          <w:szCs w:val="28"/>
        </w:rPr>
        <w:t xml:space="preserve">Agradezco a mis abuelos por su </w:t>
      </w:r>
      <w:r w:rsidRPr="00BF7327">
        <w:rPr>
          <w:rFonts w:cs="Times New Roman"/>
          <w:sz w:val="28"/>
          <w:szCs w:val="28"/>
        </w:rPr>
        <w:t xml:space="preserve">inmenso amor y absoluta confianza </w:t>
      </w:r>
      <w:r>
        <w:rPr>
          <w:rFonts w:cs="Times New Roman"/>
          <w:sz w:val="28"/>
          <w:szCs w:val="28"/>
        </w:rPr>
        <w:t>vertida en mí</w:t>
      </w:r>
      <w:r w:rsidRPr="00BF7327">
        <w:rPr>
          <w:rFonts w:cs="Times New Roman"/>
          <w:sz w:val="28"/>
          <w:szCs w:val="28"/>
        </w:rPr>
        <w:t xml:space="preserve">. </w:t>
      </w:r>
      <w:r>
        <w:rPr>
          <w:rFonts w:cs="Times New Roman"/>
          <w:sz w:val="28"/>
          <w:szCs w:val="28"/>
        </w:rPr>
        <w:t xml:space="preserve">Además </w:t>
      </w:r>
      <w:r w:rsidRPr="00BF7327">
        <w:rPr>
          <w:rFonts w:cs="Times New Roman"/>
          <w:sz w:val="28"/>
          <w:szCs w:val="28"/>
        </w:rPr>
        <w:t>a mi madre, que a pesar de todas las dificultades atravesadas sin su ayuda</w:t>
      </w:r>
      <w:r>
        <w:rPr>
          <w:rFonts w:cs="Times New Roman"/>
          <w:sz w:val="28"/>
          <w:szCs w:val="28"/>
        </w:rPr>
        <w:t xml:space="preserve"> y esfuerzo</w:t>
      </w:r>
      <w:r w:rsidRPr="00BF7327">
        <w:rPr>
          <w:rFonts w:cs="Times New Roman"/>
          <w:sz w:val="28"/>
          <w:szCs w:val="28"/>
        </w:rPr>
        <w:t xml:space="preserve"> no hubiese podido culminar </w:t>
      </w:r>
      <w:r>
        <w:rPr>
          <w:rFonts w:cs="Times New Roman"/>
          <w:sz w:val="28"/>
          <w:szCs w:val="28"/>
        </w:rPr>
        <w:t xml:space="preserve">todos </w:t>
      </w:r>
      <w:r w:rsidRPr="00BF7327">
        <w:rPr>
          <w:rFonts w:cs="Times New Roman"/>
          <w:sz w:val="28"/>
          <w:szCs w:val="28"/>
        </w:rPr>
        <w:t>con mis estudios</w:t>
      </w:r>
      <w:r>
        <w:rPr>
          <w:rFonts w:cs="Times New Roman"/>
          <w:sz w:val="28"/>
          <w:szCs w:val="28"/>
        </w:rPr>
        <w:t xml:space="preserve"> con éxito</w:t>
      </w:r>
      <w:r w:rsidRPr="00BF7327">
        <w:rPr>
          <w:rFonts w:cs="Times New Roman"/>
          <w:sz w:val="28"/>
          <w:szCs w:val="28"/>
        </w:rPr>
        <w:t xml:space="preserve">. </w:t>
      </w:r>
      <w:r>
        <w:rPr>
          <w:rFonts w:cs="Times New Roman"/>
          <w:sz w:val="28"/>
          <w:szCs w:val="28"/>
        </w:rPr>
        <w:t>A</w:t>
      </w:r>
      <w:r w:rsidRPr="00BF7327">
        <w:rPr>
          <w:rFonts w:cs="Times New Roman"/>
          <w:sz w:val="28"/>
          <w:szCs w:val="28"/>
        </w:rPr>
        <w:t>gradezco a Esteban por apoyarme en todas mis decisiones y ayudarme a atravesar cualquier obstáculo que a lo largo de la realización de esta tesis se pudo presentar y</w:t>
      </w:r>
      <w:r>
        <w:rPr>
          <w:rFonts w:cs="Times New Roman"/>
          <w:sz w:val="28"/>
          <w:szCs w:val="28"/>
        </w:rPr>
        <w:t xml:space="preserve"> por supuesto </w:t>
      </w:r>
      <w:r w:rsidRPr="00BF7327">
        <w:rPr>
          <w:rFonts w:cs="Times New Roman"/>
          <w:sz w:val="28"/>
          <w:szCs w:val="28"/>
        </w:rPr>
        <w:t>a todos aquellos amigos que están, a los que estuvieron y que si Dios quiere a quienes permanecerán a mi lado el resto de mi vida,  en esp</w:t>
      </w:r>
      <w:r>
        <w:rPr>
          <w:rFonts w:cs="Times New Roman"/>
          <w:sz w:val="28"/>
          <w:szCs w:val="28"/>
        </w:rPr>
        <w:t>ecial a Carlita, Diana y Gaby. Quisiera</w:t>
      </w:r>
      <w:r w:rsidRPr="00BF7327">
        <w:rPr>
          <w:rFonts w:cs="Times New Roman"/>
          <w:sz w:val="28"/>
          <w:szCs w:val="28"/>
        </w:rPr>
        <w:t xml:space="preserve"> </w:t>
      </w:r>
      <w:r>
        <w:rPr>
          <w:rFonts w:cs="Times New Roman"/>
          <w:sz w:val="28"/>
          <w:szCs w:val="28"/>
        </w:rPr>
        <w:t>agradecer a mi tutor de tesis, Erick Alda</w:t>
      </w:r>
      <w:r w:rsidR="00442119">
        <w:rPr>
          <w:rFonts w:cs="Times New Roman"/>
          <w:sz w:val="28"/>
          <w:szCs w:val="28"/>
        </w:rPr>
        <w:t>s</w:t>
      </w:r>
      <w:r>
        <w:rPr>
          <w:rFonts w:cs="Times New Roman"/>
          <w:sz w:val="28"/>
          <w:szCs w:val="28"/>
        </w:rPr>
        <w:t xml:space="preserve"> por su ayuda a lo largo de este trabajo y finalmente a todos mis profesores</w:t>
      </w:r>
      <w:r w:rsidR="00442119">
        <w:rPr>
          <w:rFonts w:cs="Times New Roman"/>
          <w:sz w:val="28"/>
          <w:szCs w:val="28"/>
        </w:rPr>
        <w:t xml:space="preserve"> y lectores</w:t>
      </w:r>
      <w:r>
        <w:rPr>
          <w:rFonts w:cs="Times New Roman"/>
          <w:sz w:val="28"/>
          <w:szCs w:val="28"/>
        </w:rPr>
        <w:t xml:space="preserve"> que me ayudaron a alcanzar </w:t>
      </w:r>
      <w:r w:rsidRPr="00BF7327">
        <w:rPr>
          <w:rFonts w:cs="Times New Roman"/>
          <w:sz w:val="28"/>
          <w:szCs w:val="28"/>
        </w:rPr>
        <w:t>este sueño tan anhelado por mi desde el día que ingresé por primera vez a clases.</w:t>
      </w:r>
    </w:p>
    <w:p w:rsidR="006E3B93" w:rsidRDefault="006E3B93" w:rsidP="006E3B93">
      <w:pPr>
        <w:rPr>
          <w:rFonts w:cs="Times New Roman"/>
          <w:sz w:val="28"/>
          <w:szCs w:val="28"/>
        </w:rPr>
      </w:pPr>
    </w:p>
    <w:p w:rsidR="006E3B93" w:rsidRDefault="006E3B93">
      <w:pPr>
        <w:pStyle w:val="TDC1"/>
        <w:rPr>
          <w:rFonts w:cs="Times New Roman"/>
          <w:b/>
          <w:sz w:val="28"/>
          <w:szCs w:val="28"/>
        </w:rPr>
      </w:pPr>
    </w:p>
    <w:p w:rsidR="006E3B93" w:rsidRDefault="006E3B93">
      <w:pPr>
        <w:pStyle w:val="TDC1"/>
        <w:rPr>
          <w:rFonts w:cs="Times New Roman"/>
          <w:b/>
          <w:sz w:val="28"/>
          <w:szCs w:val="28"/>
        </w:rPr>
      </w:pPr>
    </w:p>
    <w:p w:rsidR="006E3B93" w:rsidRDefault="006E3B93">
      <w:pPr>
        <w:pStyle w:val="TDC1"/>
        <w:rPr>
          <w:rFonts w:cs="Times New Roman"/>
          <w:b/>
          <w:sz w:val="28"/>
          <w:szCs w:val="28"/>
        </w:rPr>
      </w:pPr>
    </w:p>
    <w:p w:rsidR="006E3B93" w:rsidRDefault="006E3B93">
      <w:pPr>
        <w:pStyle w:val="TDC1"/>
        <w:rPr>
          <w:rFonts w:cs="Times New Roman"/>
          <w:b/>
          <w:sz w:val="28"/>
          <w:szCs w:val="28"/>
        </w:rPr>
      </w:pPr>
    </w:p>
    <w:p w:rsidR="006E3B93" w:rsidRDefault="006E3B93">
      <w:pPr>
        <w:pStyle w:val="TDC1"/>
        <w:rPr>
          <w:rFonts w:cs="Times New Roman"/>
          <w:b/>
          <w:sz w:val="28"/>
          <w:szCs w:val="28"/>
        </w:rPr>
      </w:pPr>
    </w:p>
    <w:p w:rsidR="006E3B93" w:rsidRDefault="006E3B93">
      <w:pPr>
        <w:pStyle w:val="TDC1"/>
        <w:rPr>
          <w:rFonts w:cs="Times New Roman"/>
          <w:b/>
          <w:sz w:val="28"/>
          <w:szCs w:val="28"/>
        </w:rPr>
      </w:pPr>
    </w:p>
    <w:p w:rsidR="006E3B93" w:rsidRDefault="006E3B93">
      <w:pPr>
        <w:pStyle w:val="TDC1"/>
        <w:rPr>
          <w:rFonts w:cs="Times New Roman"/>
          <w:b/>
          <w:sz w:val="28"/>
          <w:szCs w:val="28"/>
        </w:rPr>
      </w:pPr>
    </w:p>
    <w:p w:rsidR="006E3B93" w:rsidRDefault="006E3B93">
      <w:pPr>
        <w:pStyle w:val="TDC1"/>
        <w:rPr>
          <w:rFonts w:cs="Times New Roman"/>
          <w:b/>
          <w:sz w:val="28"/>
          <w:szCs w:val="28"/>
        </w:rPr>
      </w:pPr>
    </w:p>
    <w:p w:rsidR="006E3B93" w:rsidRDefault="006E3B93">
      <w:pPr>
        <w:pStyle w:val="TDC1"/>
        <w:rPr>
          <w:rFonts w:cs="Times New Roman"/>
          <w:b/>
          <w:sz w:val="28"/>
          <w:szCs w:val="28"/>
        </w:rPr>
      </w:pPr>
    </w:p>
    <w:p w:rsidR="006E3B93" w:rsidRDefault="006E3B93">
      <w:pPr>
        <w:pStyle w:val="TDC1"/>
        <w:rPr>
          <w:rFonts w:cs="Times New Roman"/>
          <w:b/>
          <w:sz w:val="28"/>
          <w:szCs w:val="28"/>
        </w:rPr>
      </w:pPr>
    </w:p>
    <w:p w:rsidR="006E3B93" w:rsidRDefault="006E3B93" w:rsidP="006E3B93">
      <w:pPr>
        <w:pStyle w:val="Ttulo1"/>
        <w:numPr>
          <w:ilvl w:val="0"/>
          <w:numId w:val="0"/>
        </w:numPr>
        <w:ind w:left="432" w:hanging="432"/>
      </w:pPr>
      <w:bookmarkStart w:id="3" w:name="_Toc373743281"/>
      <w:r>
        <w:lastRenderedPageBreak/>
        <w:t>TABLA DE CONTENIDO</w:t>
      </w:r>
      <w:bookmarkEnd w:id="3"/>
    </w:p>
    <w:p w:rsidR="00A53B5E" w:rsidRDefault="00F57F21">
      <w:pPr>
        <w:pStyle w:val="TDC1"/>
        <w:rPr>
          <w:rFonts w:asciiTheme="minorHAnsi" w:hAnsiTheme="minorHAnsi"/>
          <w:sz w:val="22"/>
        </w:rPr>
      </w:pPr>
      <w:r>
        <w:rPr>
          <w:rFonts w:cs="Times New Roman"/>
          <w:b/>
          <w:sz w:val="28"/>
          <w:szCs w:val="28"/>
        </w:rPr>
        <w:fldChar w:fldCharType="begin"/>
      </w:r>
      <w:r w:rsidR="006E3B93">
        <w:rPr>
          <w:rFonts w:cs="Times New Roman"/>
          <w:b/>
          <w:sz w:val="28"/>
          <w:szCs w:val="28"/>
        </w:rPr>
        <w:instrText xml:space="preserve"> TOC \o "1-4" \h \z \u </w:instrText>
      </w:r>
      <w:r>
        <w:rPr>
          <w:rFonts w:cs="Times New Roman"/>
          <w:b/>
          <w:sz w:val="28"/>
          <w:szCs w:val="28"/>
        </w:rPr>
        <w:fldChar w:fldCharType="separate"/>
      </w:r>
      <w:hyperlink w:anchor="_Toc373743279" w:history="1">
        <w:r w:rsidR="00A53B5E" w:rsidRPr="00641A97">
          <w:rPr>
            <w:rStyle w:val="Hipervnculo"/>
          </w:rPr>
          <w:t>DEDICATORIA</w:t>
        </w:r>
        <w:r w:rsidR="00A53B5E">
          <w:rPr>
            <w:webHidden/>
          </w:rPr>
          <w:tab/>
        </w:r>
        <w:r w:rsidR="00A53B5E">
          <w:rPr>
            <w:webHidden/>
          </w:rPr>
          <w:fldChar w:fldCharType="begin"/>
        </w:r>
        <w:r w:rsidR="00A53B5E">
          <w:rPr>
            <w:webHidden/>
          </w:rPr>
          <w:instrText xml:space="preserve"> PAGEREF _Toc373743279 \h </w:instrText>
        </w:r>
        <w:r w:rsidR="00A53B5E">
          <w:rPr>
            <w:webHidden/>
          </w:rPr>
        </w:r>
        <w:r w:rsidR="00A53B5E">
          <w:rPr>
            <w:webHidden/>
          </w:rPr>
          <w:fldChar w:fldCharType="separate"/>
        </w:r>
        <w:r w:rsidR="00A53B5E">
          <w:rPr>
            <w:webHidden/>
          </w:rPr>
          <w:t>II</w:t>
        </w:r>
        <w:r w:rsidR="00A53B5E">
          <w:rPr>
            <w:webHidden/>
          </w:rPr>
          <w:fldChar w:fldCharType="end"/>
        </w:r>
      </w:hyperlink>
    </w:p>
    <w:p w:rsidR="00A53B5E" w:rsidRDefault="00590C7F">
      <w:pPr>
        <w:pStyle w:val="TDC1"/>
        <w:rPr>
          <w:rFonts w:asciiTheme="minorHAnsi" w:hAnsiTheme="minorHAnsi"/>
          <w:sz w:val="22"/>
        </w:rPr>
      </w:pPr>
      <w:hyperlink w:anchor="_Toc373743280" w:history="1">
        <w:r w:rsidR="00A53B5E" w:rsidRPr="00641A97">
          <w:rPr>
            <w:rStyle w:val="Hipervnculo"/>
          </w:rPr>
          <w:t>AGRADECIMIENTO</w:t>
        </w:r>
        <w:r w:rsidR="00A53B5E">
          <w:rPr>
            <w:webHidden/>
          </w:rPr>
          <w:tab/>
        </w:r>
        <w:r w:rsidR="00A53B5E">
          <w:rPr>
            <w:webHidden/>
          </w:rPr>
          <w:fldChar w:fldCharType="begin"/>
        </w:r>
        <w:r w:rsidR="00A53B5E">
          <w:rPr>
            <w:webHidden/>
          </w:rPr>
          <w:instrText xml:space="preserve"> PAGEREF _Toc373743280 \h </w:instrText>
        </w:r>
        <w:r w:rsidR="00A53B5E">
          <w:rPr>
            <w:webHidden/>
          </w:rPr>
        </w:r>
        <w:r w:rsidR="00A53B5E">
          <w:rPr>
            <w:webHidden/>
          </w:rPr>
          <w:fldChar w:fldCharType="separate"/>
        </w:r>
        <w:r w:rsidR="00A53B5E">
          <w:rPr>
            <w:webHidden/>
          </w:rPr>
          <w:t>III</w:t>
        </w:r>
        <w:r w:rsidR="00A53B5E">
          <w:rPr>
            <w:webHidden/>
          </w:rPr>
          <w:fldChar w:fldCharType="end"/>
        </w:r>
      </w:hyperlink>
    </w:p>
    <w:p w:rsidR="00A53B5E" w:rsidRDefault="00590C7F">
      <w:pPr>
        <w:pStyle w:val="TDC1"/>
        <w:rPr>
          <w:rFonts w:asciiTheme="minorHAnsi" w:hAnsiTheme="minorHAnsi"/>
          <w:sz w:val="22"/>
        </w:rPr>
      </w:pPr>
      <w:hyperlink w:anchor="_Toc373743281" w:history="1">
        <w:r w:rsidR="00A53B5E" w:rsidRPr="00641A97">
          <w:rPr>
            <w:rStyle w:val="Hipervnculo"/>
          </w:rPr>
          <w:t>TABLA DE CONTENIDO</w:t>
        </w:r>
        <w:r w:rsidR="00A53B5E">
          <w:rPr>
            <w:webHidden/>
          </w:rPr>
          <w:tab/>
        </w:r>
        <w:r w:rsidR="00A53B5E">
          <w:rPr>
            <w:webHidden/>
          </w:rPr>
          <w:fldChar w:fldCharType="begin"/>
        </w:r>
        <w:r w:rsidR="00A53B5E">
          <w:rPr>
            <w:webHidden/>
          </w:rPr>
          <w:instrText xml:space="preserve"> PAGEREF _Toc373743281 \h </w:instrText>
        </w:r>
        <w:r w:rsidR="00A53B5E">
          <w:rPr>
            <w:webHidden/>
          </w:rPr>
        </w:r>
        <w:r w:rsidR="00A53B5E">
          <w:rPr>
            <w:webHidden/>
          </w:rPr>
          <w:fldChar w:fldCharType="separate"/>
        </w:r>
        <w:r w:rsidR="00A53B5E">
          <w:rPr>
            <w:webHidden/>
          </w:rPr>
          <w:t>IV</w:t>
        </w:r>
        <w:r w:rsidR="00A53B5E">
          <w:rPr>
            <w:webHidden/>
          </w:rPr>
          <w:fldChar w:fldCharType="end"/>
        </w:r>
      </w:hyperlink>
    </w:p>
    <w:p w:rsidR="00A53B5E" w:rsidRDefault="00590C7F">
      <w:pPr>
        <w:pStyle w:val="TDC1"/>
        <w:rPr>
          <w:rFonts w:asciiTheme="minorHAnsi" w:hAnsiTheme="minorHAnsi"/>
          <w:sz w:val="22"/>
        </w:rPr>
      </w:pPr>
      <w:hyperlink w:anchor="_Toc373743282" w:history="1">
        <w:r w:rsidR="00A53B5E" w:rsidRPr="00641A97">
          <w:rPr>
            <w:rStyle w:val="Hipervnculo"/>
          </w:rPr>
          <w:t>CONTENIDO DE ANEXOS</w:t>
        </w:r>
        <w:r w:rsidR="00A53B5E">
          <w:rPr>
            <w:webHidden/>
          </w:rPr>
          <w:tab/>
        </w:r>
        <w:r w:rsidR="00A53B5E">
          <w:rPr>
            <w:webHidden/>
          </w:rPr>
          <w:fldChar w:fldCharType="begin"/>
        </w:r>
        <w:r w:rsidR="00A53B5E">
          <w:rPr>
            <w:webHidden/>
          </w:rPr>
          <w:instrText xml:space="preserve"> PAGEREF _Toc373743282 \h </w:instrText>
        </w:r>
        <w:r w:rsidR="00A53B5E">
          <w:rPr>
            <w:webHidden/>
          </w:rPr>
        </w:r>
        <w:r w:rsidR="00A53B5E">
          <w:rPr>
            <w:webHidden/>
          </w:rPr>
          <w:fldChar w:fldCharType="separate"/>
        </w:r>
        <w:r w:rsidR="00A53B5E">
          <w:rPr>
            <w:webHidden/>
          </w:rPr>
          <w:t>VII</w:t>
        </w:r>
        <w:r w:rsidR="00A53B5E">
          <w:rPr>
            <w:webHidden/>
          </w:rPr>
          <w:fldChar w:fldCharType="end"/>
        </w:r>
      </w:hyperlink>
    </w:p>
    <w:p w:rsidR="00A53B5E" w:rsidRDefault="00590C7F">
      <w:pPr>
        <w:pStyle w:val="TDC1"/>
        <w:rPr>
          <w:rFonts w:asciiTheme="minorHAnsi" w:hAnsiTheme="minorHAnsi"/>
          <w:sz w:val="22"/>
        </w:rPr>
      </w:pPr>
      <w:hyperlink w:anchor="_Toc373743283" w:history="1">
        <w:r w:rsidR="00A53B5E" w:rsidRPr="00641A97">
          <w:rPr>
            <w:rStyle w:val="Hipervnculo"/>
          </w:rPr>
          <w:t>CONTENIDO DE TABLAS</w:t>
        </w:r>
        <w:r w:rsidR="00A53B5E">
          <w:rPr>
            <w:webHidden/>
          </w:rPr>
          <w:tab/>
        </w:r>
        <w:r w:rsidR="00A53B5E">
          <w:rPr>
            <w:webHidden/>
          </w:rPr>
          <w:fldChar w:fldCharType="begin"/>
        </w:r>
        <w:r w:rsidR="00A53B5E">
          <w:rPr>
            <w:webHidden/>
          </w:rPr>
          <w:instrText xml:space="preserve"> PAGEREF _Toc373743283 \h </w:instrText>
        </w:r>
        <w:r w:rsidR="00A53B5E">
          <w:rPr>
            <w:webHidden/>
          </w:rPr>
        </w:r>
        <w:r w:rsidR="00A53B5E">
          <w:rPr>
            <w:webHidden/>
          </w:rPr>
          <w:fldChar w:fldCharType="separate"/>
        </w:r>
        <w:r w:rsidR="00A53B5E">
          <w:rPr>
            <w:webHidden/>
          </w:rPr>
          <w:t>VIII</w:t>
        </w:r>
        <w:r w:rsidR="00A53B5E">
          <w:rPr>
            <w:webHidden/>
          </w:rPr>
          <w:fldChar w:fldCharType="end"/>
        </w:r>
      </w:hyperlink>
    </w:p>
    <w:p w:rsidR="00A53B5E" w:rsidRDefault="00590C7F">
      <w:pPr>
        <w:pStyle w:val="TDC1"/>
        <w:rPr>
          <w:rFonts w:asciiTheme="minorHAnsi" w:hAnsiTheme="minorHAnsi"/>
          <w:sz w:val="22"/>
        </w:rPr>
      </w:pPr>
      <w:hyperlink w:anchor="_Toc373743284" w:history="1">
        <w:r w:rsidR="00A53B5E" w:rsidRPr="00641A97">
          <w:rPr>
            <w:rStyle w:val="Hipervnculo"/>
          </w:rPr>
          <w:t>1</w:t>
        </w:r>
        <w:r w:rsidR="00A53B5E">
          <w:rPr>
            <w:rFonts w:asciiTheme="minorHAnsi" w:hAnsiTheme="minorHAnsi"/>
            <w:sz w:val="22"/>
          </w:rPr>
          <w:tab/>
        </w:r>
        <w:r w:rsidR="00A53B5E" w:rsidRPr="00641A97">
          <w:rPr>
            <w:rStyle w:val="Hipervnculo"/>
          </w:rPr>
          <w:t>INTRODUCCIÓN</w:t>
        </w:r>
        <w:r w:rsidR="00A53B5E">
          <w:rPr>
            <w:webHidden/>
          </w:rPr>
          <w:tab/>
        </w:r>
        <w:r w:rsidR="00A53B5E">
          <w:rPr>
            <w:webHidden/>
          </w:rPr>
          <w:fldChar w:fldCharType="begin"/>
        </w:r>
        <w:r w:rsidR="00A53B5E">
          <w:rPr>
            <w:webHidden/>
          </w:rPr>
          <w:instrText xml:space="preserve"> PAGEREF _Toc373743284 \h </w:instrText>
        </w:r>
        <w:r w:rsidR="00A53B5E">
          <w:rPr>
            <w:webHidden/>
          </w:rPr>
        </w:r>
        <w:r w:rsidR="00A53B5E">
          <w:rPr>
            <w:webHidden/>
          </w:rPr>
          <w:fldChar w:fldCharType="separate"/>
        </w:r>
        <w:r w:rsidR="00A53B5E">
          <w:rPr>
            <w:webHidden/>
          </w:rPr>
          <w:t>1</w:t>
        </w:r>
        <w:r w:rsidR="00A53B5E">
          <w:rPr>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285" w:history="1">
        <w:r w:rsidR="00A53B5E" w:rsidRPr="00641A97">
          <w:rPr>
            <w:rStyle w:val="Hipervnculo"/>
            <w:noProof/>
          </w:rPr>
          <w:t>1.1</w:t>
        </w:r>
        <w:r w:rsidR="00A53B5E">
          <w:rPr>
            <w:rFonts w:asciiTheme="minorHAnsi" w:hAnsiTheme="minorHAnsi"/>
            <w:noProof/>
            <w:sz w:val="22"/>
          </w:rPr>
          <w:tab/>
        </w:r>
        <w:r w:rsidR="00A53B5E" w:rsidRPr="00641A97">
          <w:rPr>
            <w:rStyle w:val="Hipervnculo"/>
            <w:noProof/>
          </w:rPr>
          <w:t>Justificación</w:t>
        </w:r>
        <w:r w:rsidR="00A53B5E">
          <w:rPr>
            <w:noProof/>
            <w:webHidden/>
          </w:rPr>
          <w:tab/>
        </w:r>
        <w:r w:rsidR="00A53B5E">
          <w:rPr>
            <w:noProof/>
            <w:webHidden/>
          </w:rPr>
          <w:fldChar w:fldCharType="begin"/>
        </w:r>
        <w:r w:rsidR="00A53B5E">
          <w:rPr>
            <w:noProof/>
            <w:webHidden/>
          </w:rPr>
          <w:instrText xml:space="preserve"> PAGEREF _Toc373743285 \h </w:instrText>
        </w:r>
        <w:r w:rsidR="00A53B5E">
          <w:rPr>
            <w:noProof/>
            <w:webHidden/>
          </w:rPr>
        </w:r>
        <w:r w:rsidR="00A53B5E">
          <w:rPr>
            <w:noProof/>
            <w:webHidden/>
          </w:rPr>
          <w:fldChar w:fldCharType="separate"/>
        </w:r>
        <w:r w:rsidR="00A53B5E">
          <w:rPr>
            <w:noProof/>
            <w:webHidden/>
          </w:rPr>
          <w:t>1</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286" w:history="1">
        <w:r w:rsidR="00A53B5E" w:rsidRPr="00641A97">
          <w:rPr>
            <w:rStyle w:val="Hipervnculo"/>
            <w:noProof/>
          </w:rPr>
          <w:t>1.2</w:t>
        </w:r>
        <w:r w:rsidR="00A53B5E">
          <w:rPr>
            <w:rFonts w:asciiTheme="minorHAnsi" w:hAnsiTheme="minorHAnsi"/>
            <w:noProof/>
            <w:sz w:val="22"/>
          </w:rPr>
          <w:tab/>
        </w:r>
        <w:r w:rsidR="00A53B5E" w:rsidRPr="00641A97">
          <w:rPr>
            <w:rStyle w:val="Hipervnculo"/>
            <w:noProof/>
          </w:rPr>
          <w:t>Planteamiento sintético del problema</w:t>
        </w:r>
        <w:r w:rsidR="00A53B5E">
          <w:rPr>
            <w:noProof/>
            <w:webHidden/>
          </w:rPr>
          <w:tab/>
        </w:r>
        <w:r w:rsidR="00A53B5E">
          <w:rPr>
            <w:noProof/>
            <w:webHidden/>
          </w:rPr>
          <w:fldChar w:fldCharType="begin"/>
        </w:r>
        <w:r w:rsidR="00A53B5E">
          <w:rPr>
            <w:noProof/>
            <w:webHidden/>
          </w:rPr>
          <w:instrText xml:space="preserve"> PAGEREF _Toc373743286 \h </w:instrText>
        </w:r>
        <w:r w:rsidR="00A53B5E">
          <w:rPr>
            <w:noProof/>
            <w:webHidden/>
          </w:rPr>
        </w:r>
        <w:r w:rsidR="00A53B5E">
          <w:rPr>
            <w:noProof/>
            <w:webHidden/>
          </w:rPr>
          <w:fldChar w:fldCharType="separate"/>
        </w:r>
        <w:r w:rsidR="00A53B5E">
          <w:rPr>
            <w:noProof/>
            <w:webHidden/>
          </w:rPr>
          <w:t>2</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287" w:history="1">
        <w:r w:rsidR="00A53B5E" w:rsidRPr="00641A97">
          <w:rPr>
            <w:rStyle w:val="Hipervnculo"/>
            <w:noProof/>
          </w:rPr>
          <w:t>1.3</w:t>
        </w:r>
        <w:r w:rsidR="00A53B5E">
          <w:rPr>
            <w:rFonts w:asciiTheme="minorHAnsi" w:hAnsiTheme="minorHAnsi"/>
            <w:noProof/>
            <w:sz w:val="22"/>
          </w:rPr>
          <w:tab/>
        </w:r>
        <w:r w:rsidR="00A53B5E" w:rsidRPr="00641A97">
          <w:rPr>
            <w:rStyle w:val="Hipervnculo"/>
            <w:noProof/>
          </w:rPr>
          <w:t>Objetivos</w:t>
        </w:r>
        <w:r w:rsidR="00A53B5E">
          <w:rPr>
            <w:noProof/>
            <w:webHidden/>
          </w:rPr>
          <w:tab/>
        </w:r>
        <w:r w:rsidR="00A53B5E">
          <w:rPr>
            <w:noProof/>
            <w:webHidden/>
          </w:rPr>
          <w:fldChar w:fldCharType="begin"/>
        </w:r>
        <w:r w:rsidR="00A53B5E">
          <w:rPr>
            <w:noProof/>
            <w:webHidden/>
          </w:rPr>
          <w:instrText xml:space="preserve"> PAGEREF _Toc373743287 \h </w:instrText>
        </w:r>
        <w:r w:rsidR="00A53B5E">
          <w:rPr>
            <w:noProof/>
            <w:webHidden/>
          </w:rPr>
        </w:r>
        <w:r w:rsidR="00A53B5E">
          <w:rPr>
            <w:noProof/>
            <w:webHidden/>
          </w:rPr>
          <w:fldChar w:fldCharType="separate"/>
        </w:r>
        <w:r w:rsidR="00A53B5E">
          <w:rPr>
            <w:noProof/>
            <w:webHidden/>
          </w:rPr>
          <w:t>4</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288" w:history="1">
        <w:r w:rsidR="00A53B5E" w:rsidRPr="00641A97">
          <w:rPr>
            <w:rStyle w:val="Hipervnculo"/>
            <w:noProof/>
          </w:rPr>
          <w:t>1.4</w:t>
        </w:r>
        <w:r w:rsidR="00A53B5E">
          <w:rPr>
            <w:rFonts w:asciiTheme="minorHAnsi" w:hAnsiTheme="minorHAnsi"/>
            <w:noProof/>
            <w:sz w:val="22"/>
          </w:rPr>
          <w:tab/>
        </w:r>
        <w:r w:rsidR="00A53B5E" w:rsidRPr="00641A97">
          <w:rPr>
            <w:rStyle w:val="Hipervnculo"/>
            <w:noProof/>
          </w:rPr>
          <w:t>Hipótesis</w:t>
        </w:r>
        <w:r w:rsidR="00A53B5E">
          <w:rPr>
            <w:noProof/>
            <w:webHidden/>
          </w:rPr>
          <w:tab/>
        </w:r>
        <w:r w:rsidR="00A53B5E">
          <w:rPr>
            <w:noProof/>
            <w:webHidden/>
          </w:rPr>
          <w:fldChar w:fldCharType="begin"/>
        </w:r>
        <w:r w:rsidR="00A53B5E">
          <w:rPr>
            <w:noProof/>
            <w:webHidden/>
          </w:rPr>
          <w:instrText xml:space="preserve"> PAGEREF _Toc373743288 \h </w:instrText>
        </w:r>
        <w:r w:rsidR="00A53B5E">
          <w:rPr>
            <w:noProof/>
            <w:webHidden/>
          </w:rPr>
        </w:r>
        <w:r w:rsidR="00A53B5E">
          <w:rPr>
            <w:noProof/>
            <w:webHidden/>
          </w:rPr>
          <w:fldChar w:fldCharType="separate"/>
        </w:r>
        <w:r w:rsidR="00A53B5E">
          <w:rPr>
            <w:noProof/>
            <w:webHidden/>
          </w:rPr>
          <w:t>5</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289" w:history="1">
        <w:r w:rsidR="00A53B5E" w:rsidRPr="00641A97">
          <w:rPr>
            <w:rStyle w:val="Hipervnculo"/>
            <w:noProof/>
          </w:rPr>
          <w:t>1.5</w:t>
        </w:r>
        <w:r w:rsidR="00A53B5E">
          <w:rPr>
            <w:rFonts w:asciiTheme="minorHAnsi" w:hAnsiTheme="minorHAnsi"/>
            <w:noProof/>
            <w:sz w:val="22"/>
          </w:rPr>
          <w:tab/>
        </w:r>
        <w:r w:rsidR="00A53B5E" w:rsidRPr="00641A97">
          <w:rPr>
            <w:rStyle w:val="Hipervnculo"/>
            <w:noProof/>
          </w:rPr>
          <w:t>Metodología</w:t>
        </w:r>
        <w:r w:rsidR="00A53B5E">
          <w:rPr>
            <w:noProof/>
            <w:webHidden/>
          </w:rPr>
          <w:tab/>
        </w:r>
        <w:r w:rsidR="00A53B5E">
          <w:rPr>
            <w:noProof/>
            <w:webHidden/>
          </w:rPr>
          <w:fldChar w:fldCharType="begin"/>
        </w:r>
        <w:r w:rsidR="00A53B5E">
          <w:rPr>
            <w:noProof/>
            <w:webHidden/>
          </w:rPr>
          <w:instrText xml:space="preserve"> PAGEREF _Toc373743289 \h </w:instrText>
        </w:r>
        <w:r w:rsidR="00A53B5E">
          <w:rPr>
            <w:noProof/>
            <w:webHidden/>
          </w:rPr>
        </w:r>
        <w:r w:rsidR="00A53B5E">
          <w:rPr>
            <w:noProof/>
            <w:webHidden/>
          </w:rPr>
          <w:fldChar w:fldCharType="separate"/>
        </w:r>
        <w:r w:rsidR="00A53B5E">
          <w:rPr>
            <w:noProof/>
            <w:webHidden/>
          </w:rPr>
          <w:t>5</w:t>
        </w:r>
        <w:r w:rsidR="00A53B5E">
          <w:rPr>
            <w:noProof/>
            <w:webHidden/>
          </w:rPr>
          <w:fldChar w:fldCharType="end"/>
        </w:r>
      </w:hyperlink>
    </w:p>
    <w:p w:rsidR="00A53B5E" w:rsidRDefault="00590C7F">
      <w:pPr>
        <w:pStyle w:val="TDC1"/>
        <w:rPr>
          <w:rFonts w:asciiTheme="minorHAnsi" w:hAnsiTheme="minorHAnsi"/>
          <w:sz w:val="22"/>
        </w:rPr>
      </w:pPr>
      <w:hyperlink w:anchor="_Toc373743290" w:history="1">
        <w:r w:rsidR="00A53B5E" w:rsidRPr="00641A97">
          <w:rPr>
            <w:rStyle w:val="Hipervnculo"/>
          </w:rPr>
          <w:t>CAPITULO II</w:t>
        </w:r>
        <w:r w:rsidR="00A53B5E">
          <w:rPr>
            <w:webHidden/>
          </w:rPr>
          <w:tab/>
        </w:r>
        <w:r w:rsidR="00A53B5E">
          <w:rPr>
            <w:webHidden/>
          </w:rPr>
          <w:fldChar w:fldCharType="begin"/>
        </w:r>
        <w:r w:rsidR="00A53B5E">
          <w:rPr>
            <w:webHidden/>
          </w:rPr>
          <w:instrText xml:space="preserve"> PAGEREF _Toc373743290 \h </w:instrText>
        </w:r>
        <w:r w:rsidR="00A53B5E">
          <w:rPr>
            <w:webHidden/>
          </w:rPr>
        </w:r>
        <w:r w:rsidR="00A53B5E">
          <w:rPr>
            <w:webHidden/>
          </w:rPr>
          <w:fldChar w:fldCharType="separate"/>
        </w:r>
        <w:r w:rsidR="00A53B5E">
          <w:rPr>
            <w:webHidden/>
          </w:rPr>
          <w:t>28</w:t>
        </w:r>
        <w:r w:rsidR="00A53B5E">
          <w:rPr>
            <w:webHidden/>
          </w:rPr>
          <w:fldChar w:fldCharType="end"/>
        </w:r>
      </w:hyperlink>
    </w:p>
    <w:p w:rsidR="00A53B5E" w:rsidRDefault="00590C7F">
      <w:pPr>
        <w:pStyle w:val="TDC1"/>
        <w:rPr>
          <w:rFonts w:asciiTheme="minorHAnsi" w:hAnsiTheme="minorHAnsi"/>
          <w:sz w:val="22"/>
        </w:rPr>
      </w:pPr>
      <w:hyperlink w:anchor="_Toc373743291" w:history="1">
        <w:r w:rsidR="00A53B5E" w:rsidRPr="00641A97">
          <w:rPr>
            <w:rStyle w:val="Hipervnculo"/>
          </w:rPr>
          <w:t>2</w:t>
        </w:r>
        <w:r w:rsidR="00A53B5E">
          <w:rPr>
            <w:rFonts w:asciiTheme="minorHAnsi" w:hAnsiTheme="minorHAnsi"/>
            <w:sz w:val="22"/>
          </w:rPr>
          <w:tab/>
        </w:r>
        <w:r w:rsidR="00A53B5E" w:rsidRPr="00641A97">
          <w:rPr>
            <w:rStyle w:val="Hipervnculo"/>
          </w:rPr>
          <w:t>RESTAURANTE CHIPOTE CHILLON</w:t>
        </w:r>
        <w:r w:rsidR="00A53B5E">
          <w:rPr>
            <w:webHidden/>
          </w:rPr>
          <w:tab/>
        </w:r>
        <w:r w:rsidR="00A53B5E">
          <w:rPr>
            <w:webHidden/>
          </w:rPr>
          <w:fldChar w:fldCharType="begin"/>
        </w:r>
        <w:r w:rsidR="00A53B5E">
          <w:rPr>
            <w:webHidden/>
          </w:rPr>
          <w:instrText xml:space="preserve"> PAGEREF _Toc373743291 \h </w:instrText>
        </w:r>
        <w:r w:rsidR="00A53B5E">
          <w:rPr>
            <w:webHidden/>
          </w:rPr>
        </w:r>
        <w:r w:rsidR="00A53B5E">
          <w:rPr>
            <w:webHidden/>
          </w:rPr>
          <w:fldChar w:fldCharType="separate"/>
        </w:r>
        <w:r w:rsidR="00A53B5E">
          <w:rPr>
            <w:webHidden/>
          </w:rPr>
          <w:t>28</w:t>
        </w:r>
        <w:r w:rsidR="00A53B5E">
          <w:rPr>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292" w:history="1">
        <w:r w:rsidR="00A53B5E" w:rsidRPr="00641A97">
          <w:rPr>
            <w:rStyle w:val="Hipervnculo"/>
            <w:noProof/>
          </w:rPr>
          <w:t>2.1</w:t>
        </w:r>
        <w:r w:rsidR="00A53B5E">
          <w:rPr>
            <w:rFonts w:asciiTheme="minorHAnsi" w:hAnsiTheme="minorHAnsi"/>
            <w:noProof/>
            <w:sz w:val="22"/>
          </w:rPr>
          <w:tab/>
        </w:r>
        <w:r w:rsidR="00A53B5E" w:rsidRPr="00641A97">
          <w:rPr>
            <w:rStyle w:val="Hipervnculo"/>
            <w:noProof/>
          </w:rPr>
          <w:t>Panorama General de la Rama de Alimentos y Bebidas</w:t>
        </w:r>
        <w:r w:rsidR="00A53B5E">
          <w:rPr>
            <w:noProof/>
            <w:webHidden/>
          </w:rPr>
          <w:tab/>
        </w:r>
        <w:r w:rsidR="00A53B5E">
          <w:rPr>
            <w:noProof/>
            <w:webHidden/>
          </w:rPr>
          <w:fldChar w:fldCharType="begin"/>
        </w:r>
        <w:r w:rsidR="00A53B5E">
          <w:rPr>
            <w:noProof/>
            <w:webHidden/>
          </w:rPr>
          <w:instrText xml:space="preserve"> PAGEREF _Toc373743292 \h </w:instrText>
        </w:r>
        <w:r w:rsidR="00A53B5E">
          <w:rPr>
            <w:noProof/>
            <w:webHidden/>
          </w:rPr>
        </w:r>
        <w:r w:rsidR="00A53B5E">
          <w:rPr>
            <w:noProof/>
            <w:webHidden/>
          </w:rPr>
          <w:fldChar w:fldCharType="separate"/>
        </w:r>
        <w:r w:rsidR="00A53B5E">
          <w:rPr>
            <w:noProof/>
            <w:webHidden/>
          </w:rPr>
          <w:t>28</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293" w:history="1">
        <w:r w:rsidR="00A53B5E" w:rsidRPr="00641A97">
          <w:rPr>
            <w:rStyle w:val="Hipervnculo"/>
            <w:noProof/>
          </w:rPr>
          <w:t>2.1.1</w:t>
        </w:r>
        <w:r w:rsidR="00A53B5E">
          <w:rPr>
            <w:rFonts w:asciiTheme="minorHAnsi" w:hAnsiTheme="minorHAnsi"/>
            <w:noProof/>
            <w:sz w:val="22"/>
          </w:rPr>
          <w:tab/>
        </w:r>
        <w:r w:rsidR="00A53B5E" w:rsidRPr="00641A97">
          <w:rPr>
            <w:rStyle w:val="Hipervnculo"/>
            <w:noProof/>
          </w:rPr>
          <w:t>Categoría de los restaurantes incluyendo a Chipote Chillón</w:t>
        </w:r>
        <w:r w:rsidR="00A53B5E">
          <w:rPr>
            <w:noProof/>
            <w:webHidden/>
          </w:rPr>
          <w:tab/>
        </w:r>
        <w:r w:rsidR="00A53B5E">
          <w:rPr>
            <w:noProof/>
            <w:webHidden/>
          </w:rPr>
          <w:fldChar w:fldCharType="begin"/>
        </w:r>
        <w:r w:rsidR="00A53B5E">
          <w:rPr>
            <w:noProof/>
            <w:webHidden/>
          </w:rPr>
          <w:instrText xml:space="preserve"> PAGEREF _Toc373743293 \h </w:instrText>
        </w:r>
        <w:r w:rsidR="00A53B5E">
          <w:rPr>
            <w:noProof/>
            <w:webHidden/>
          </w:rPr>
        </w:r>
        <w:r w:rsidR="00A53B5E">
          <w:rPr>
            <w:noProof/>
            <w:webHidden/>
          </w:rPr>
          <w:fldChar w:fldCharType="separate"/>
        </w:r>
        <w:r w:rsidR="00A53B5E">
          <w:rPr>
            <w:noProof/>
            <w:webHidden/>
          </w:rPr>
          <w:t>29</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294" w:history="1">
        <w:r w:rsidR="00A53B5E" w:rsidRPr="00641A97">
          <w:rPr>
            <w:rStyle w:val="Hipervnculo"/>
            <w:noProof/>
          </w:rPr>
          <w:t>2.2</w:t>
        </w:r>
        <w:r w:rsidR="00A53B5E">
          <w:rPr>
            <w:rFonts w:asciiTheme="minorHAnsi" w:hAnsiTheme="minorHAnsi"/>
            <w:noProof/>
            <w:sz w:val="22"/>
          </w:rPr>
          <w:tab/>
        </w:r>
        <w:r w:rsidR="00A53B5E" w:rsidRPr="00641A97">
          <w:rPr>
            <w:rStyle w:val="Hipervnculo"/>
            <w:noProof/>
          </w:rPr>
          <w:t>Inicio y crecimiento de los restaurantes</w:t>
        </w:r>
        <w:r w:rsidR="00A53B5E">
          <w:rPr>
            <w:noProof/>
            <w:webHidden/>
          </w:rPr>
          <w:tab/>
        </w:r>
        <w:r w:rsidR="00A53B5E">
          <w:rPr>
            <w:noProof/>
            <w:webHidden/>
          </w:rPr>
          <w:fldChar w:fldCharType="begin"/>
        </w:r>
        <w:r w:rsidR="00A53B5E">
          <w:rPr>
            <w:noProof/>
            <w:webHidden/>
          </w:rPr>
          <w:instrText xml:space="preserve"> PAGEREF _Toc373743294 \h </w:instrText>
        </w:r>
        <w:r w:rsidR="00A53B5E">
          <w:rPr>
            <w:noProof/>
            <w:webHidden/>
          </w:rPr>
        </w:r>
        <w:r w:rsidR="00A53B5E">
          <w:rPr>
            <w:noProof/>
            <w:webHidden/>
          </w:rPr>
          <w:fldChar w:fldCharType="separate"/>
        </w:r>
        <w:r w:rsidR="00A53B5E">
          <w:rPr>
            <w:noProof/>
            <w:webHidden/>
          </w:rPr>
          <w:t>31</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295" w:history="1">
        <w:r w:rsidR="00A53B5E" w:rsidRPr="00641A97">
          <w:rPr>
            <w:rStyle w:val="Hipervnculo"/>
            <w:noProof/>
          </w:rPr>
          <w:t>2.3</w:t>
        </w:r>
        <w:r w:rsidR="00A53B5E">
          <w:rPr>
            <w:rFonts w:asciiTheme="minorHAnsi" w:hAnsiTheme="minorHAnsi"/>
            <w:noProof/>
            <w:sz w:val="22"/>
          </w:rPr>
          <w:tab/>
        </w:r>
        <w:r w:rsidR="00A53B5E" w:rsidRPr="00641A97">
          <w:rPr>
            <w:rStyle w:val="Hipervnculo"/>
            <w:noProof/>
          </w:rPr>
          <w:t>Temática de Chipote Chillón</w:t>
        </w:r>
        <w:r w:rsidR="00A53B5E">
          <w:rPr>
            <w:noProof/>
            <w:webHidden/>
          </w:rPr>
          <w:tab/>
        </w:r>
        <w:r w:rsidR="00A53B5E">
          <w:rPr>
            <w:noProof/>
            <w:webHidden/>
          </w:rPr>
          <w:fldChar w:fldCharType="begin"/>
        </w:r>
        <w:r w:rsidR="00A53B5E">
          <w:rPr>
            <w:noProof/>
            <w:webHidden/>
          </w:rPr>
          <w:instrText xml:space="preserve"> PAGEREF _Toc373743295 \h </w:instrText>
        </w:r>
        <w:r w:rsidR="00A53B5E">
          <w:rPr>
            <w:noProof/>
            <w:webHidden/>
          </w:rPr>
        </w:r>
        <w:r w:rsidR="00A53B5E">
          <w:rPr>
            <w:noProof/>
            <w:webHidden/>
          </w:rPr>
          <w:fldChar w:fldCharType="separate"/>
        </w:r>
        <w:r w:rsidR="00A53B5E">
          <w:rPr>
            <w:noProof/>
            <w:webHidden/>
          </w:rPr>
          <w:t>41</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296" w:history="1">
        <w:r w:rsidR="00A53B5E" w:rsidRPr="00641A97">
          <w:rPr>
            <w:rStyle w:val="Hipervnculo"/>
            <w:noProof/>
          </w:rPr>
          <w:t>2.3.1</w:t>
        </w:r>
        <w:r w:rsidR="00A53B5E">
          <w:rPr>
            <w:rFonts w:asciiTheme="minorHAnsi" w:hAnsiTheme="minorHAnsi"/>
            <w:noProof/>
            <w:sz w:val="22"/>
          </w:rPr>
          <w:tab/>
        </w:r>
        <w:r w:rsidR="00A53B5E" w:rsidRPr="00641A97">
          <w:rPr>
            <w:rStyle w:val="Hipervnculo"/>
            <w:noProof/>
          </w:rPr>
          <w:t>4P del marketing en el Chipote Chillón</w:t>
        </w:r>
        <w:r w:rsidR="00A53B5E">
          <w:rPr>
            <w:noProof/>
            <w:webHidden/>
          </w:rPr>
          <w:tab/>
        </w:r>
        <w:r w:rsidR="00A53B5E">
          <w:rPr>
            <w:noProof/>
            <w:webHidden/>
          </w:rPr>
          <w:fldChar w:fldCharType="begin"/>
        </w:r>
        <w:r w:rsidR="00A53B5E">
          <w:rPr>
            <w:noProof/>
            <w:webHidden/>
          </w:rPr>
          <w:instrText xml:space="preserve"> PAGEREF _Toc373743296 \h </w:instrText>
        </w:r>
        <w:r w:rsidR="00A53B5E">
          <w:rPr>
            <w:noProof/>
            <w:webHidden/>
          </w:rPr>
        </w:r>
        <w:r w:rsidR="00A53B5E">
          <w:rPr>
            <w:noProof/>
            <w:webHidden/>
          </w:rPr>
          <w:fldChar w:fldCharType="separate"/>
        </w:r>
        <w:r w:rsidR="00A53B5E">
          <w:rPr>
            <w:noProof/>
            <w:webHidden/>
          </w:rPr>
          <w:t>44</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297" w:history="1">
        <w:r w:rsidR="00A53B5E" w:rsidRPr="00641A97">
          <w:rPr>
            <w:rStyle w:val="Hipervnculo"/>
            <w:noProof/>
          </w:rPr>
          <w:t>2.4</w:t>
        </w:r>
        <w:r w:rsidR="00A53B5E">
          <w:rPr>
            <w:rFonts w:asciiTheme="minorHAnsi" w:hAnsiTheme="minorHAnsi"/>
            <w:noProof/>
            <w:sz w:val="22"/>
          </w:rPr>
          <w:tab/>
        </w:r>
        <w:r w:rsidR="00A53B5E" w:rsidRPr="00641A97">
          <w:rPr>
            <w:rStyle w:val="Hipervnculo"/>
            <w:noProof/>
          </w:rPr>
          <w:t>Planeación Empresarial</w:t>
        </w:r>
        <w:r w:rsidR="00A53B5E">
          <w:rPr>
            <w:noProof/>
            <w:webHidden/>
          </w:rPr>
          <w:tab/>
        </w:r>
        <w:r w:rsidR="00A53B5E">
          <w:rPr>
            <w:noProof/>
            <w:webHidden/>
          </w:rPr>
          <w:fldChar w:fldCharType="begin"/>
        </w:r>
        <w:r w:rsidR="00A53B5E">
          <w:rPr>
            <w:noProof/>
            <w:webHidden/>
          </w:rPr>
          <w:instrText xml:space="preserve"> PAGEREF _Toc373743297 \h </w:instrText>
        </w:r>
        <w:r w:rsidR="00A53B5E">
          <w:rPr>
            <w:noProof/>
            <w:webHidden/>
          </w:rPr>
        </w:r>
        <w:r w:rsidR="00A53B5E">
          <w:rPr>
            <w:noProof/>
            <w:webHidden/>
          </w:rPr>
          <w:fldChar w:fldCharType="separate"/>
        </w:r>
        <w:r w:rsidR="00A53B5E">
          <w:rPr>
            <w:noProof/>
            <w:webHidden/>
          </w:rPr>
          <w:t>57</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298" w:history="1">
        <w:r w:rsidR="00A53B5E" w:rsidRPr="00641A97">
          <w:rPr>
            <w:rStyle w:val="Hipervnculo"/>
            <w:noProof/>
          </w:rPr>
          <w:t>2.4.1</w:t>
        </w:r>
        <w:r w:rsidR="00A53B5E">
          <w:rPr>
            <w:rFonts w:asciiTheme="minorHAnsi" w:hAnsiTheme="minorHAnsi"/>
            <w:noProof/>
            <w:sz w:val="22"/>
          </w:rPr>
          <w:tab/>
        </w:r>
        <w:r w:rsidR="00A53B5E" w:rsidRPr="00641A97">
          <w:rPr>
            <w:rStyle w:val="Hipervnculo"/>
            <w:noProof/>
          </w:rPr>
          <w:t>Misión, Visión y Valores</w:t>
        </w:r>
        <w:r w:rsidR="00A53B5E">
          <w:rPr>
            <w:noProof/>
            <w:webHidden/>
          </w:rPr>
          <w:tab/>
        </w:r>
        <w:r w:rsidR="00A53B5E">
          <w:rPr>
            <w:noProof/>
            <w:webHidden/>
          </w:rPr>
          <w:fldChar w:fldCharType="begin"/>
        </w:r>
        <w:r w:rsidR="00A53B5E">
          <w:rPr>
            <w:noProof/>
            <w:webHidden/>
          </w:rPr>
          <w:instrText xml:space="preserve"> PAGEREF _Toc373743298 \h </w:instrText>
        </w:r>
        <w:r w:rsidR="00A53B5E">
          <w:rPr>
            <w:noProof/>
            <w:webHidden/>
          </w:rPr>
        </w:r>
        <w:r w:rsidR="00A53B5E">
          <w:rPr>
            <w:noProof/>
            <w:webHidden/>
          </w:rPr>
          <w:fldChar w:fldCharType="separate"/>
        </w:r>
        <w:r w:rsidR="00A53B5E">
          <w:rPr>
            <w:noProof/>
            <w:webHidden/>
          </w:rPr>
          <w:t>57</w:t>
        </w:r>
        <w:r w:rsidR="00A53B5E">
          <w:rPr>
            <w:noProof/>
            <w:webHidden/>
          </w:rPr>
          <w:fldChar w:fldCharType="end"/>
        </w:r>
      </w:hyperlink>
    </w:p>
    <w:p w:rsidR="00A53B5E" w:rsidRDefault="00590C7F">
      <w:pPr>
        <w:pStyle w:val="TDC4"/>
        <w:tabs>
          <w:tab w:val="left" w:pos="1760"/>
          <w:tab w:val="right" w:leader="dot" w:pos="9111"/>
        </w:tabs>
        <w:rPr>
          <w:rFonts w:asciiTheme="minorHAnsi" w:hAnsiTheme="minorHAnsi"/>
          <w:noProof/>
          <w:sz w:val="22"/>
        </w:rPr>
      </w:pPr>
      <w:hyperlink w:anchor="_Toc373743299" w:history="1">
        <w:r w:rsidR="00A53B5E" w:rsidRPr="00641A97">
          <w:rPr>
            <w:rStyle w:val="Hipervnculo"/>
            <w:noProof/>
          </w:rPr>
          <w:t>2.4.1.1</w:t>
        </w:r>
        <w:r w:rsidR="00A53B5E">
          <w:rPr>
            <w:rFonts w:asciiTheme="minorHAnsi" w:hAnsiTheme="minorHAnsi"/>
            <w:noProof/>
            <w:sz w:val="22"/>
          </w:rPr>
          <w:tab/>
        </w:r>
        <w:r w:rsidR="00A53B5E" w:rsidRPr="00641A97">
          <w:rPr>
            <w:rStyle w:val="Hipervnculo"/>
            <w:noProof/>
          </w:rPr>
          <w:t>Políticas y Principios</w:t>
        </w:r>
        <w:r w:rsidR="00A53B5E">
          <w:rPr>
            <w:noProof/>
            <w:webHidden/>
          </w:rPr>
          <w:tab/>
        </w:r>
        <w:r w:rsidR="00A53B5E">
          <w:rPr>
            <w:noProof/>
            <w:webHidden/>
          </w:rPr>
          <w:fldChar w:fldCharType="begin"/>
        </w:r>
        <w:r w:rsidR="00A53B5E">
          <w:rPr>
            <w:noProof/>
            <w:webHidden/>
          </w:rPr>
          <w:instrText xml:space="preserve"> PAGEREF _Toc373743299 \h </w:instrText>
        </w:r>
        <w:r w:rsidR="00A53B5E">
          <w:rPr>
            <w:noProof/>
            <w:webHidden/>
          </w:rPr>
        </w:r>
        <w:r w:rsidR="00A53B5E">
          <w:rPr>
            <w:noProof/>
            <w:webHidden/>
          </w:rPr>
          <w:fldChar w:fldCharType="separate"/>
        </w:r>
        <w:r w:rsidR="00A53B5E">
          <w:rPr>
            <w:noProof/>
            <w:webHidden/>
          </w:rPr>
          <w:t>58</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00" w:history="1">
        <w:r w:rsidR="00A53B5E" w:rsidRPr="00641A97">
          <w:rPr>
            <w:rStyle w:val="Hipervnculo"/>
            <w:noProof/>
          </w:rPr>
          <w:t>2.5</w:t>
        </w:r>
        <w:r w:rsidR="00A53B5E">
          <w:rPr>
            <w:rFonts w:asciiTheme="minorHAnsi" w:hAnsiTheme="minorHAnsi"/>
            <w:noProof/>
            <w:sz w:val="22"/>
          </w:rPr>
          <w:tab/>
        </w:r>
        <w:r w:rsidR="00A53B5E" w:rsidRPr="00641A97">
          <w:rPr>
            <w:rStyle w:val="Hipervnculo"/>
            <w:noProof/>
          </w:rPr>
          <w:t>Planeación empresarial</w:t>
        </w:r>
        <w:r w:rsidR="00A53B5E">
          <w:rPr>
            <w:noProof/>
            <w:webHidden/>
          </w:rPr>
          <w:tab/>
        </w:r>
        <w:r w:rsidR="00A53B5E">
          <w:rPr>
            <w:noProof/>
            <w:webHidden/>
          </w:rPr>
          <w:fldChar w:fldCharType="begin"/>
        </w:r>
        <w:r w:rsidR="00A53B5E">
          <w:rPr>
            <w:noProof/>
            <w:webHidden/>
          </w:rPr>
          <w:instrText xml:space="preserve"> PAGEREF _Toc373743300 \h </w:instrText>
        </w:r>
        <w:r w:rsidR="00A53B5E">
          <w:rPr>
            <w:noProof/>
            <w:webHidden/>
          </w:rPr>
        </w:r>
        <w:r w:rsidR="00A53B5E">
          <w:rPr>
            <w:noProof/>
            <w:webHidden/>
          </w:rPr>
          <w:fldChar w:fldCharType="separate"/>
        </w:r>
        <w:r w:rsidR="00A53B5E">
          <w:rPr>
            <w:noProof/>
            <w:webHidden/>
          </w:rPr>
          <w:t>60</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01" w:history="1">
        <w:r w:rsidR="00A53B5E" w:rsidRPr="00641A97">
          <w:rPr>
            <w:rStyle w:val="Hipervnculo"/>
            <w:noProof/>
          </w:rPr>
          <w:t>2.5.1</w:t>
        </w:r>
        <w:r w:rsidR="00A53B5E">
          <w:rPr>
            <w:rFonts w:asciiTheme="minorHAnsi" w:hAnsiTheme="minorHAnsi"/>
            <w:noProof/>
            <w:sz w:val="22"/>
          </w:rPr>
          <w:tab/>
        </w:r>
        <w:r w:rsidR="00A53B5E" w:rsidRPr="00641A97">
          <w:rPr>
            <w:rStyle w:val="Hipervnculo"/>
            <w:noProof/>
          </w:rPr>
          <w:t>Organización</w:t>
        </w:r>
        <w:r w:rsidR="00A53B5E">
          <w:rPr>
            <w:noProof/>
            <w:webHidden/>
          </w:rPr>
          <w:tab/>
        </w:r>
        <w:r w:rsidR="00A53B5E">
          <w:rPr>
            <w:noProof/>
            <w:webHidden/>
          </w:rPr>
          <w:fldChar w:fldCharType="begin"/>
        </w:r>
        <w:r w:rsidR="00A53B5E">
          <w:rPr>
            <w:noProof/>
            <w:webHidden/>
          </w:rPr>
          <w:instrText xml:space="preserve"> PAGEREF _Toc373743301 \h </w:instrText>
        </w:r>
        <w:r w:rsidR="00A53B5E">
          <w:rPr>
            <w:noProof/>
            <w:webHidden/>
          </w:rPr>
        </w:r>
        <w:r w:rsidR="00A53B5E">
          <w:rPr>
            <w:noProof/>
            <w:webHidden/>
          </w:rPr>
          <w:fldChar w:fldCharType="separate"/>
        </w:r>
        <w:r w:rsidR="00A53B5E">
          <w:rPr>
            <w:noProof/>
            <w:webHidden/>
          </w:rPr>
          <w:t>60</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02" w:history="1">
        <w:r w:rsidR="00A53B5E" w:rsidRPr="00641A97">
          <w:rPr>
            <w:rStyle w:val="Hipervnculo"/>
            <w:noProof/>
          </w:rPr>
          <w:t>2.5.2</w:t>
        </w:r>
        <w:r w:rsidR="00A53B5E">
          <w:rPr>
            <w:rFonts w:asciiTheme="minorHAnsi" w:hAnsiTheme="minorHAnsi"/>
            <w:noProof/>
            <w:sz w:val="22"/>
          </w:rPr>
          <w:tab/>
        </w:r>
        <w:r w:rsidR="00A53B5E" w:rsidRPr="00641A97">
          <w:rPr>
            <w:rStyle w:val="Hipervnculo"/>
            <w:noProof/>
          </w:rPr>
          <w:t>Coordinación</w:t>
        </w:r>
        <w:r w:rsidR="00A53B5E">
          <w:rPr>
            <w:noProof/>
            <w:webHidden/>
          </w:rPr>
          <w:tab/>
        </w:r>
        <w:r w:rsidR="00A53B5E">
          <w:rPr>
            <w:noProof/>
            <w:webHidden/>
          </w:rPr>
          <w:fldChar w:fldCharType="begin"/>
        </w:r>
        <w:r w:rsidR="00A53B5E">
          <w:rPr>
            <w:noProof/>
            <w:webHidden/>
          </w:rPr>
          <w:instrText xml:space="preserve"> PAGEREF _Toc373743302 \h </w:instrText>
        </w:r>
        <w:r w:rsidR="00A53B5E">
          <w:rPr>
            <w:noProof/>
            <w:webHidden/>
          </w:rPr>
        </w:r>
        <w:r w:rsidR="00A53B5E">
          <w:rPr>
            <w:noProof/>
            <w:webHidden/>
          </w:rPr>
          <w:fldChar w:fldCharType="separate"/>
        </w:r>
        <w:r w:rsidR="00A53B5E">
          <w:rPr>
            <w:noProof/>
            <w:webHidden/>
          </w:rPr>
          <w:t>61</w:t>
        </w:r>
        <w:r w:rsidR="00A53B5E">
          <w:rPr>
            <w:noProof/>
            <w:webHidden/>
          </w:rPr>
          <w:fldChar w:fldCharType="end"/>
        </w:r>
      </w:hyperlink>
    </w:p>
    <w:p w:rsidR="00A53B5E" w:rsidRDefault="00590C7F">
      <w:pPr>
        <w:pStyle w:val="TDC1"/>
        <w:rPr>
          <w:rFonts w:asciiTheme="minorHAnsi" w:hAnsiTheme="minorHAnsi"/>
          <w:sz w:val="22"/>
        </w:rPr>
      </w:pPr>
      <w:hyperlink w:anchor="_Toc373743303" w:history="1">
        <w:r w:rsidR="00A53B5E" w:rsidRPr="00641A97">
          <w:rPr>
            <w:rStyle w:val="Hipervnculo"/>
          </w:rPr>
          <w:t>3</w:t>
        </w:r>
        <w:r w:rsidR="00A53B5E">
          <w:rPr>
            <w:rFonts w:asciiTheme="minorHAnsi" w:hAnsiTheme="minorHAnsi"/>
            <w:sz w:val="22"/>
          </w:rPr>
          <w:tab/>
        </w:r>
        <w:r w:rsidR="00A53B5E" w:rsidRPr="00641A97">
          <w:rPr>
            <w:rStyle w:val="Hipervnculo"/>
            <w:rFonts w:eastAsiaTheme="minorHAnsi"/>
            <w:lang w:eastAsia="en-US"/>
          </w:rPr>
          <w:t>SERVICIO AL CLIENTE EN EL CHIPOTE CHILLÓN</w:t>
        </w:r>
        <w:r w:rsidR="00A53B5E">
          <w:rPr>
            <w:webHidden/>
          </w:rPr>
          <w:tab/>
        </w:r>
        <w:r w:rsidR="00A53B5E">
          <w:rPr>
            <w:webHidden/>
          </w:rPr>
          <w:fldChar w:fldCharType="begin"/>
        </w:r>
        <w:r w:rsidR="00A53B5E">
          <w:rPr>
            <w:webHidden/>
          </w:rPr>
          <w:instrText xml:space="preserve"> PAGEREF _Toc373743303 \h </w:instrText>
        </w:r>
        <w:r w:rsidR="00A53B5E">
          <w:rPr>
            <w:webHidden/>
          </w:rPr>
        </w:r>
        <w:r w:rsidR="00A53B5E">
          <w:rPr>
            <w:webHidden/>
          </w:rPr>
          <w:fldChar w:fldCharType="separate"/>
        </w:r>
        <w:r w:rsidR="00A53B5E">
          <w:rPr>
            <w:webHidden/>
          </w:rPr>
          <w:t>64</w:t>
        </w:r>
        <w:r w:rsidR="00A53B5E">
          <w:rPr>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04" w:history="1">
        <w:r w:rsidR="00A53B5E" w:rsidRPr="00641A97">
          <w:rPr>
            <w:rStyle w:val="Hipervnculo"/>
            <w:noProof/>
          </w:rPr>
          <w:t>3.1</w:t>
        </w:r>
        <w:r w:rsidR="00A53B5E">
          <w:rPr>
            <w:rFonts w:asciiTheme="minorHAnsi" w:hAnsiTheme="minorHAnsi"/>
            <w:noProof/>
            <w:sz w:val="22"/>
          </w:rPr>
          <w:tab/>
        </w:r>
        <w:r w:rsidR="00A53B5E" w:rsidRPr="00641A97">
          <w:rPr>
            <w:rStyle w:val="Hipervnculo"/>
            <w:noProof/>
          </w:rPr>
          <w:t>Servicio</w:t>
        </w:r>
        <w:r w:rsidR="00A53B5E">
          <w:rPr>
            <w:noProof/>
            <w:webHidden/>
          </w:rPr>
          <w:tab/>
        </w:r>
        <w:r w:rsidR="00A53B5E">
          <w:rPr>
            <w:noProof/>
            <w:webHidden/>
          </w:rPr>
          <w:fldChar w:fldCharType="begin"/>
        </w:r>
        <w:r w:rsidR="00A53B5E">
          <w:rPr>
            <w:noProof/>
            <w:webHidden/>
          </w:rPr>
          <w:instrText xml:space="preserve"> PAGEREF _Toc373743304 \h </w:instrText>
        </w:r>
        <w:r w:rsidR="00A53B5E">
          <w:rPr>
            <w:noProof/>
            <w:webHidden/>
          </w:rPr>
        </w:r>
        <w:r w:rsidR="00A53B5E">
          <w:rPr>
            <w:noProof/>
            <w:webHidden/>
          </w:rPr>
          <w:fldChar w:fldCharType="separate"/>
        </w:r>
        <w:r w:rsidR="00A53B5E">
          <w:rPr>
            <w:noProof/>
            <w:webHidden/>
          </w:rPr>
          <w:t>64</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05" w:history="1">
        <w:r w:rsidR="00A53B5E" w:rsidRPr="00641A97">
          <w:rPr>
            <w:rStyle w:val="Hipervnculo"/>
            <w:noProof/>
          </w:rPr>
          <w:t>3.1.1</w:t>
        </w:r>
        <w:r w:rsidR="00A53B5E">
          <w:rPr>
            <w:rFonts w:asciiTheme="minorHAnsi" w:hAnsiTheme="minorHAnsi"/>
            <w:noProof/>
            <w:sz w:val="22"/>
          </w:rPr>
          <w:tab/>
        </w:r>
        <w:r w:rsidR="00A53B5E" w:rsidRPr="00641A97">
          <w:rPr>
            <w:rStyle w:val="Hipervnculo"/>
            <w:noProof/>
          </w:rPr>
          <w:t>Expectativas del Servicio</w:t>
        </w:r>
        <w:r w:rsidR="00A53B5E">
          <w:rPr>
            <w:noProof/>
            <w:webHidden/>
          </w:rPr>
          <w:tab/>
        </w:r>
        <w:r w:rsidR="00A53B5E">
          <w:rPr>
            <w:noProof/>
            <w:webHidden/>
          </w:rPr>
          <w:fldChar w:fldCharType="begin"/>
        </w:r>
        <w:r w:rsidR="00A53B5E">
          <w:rPr>
            <w:noProof/>
            <w:webHidden/>
          </w:rPr>
          <w:instrText xml:space="preserve"> PAGEREF _Toc373743305 \h </w:instrText>
        </w:r>
        <w:r w:rsidR="00A53B5E">
          <w:rPr>
            <w:noProof/>
            <w:webHidden/>
          </w:rPr>
        </w:r>
        <w:r w:rsidR="00A53B5E">
          <w:rPr>
            <w:noProof/>
            <w:webHidden/>
          </w:rPr>
          <w:fldChar w:fldCharType="separate"/>
        </w:r>
        <w:r w:rsidR="00A53B5E">
          <w:rPr>
            <w:noProof/>
            <w:webHidden/>
          </w:rPr>
          <w:t>65</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06" w:history="1">
        <w:r w:rsidR="00A53B5E" w:rsidRPr="00641A97">
          <w:rPr>
            <w:rStyle w:val="Hipervnculo"/>
            <w:noProof/>
          </w:rPr>
          <w:t>3.1.2</w:t>
        </w:r>
        <w:r w:rsidR="00A53B5E">
          <w:rPr>
            <w:rFonts w:asciiTheme="minorHAnsi" w:hAnsiTheme="minorHAnsi"/>
            <w:noProof/>
            <w:sz w:val="22"/>
          </w:rPr>
          <w:tab/>
        </w:r>
        <w:r w:rsidR="00A53B5E" w:rsidRPr="00641A97">
          <w:rPr>
            <w:rStyle w:val="Hipervnculo"/>
            <w:noProof/>
          </w:rPr>
          <w:t>Estándares de servicio en Chipote Chillón</w:t>
        </w:r>
        <w:r w:rsidR="00A53B5E">
          <w:rPr>
            <w:noProof/>
            <w:webHidden/>
          </w:rPr>
          <w:tab/>
        </w:r>
        <w:r w:rsidR="00A53B5E">
          <w:rPr>
            <w:noProof/>
            <w:webHidden/>
          </w:rPr>
          <w:fldChar w:fldCharType="begin"/>
        </w:r>
        <w:r w:rsidR="00A53B5E">
          <w:rPr>
            <w:noProof/>
            <w:webHidden/>
          </w:rPr>
          <w:instrText xml:space="preserve"> PAGEREF _Toc373743306 \h </w:instrText>
        </w:r>
        <w:r w:rsidR="00A53B5E">
          <w:rPr>
            <w:noProof/>
            <w:webHidden/>
          </w:rPr>
        </w:r>
        <w:r w:rsidR="00A53B5E">
          <w:rPr>
            <w:noProof/>
            <w:webHidden/>
          </w:rPr>
          <w:fldChar w:fldCharType="separate"/>
        </w:r>
        <w:r w:rsidR="00A53B5E">
          <w:rPr>
            <w:noProof/>
            <w:webHidden/>
          </w:rPr>
          <w:t>66</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07" w:history="1">
        <w:r w:rsidR="00A53B5E" w:rsidRPr="00641A97">
          <w:rPr>
            <w:rStyle w:val="Hipervnculo"/>
            <w:rFonts w:eastAsiaTheme="minorHAnsi"/>
            <w:noProof/>
            <w:lang w:eastAsia="en-US"/>
          </w:rPr>
          <w:t>3.2</w:t>
        </w:r>
        <w:r w:rsidR="00A53B5E">
          <w:rPr>
            <w:rFonts w:asciiTheme="minorHAnsi" w:hAnsiTheme="minorHAnsi"/>
            <w:noProof/>
            <w:sz w:val="22"/>
          </w:rPr>
          <w:tab/>
        </w:r>
        <w:r w:rsidR="00A53B5E" w:rsidRPr="00641A97">
          <w:rPr>
            <w:rStyle w:val="Hipervnculo"/>
            <w:rFonts w:eastAsiaTheme="minorHAnsi"/>
            <w:noProof/>
            <w:lang w:eastAsia="en-US"/>
          </w:rPr>
          <w:t>Procesos</w:t>
        </w:r>
        <w:r w:rsidR="00A53B5E">
          <w:rPr>
            <w:noProof/>
            <w:webHidden/>
          </w:rPr>
          <w:tab/>
        </w:r>
        <w:r w:rsidR="00A53B5E">
          <w:rPr>
            <w:noProof/>
            <w:webHidden/>
          </w:rPr>
          <w:fldChar w:fldCharType="begin"/>
        </w:r>
        <w:r w:rsidR="00A53B5E">
          <w:rPr>
            <w:noProof/>
            <w:webHidden/>
          </w:rPr>
          <w:instrText xml:space="preserve"> PAGEREF _Toc373743307 \h </w:instrText>
        </w:r>
        <w:r w:rsidR="00A53B5E">
          <w:rPr>
            <w:noProof/>
            <w:webHidden/>
          </w:rPr>
        </w:r>
        <w:r w:rsidR="00A53B5E">
          <w:rPr>
            <w:noProof/>
            <w:webHidden/>
          </w:rPr>
          <w:fldChar w:fldCharType="separate"/>
        </w:r>
        <w:r w:rsidR="00A53B5E">
          <w:rPr>
            <w:noProof/>
            <w:webHidden/>
          </w:rPr>
          <w:t>69</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08" w:history="1">
        <w:r w:rsidR="00A53B5E" w:rsidRPr="00641A97">
          <w:rPr>
            <w:rStyle w:val="Hipervnculo"/>
            <w:noProof/>
          </w:rPr>
          <w:t>3.2.1</w:t>
        </w:r>
        <w:r w:rsidR="00A53B5E">
          <w:rPr>
            <w:rFonts w:asciiTheme="minorHAnsi" w:hAnsiTheme="minorHAnsi"/>
            <w:noProof/>
            <w:sz w:val="22"/>
          </w:rPr>
          <w:tab/>
        </w:r>
        <w:r w:rsidR="00A53B5E" w:rsidRPr="00641A97">
          <w:rPr>
            <w:rStyle w:val="Hipervnculo"/>
            <w:noProof/>
          </w:rPr>
          <w:t>Procesos de servicio al cliente</w:t>
        </w:r>
        <w:r w:rsidR="00A53B5E">
          <w:rPr>
            <w:noProof/>
            <w:webHidden/>
          </w:rPr>
          <w:tab/>
        </w:r>
        <w:r w:rsidR="00A53B5E">
          <w:rPr>
            <w:noProof/>
            <w:webHidden/>
          </w:rPr>
          <w:fldChar w:fldCharType="begin"/>
        </w:r>
        <w:r w:rsidR="00A53B5E">
          <w:rPr>
            <w:noProof/>
            <w:webHidden/>
          </w:rPr>
          <w:instrText xml:space="preserve"> PAGEREF _Toc373743308 \h </w:instrText>
        </w:r>
        <w:r w:rsidR="00A53B5E">
          <w:rPr>
            <w:noProof/>
            <w:webHidden/>
          </w:rPr>
        </w:r>
        <w:r w:rsidR="00A53B5E">
          <w:rPr>
            <w:noProof/>
            <w:webHidden/>
          </w:rPr>
          <w:fldChar w:fldCharType="separate"/>
        </w:r>
        <w:r w:rsidR="00A53B5E">
          <w:rPr>
            <w:noProof/>
            <w:webHidden/>
          </w:rPr>
          <w:t>72</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09" w:history="1">
        <w:r w:rsidR="00A53B5E" w:rsidRPr="00641A97">
          <w:rPr>
            <w:rStyle w:val="Hipervnculo"/>
            <w:noProof/>
          </w:rPr>
          <w:t>3.2.2</w:t>
        </w:r>
        <w:r w:rsidR="00A53B5E">
          <w:rPr>
            <w:rFonts w:asciiTheme="minorHAnsi" w:hAnsiTheme="minorHAnsi"/>
            <w:noProof/>
            <w:sz w:val="22"/>
          </w:rPr>
          <w:tab/>
        </w:r>
        <w:r w:rsidR="00A53B5E" w:rsidRPr="00641A97">
          <w:rPr>
            <w:rStyle w:val="Hipervnculo"/>
            <w:noProof/>
          </w:rPr>
          <w:t>Proceso de Solución de quejas</w:t>
        </w:r>
        <w:r w:rsidR="00A53B5E">
          <w:rPr>
            <w:noProof/>
            <w:webHidden/>
          </w:rPr>
          <w:tab/>
        </w:r>
        <w:r w:rsidR="00A53B5E">
          <w:rPr>
            <w:noProof/>
            <w:webHidden/>
          </w:rPr>
          <w:fldChar w:fldCharType="begin"/>
        </w:r>
        <w:r w:rsidR="00A53B5E">
          <w:rPr>
            <w:noProof/>
            <w:webHidden/>
          </w:rPr>
          <w:instrText xml:space="preserve"> PAGEREF _Toc373743309 \h </w:instrText>
        </w:r>
        <w:r w:rsidR="00A53B5E">
          <w:rPr>
            <w:noProof/>
            <w:webHidden/>
          </w:rPr>
        </w:r>
        <w:r w:rsidR="00A53B5E">
          <w:rPr>
            <w:noProof/>
            <w:webHidden/>
          </w:rPr>
          <w:fldChar w:fldCharType="separate"/>
        </w:r>
        <w:r w:rsidR="00A53B5E">
          <w:rPr>
            <w:noProof/>
            <w:webHidden/>
          </w:rPr>
          <w:t>86</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10" w:history="1">
        <w:r w:rsidR="00A53B5E" w:rsidRPr="00641A97">
          <w:rPr>
            <w:rStyle w:val="Hipervnculo"/>
            <w:rFonts w:eastAsiaTheme="minorHAnsi"/>
            <w:noProof/>
            <w:lang w:eastAsia="en-US"/>
          </w:rPr>
          <w:t>3.3</w:t>
        </w:r>
        <w:r w:rsidR="00A53B5E">
          <w:rPr>
            <w:rFonts w:asciiTheme="minorHAnsi" w:hAnsiTheme="minorHAnsi"/>
            <w:noProof/>
            <w:sz w:val="22"/>
          </w:rPr>
          <w:tab/>
        </w:r>
        <w:r w:rsidR="00A53B5E" w:rsidRPr="00641A97">
          <w:rPr>
            <w:rStyle w:val="Hipervnculo"/>
            <w:rFonts w:eastAsiaTheme="minorHAnsi"/>
            <w:noProof/>
            <w:lang w:eastAsia="en-US"/>
          </w:rPr>
          <w:t>El cliente como pilar fundamental del restaurante Chipote Chillón</w:t>
        </w:r>
        <w:r w:rsidR="00A53B5E">
          <w:rPr>
            <w:noProof/>
            <w:webHidden/>
          </w:rPr>
          <w:tab/>
        </w:r>
        <w:r w:rsidR="00A53B5E">
          <w:rPr>
            <w:noProof/>
            <w:webHidden/>
          </w:rPr>
          <w:fldChar w:fldCharType="begin"/>
        </w:r>
        <w:r w:rsidR="00A53B5E">
          <w:rPr>
            <w:noProof/>
            <w:webHidden/>
          </w:rPr>
          <w:instrText xml:space="preserve"> PAGEREF _Toc373743310 \h </w:instrText>
        </w:r>
        <w:r w:rsidR="00A53B5E">
          <w:rPr>
            <w:noProof/>
            <w:webHidden/>
          </w:rPr>
        </w:r>
        <w:r w:rsidR="00A53B5E">
          <w:rPr>
            <w:noProof/>
            <w:webHidden/>
          </w:rPr>
          <w:fldChar w:fldCharType="separate"/>
        </w:r>
        <w:r w:rsidR="00A53B5E">
          <w:rPr>
            <w:noProof/>
            <w:webHidden/>
          </w:rPr>
          <w:t>87</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11" w:history="1">
        <w:r w:rsidR="00A53B5E" w:rsidRPr="00641A97">
          <w:rPr>
            <w:rStyle w:val="Hipervnculo"/>
            <w:noProof/>
          </w:rPr>
          <w:t>3.3.1</w:t>
        </w:r>
        <w:r w:rsidR="00A53B5E">
          <w:rPr>
            <w:rFonts w:asciiTheme="minorHAnsi" w:hAnsiTheme="minorHAnsi"/>
            <w:noProof/>
            <w:sz w:val="22"/>
          </w:rPr>
          <w:tab/>
        </w:r>
        <w:r w:rsidR="00A53B5E" w:rsidRPr="00641A97">
          <w:rPr>
            <w:rStyle w:val="Hipervnculo"/>
            <w:noProof/>
          </w:rPr>
          <w:t>Perfil  del cliente que acude al restaurante</w:t>
        </w:r>
        <w:r w:rsidR="00A53B5E">
          <w:rPr>
            <w:noProof/>
            <w:webHidden/>
          </w:rPr>
          <w:tab/>
        </w:r>
        <w:r w:rsidR="00A53B5E">
          <w:rPr>
            <w:noProof/>
            <w:webHidden/>
          </w:rPr>
          <w:fldChar w:fldCharType="begin"/>
        </w:r>
        <w:r w:rsidR="00A53B5E">
          <w:rPr>
            <w:noProof/>
            <w:webHidden/>
          </w:rPr>
          <w:instrText xml:space="preserve"> PAGEREF _Toc373743311 \h </w:instrText>
        </w:r>
        <w:r w:rsidR="00A53B5E">
          <w:rPr>
            <w:noProof/>
            <w:webHidden/>
          </w:rPr>
        </w:r>
        <w:r w:rsidR="00A53B5E">
          <w:rPr>
            <w:noProof/>
            <w:webHidden/>
          </w:rPr>
          <w:fldChar w:fldCharType="separate"/>
        </w:r>
        <w:r w:rsidR="00A53B5E">
          <w:rPr>
            <w:noProof/>
            <w:webHidden/>
          </w:rPr>
          <w:t>88</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12" w:history="1">
        <w:r w:rsidR="00A53B5E" w:rsidRPr="00641A97">
          <w:rPr>
            <w:rStyle w:val="Hipervnculo"/>
            <w:rFonts w:ascii="Arial" w:hAnsi="Arial" w:cs="Arial"/>
            <w:noProof/>
          </w:rPr>
          <w:t>3.3.2</w:t>
        </w:r>
        <w:r w:rsidR="00A53B5E">
          <w:rPr>
            <w:rFonts w:asciiTheme="minorHAnsi" w:hAnsiTheme="minorHAnsi"/>
            <w:noProof/>
            <w:sz w:val="22"/>
          </w:rPr>
          <w:tab/>
        </w:r>
        <w:r w:rsidR="00A53B5E" w:rsidRPr="00641A97">
          <w:rPr>
            <w:rStyle w:val="Hipervnculo"/>
            <w:noProof/>
          </w:rPr>
          <w:t>La fidelidad y consecuencias de la pérdida del consumidor</w:t>
        </w:r>
        <w:r w:rsidR="00A53B5E">
          <w:rPr>
            <w:noProof/>
            <w:webHidden/>
          </w:rPr>
          <w:tab/>
        </w:r>
        <w:r w:rsidR="00A53B5E">
          <w:rPr>
            <w:noProof/>
            <w:webHidden/>
          </w:rPr>
          <w:fldChar w:fldCharType="begin"/>
        </w:r>
        <w:r w:rsidR="00A53B5E">
          <w:rPr>
            <w:noProof/>
            <w:webHidden/>
          </w:rPr>
          <w:instrText xml:space="preserve"> PAGEREF _Toc373743312 \h </w:instrText>
        </w:r>
        <w:r w:rsidR="00A53B5E">
          <w:rPr>
            <w:noProof/>
            <w:webHidden/>
          </w:rPr>
        </w:r>
        <w:r w:rsidR="00A53B5E">
          <w:rPr>
            <w:noProof/>
            <w:webHidden/>
          </w:rPr>
          <w:fldChar w:fldCharType="separate"/>
        </w:r>
        <w:r w:rsidR="00A53B5E">
          <w:rPr>
            <w:noProof/>
            <w:webHidden/>
          </w:rPr>
          <w:t>89</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13" w:history="1">
        <w:r w:rsidR="00A53B5E" w:rsidRPr="00641A97">
          <w:rPr>
            <w:rStyle w:val="Hipervnculo"/>
            <w:noProof/>
          </w:rPr>
          <w:t>3.3.3</w:t>
        </w:r>
        <w:r w:rsidR="00A53B5E">
          <w:rPr>
            <w:rFonts w:asciiTheme="minorHAnsi" w:hAnsiTheme="minorHAnsi"/>
            <w:noProof/>
            <w:sz w:val="22"/>
          </w:rPr>
          <w:tab/>
        </w:r>
        <w:r w:rsidR="00A53B5E" w:rsidRPr="00641A97">
          <w:rPr>
            <w:rStyle w:val="Hipervnculo"/>
            <w:noProof/>
          </w:rPr>
          <w:t>Preferencias y gustos del consumidor</w:t>
        </w:r>
        <w:r w:rsidR="00A53B5E">
          <w:rPr>
            <w:noProof/>
            <w:webHidden/>
          </w:rPr>
          <w:tab/>
        </w:r>
        <w:r w:rsidR="00A53B5E">
          <w:rPr>
            <w:noProof/>
            <w:webHidden/>
          </w:rPr>
          <w:fldChar w:fldCharType="begin"/>
        </w:r>
        <w:r w:rsidR="00A53B5E">
          <w:rPr>
            <w:noProof/>
            <w:webHidden/>
          </w:rPr>
          <w:instrText xml:space="preserve"> PAGEREF _Toc373743313 \h </w:instrText>
        </w:r>
        <w:r w:rsidR="00A53B5E">
          <w:rPr>
            <w:noProof/>
            <w:webHidden/>
          </w:rPr>
        </w:r>
        <w:r w:rsidR="00A53B5E">
          <w:rPr>
            <w:noProof/>
            <w:webHidden/>
          </w:rPr>
          <w:fldChar w:fldCharType="separate"/>
        </w:r>
        <w:r w:rsidR="00A53B5E">
          <w:rPr>
            <w:noProof/>
            <w:webHidden/>
          </w:rPr>
          <w:t>93</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14" w:history="1">
        <w:r w:rsidR="00A53B5E" w:rsidRPr="00641A97">
          <w:rPr>
            <w:rStyle w:val="Hipervnculo"/>
            <w:rFonts w:eastAsiaTheme="minorHAnsi"/>
            <w:noProof/>
            <w:lang w:eastAsia="en-US"/>
          </w:rPr>
          <w:t>3.4</w:t>
        </w:r>
        <w:r w:rsidR="00A53B5E">
          <w:rPr>
            <w:rFonts w:asciiTheme="minorHAnsi" w:hAnsiTheme="minorHAnsi"/>
            <w:noProof/>
            <w:sz w:val="22"/>
          </w:rPr>
          <w:tab/>
        </w:r>
        <w:r w:rsidR="00A53B5E" w:rsidRPr="00641A97">
          <w:rPr>
            <w:rStyle w:val="Hipervnculo"/>
            <w:rFonts w:eastAsiaTheme="minorHAnsi"/>
            <w:noProof/>
            <w:lang w:eastAsia="en-US"/>
          </w:rPr>
          <w:t>Percepción del servicio recibido en el restaurante</w:t>
        </w:r>
        <w:r w:rsidR="00A53B5E">
          <w:rPr>
            <w:noProof/>
            <w:webHidden/>
          </w:rPr>
          <w:tab/>
        </w:r>
        <w:r w:rsidR="00A53B5E">
          <w:rPr>
            <w:noProof/>
            <w:webHidden/>
          </w:rPr>
          <w:fldChar w:fldCharType="begin"/>
        </w:r>
        <w:r w:rsidR="00A53B5E">
          <w:rPr>
            <w:noProof/>
            <w:webHidden/>
          </w:rPr>
          <w:instrText xml:space="preserve"> PAGEREF _Toc373743314 \h </w:instrText>
        </w:r>
        <w:r w:rsidR="00A53B5E">
          <w:rPr>
            <w:noProof/>
            <w:webHidden/>
          </w:rPr>
        </w:r>
        <w:r w:rsidR="00A53B5E">
          <w:rPr>
            <w:noProof/>
            <w:webHidden/>
          </w:rPr>
          <w:fldChar w:fldCharType="separate"/>
        </w:r>
        <w:r w:rsidR="00A53B5E">
          <w:rPr>
            <w:noProof/>
            <w:webHidden/>
          </w:rPr>
          <w:t>95</w:t>
        </w:r>
        <w:r w:rsidR="00A53B5E">
          <w:rPr>
            <w:noProof/>
            <w:webHidden/>
          </w:rPr>
          <w:fldChar w:fldCharType="end"/>
        </w:r>
      </w:hyperlink>
    </w:p>
    <w:p w:rsidR="00A53B5E" w:rsidRDefault="00590C7F">
      <w:pPr>
        <w:pStyle w:val="TDC1"/>
        <w:rPr>
          <w:rFonts w:asciiTheme="minorHAnsi" w:hAnsiTheme="minorHAnsi"/>
          <w:sz w:val="22"/>
        </w:rPr>
      </w:pPr>
      <w:hyperlink w:anchor="_Toc373743315" w:history="1">
        <w:r w:rsidR="00A53B5E" w:rsidRPr="00641A97">
          <w:rPr>
            <w:rStyle w:val="Hipervnculo"/>
          </w:rPr>
          <w:t>4</w:t>
        </w:r>
        <w:r w:rsidR="00A53B5E">
          <w:rPr>
            <w:rFonts w:asciiTheme="minorHAnsi" w:hAnsiTheme="minorHAnsi"/>
            <w:sz w:val="22"/>
          </w:rPr>
          <w:tab/>
        </w:r>
        <w:r w:rsidR="00A53B5E" w:rsidRPr="00641A97">
          <w:rPr>
            <w:rStyle w:val="Hipervnculo"/>
          </w:rPr>
          <w:t>PERSONAL DE SERVICIO DIRECTO AL CLIENTE</w:t>
        </w:r>
        <w:r w:rsidR="00A53B5E">
          <w:rPr>
            <w:webHidden/>
          </w:rPr>
          <w:tab/>
        </w:r>
        <w:r w:rsidR="00A53B5E">
          <w:rPr>
            <w:webHidden/>
          </w:rPr>
          <w:fldChar w:fldCharType="begin"/>
        </w:r>
        <w:r w:rsidR="00A53B5E">
          <w:rPr>
            <w:webHidden/>
          </w:rPr>
          <w:instrText xml:space="preserve"> PAGEREF _Toc373743315 \h </w:instrText>
        </w:r>
        <w:r w:rsidR="00A53B5E">
          <w:rPr>
            <w:webHidden/>
          </w:rPr>
        </w:r>
        <w:r w:rsidR="00A53B5E">
          <w:rPr>
            <w:webHidden/>
          </w:rPr>
          <w:fldChar w:fldCharType="separate"/>
        </w:r>
        <w:r w:rsidR="00A53B5E">
          <w:rPr>
            <w:webHidden/>
          </w:rPr>
          <w:t>98</w:t>
        </w:r>
        <w:r w:rsidR="00A53B5E">
          <w:rPr>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16" w:history="1">
        <w:r w:rsidR="00A53B5E" w:rsidRPr="00641A97">
          <w:rPr>
            <w:rStyle w:val="Hipervnculo"/>
            <w:noProof/>
          </w:rPr>
          <w:t>4.1</w:t>
        </w:r>
        <w:r w:rsidR="00A53B5E">
          <w:rPr>
            <w:rFonts w:asciiTheme="minorHAnsi" w:hAnsiTheme="minorHAnsi"/>
            <w:noProof/>
            <w:sz w:val="22"/>
          </w:rPr>
          <w:tab/>
        </w:r>
        <w:r w:rsidR="00A53B5E" w:rsidRPr="00641A97">
          <w:rPr>
            <w:rStyle w:val="Hipervnculo"/>
            <w:noProof/>
          </w:rPr>
          <w:t>Los colaboradores de Chipote Chillón</w:t>
        </w:r>
        <w:r w:rsidR="00A53B5E">
          <w:rPr>
            <w:noProof/>
            <w:webHidden/>
          </w:rPr>
          <w:tab/>
        </w:r>
        <w:r w:rsidR="00A53B5E">
          <w:rPr>
            <w:noProof/>
            <w:webHidden/>
          </w:rPr>
          <w:fldChar w:fldCharType="begin"/>
        </w:r>
        <w:r w:rsidR="00A53B5E">
          <w:rPr>
            <w:noProof/>
            <w:webHidden/>
          </w:rPr>
          <w:instrText xml:space="preserve"> PAGEREF _Toc373743316 \h </w:instrText>
        </w:r>
        <w:r w:rsidR="00A53B5E">
          <w:rPr>
            <w:noProof/>
            <w:webHidden/>
          </w:rPr>
        </w:r>
        <w:r w:rsidR="00A53B5E">
          <w:rPr>
            <w:noProof/>
            <w:webHidden/>
          </w:rPr>
          <w:fldChar w:fldCharType="separate"/>
        </w:r>
        <w:r w:rsidR="00A53B5E">
          <w:rPr>
            <w:noProof/>
            <w:webHidden/>
          </w:rPr>
          <w:t>98</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17" w:history="1">
        <w:r w:rsidR="00A53B5E" w:rsidRPr="00641A97">
          <w:rPr>
            <w:rStyle w:val="Hipervnculo"/>
            <w:noProof/>
          </w:rPr>
          <w:t>4.1.1</w:t>
        </w:r>
        <w:r w:rsidR="00A53B5E">
          <w:rPr>
            <w:rFonts w:asciiTheme="minorHAnsi" w:hAnsiTheme="minorHAnsi"/>
            <w:noProof/>
            <w:sz w:val="22"/>
          </w:rPr>
          <w:tab/>
        </w:r>
        <w:r w:rsidR="00A53B5E" w:rsidRPr="00641A97">
          <w:rPr>
            <w:rStyle w:val="Hipervnculo"/>
            <w:noProof/>
          </w:rPr>
          <w:t>Perfil del puesto</w:t>
        </w:r>
        <w:r w:rsidR="00A53B5E">
          <w:rPr>
            <w:noProof/>
            <w:webHidden/>
          </w:rPr>
          <w:tab/>
        </w:r>
        <w:r w:rsidR="00A53B5E">
          <w:rPr>
            <w:noProof/>
            <w:webHidden/>
          </w:rPr>
          <w:fldChar w:fldCharType="begin"/>
        </w:r>
        <w:r w:rsidR="00A53B5E">
          <w:rPr>
            <w:noProof/>
            <w:webHidden/>
          </w:rPr>
          <w:instrText xml:space="preserve"> PAGEREF _Toc373743317 \h </w:instrText>
        </w:r>
        <w:r w:rsidR="00A53B5E">
          <w:rPr>
            <w:noProof/>
            <w:webHidden/>
          </w:rPr>
        </w:r>
        <w:r w:rsidR="00A53B5E">
          <w:rPr>
            <w:noProof/>
            <w:webHidden/>
          </w:rPr>
          <w:fldChar w:fldCharType="separate"/>
        </w:r>
        <w:r w:rsidR="00A53B5E">
          <w:rPr>
            <w:noProof/>
            <w:webHidden/>
          </w:rPr>
          <w:t>99</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18" w:history="1">
        <w:r w:rsidR="00A53B5E" w:rsidRPr="00641A97">
          <w:rPr>
            <w:rStyle w:val="Hipervnculo"/>
            <w:noProof/>
          </w:rPr>
          <w:t>4.2</w:t>
        </w:r>
        <w:r w:rsidR="00A53B5E">
          <w:rPr>
            <w:rFonts w:asciiTheme="minorHAnsi" w:hAnsiTheme="minorHAnsi"/>
            <w:noProof/>
            <w:sz w:val="22"/>
          </w:rPr>
          <w:tab/>
        </w:r>
        <w:r w:rsidR="00A53B5E" w:rsidRPr="00641A97">
          <w:rPr>
            <w:rStyle w:val="Hipervnculo"/>
            <w:noProof/>
          </w:rPr>
          <w:t>Procesos de selección al Personal</w:t>
        </w:r>
        <w:r w:rsidR="00A53B5E">
          <w:rPr>
            <w:noProof/>
            <w:webHidden/>
          </w:rPr>
          <w:tab/>
        </w:r>
        <w:r w:rsidR="00A53B5E">
          <w:rPr>
            <w:noProof/>
            <w:webHidden/>
          </w:rPr>
          <w:fldChar w:fldCharType="begin"/>
        </w:r>
        <w:r w:rsidR="00A53B5E">
          <w:rPr>
            <w:noProof/>
            <w:webHidden/>
          </w:rPr>
          <w:instrText xml:space="preserve"> PAGEREF _Toc373743318 \h </w:instrText>
        </w:r>
        <w:r w:rsidR="00A53B5E">
          <w:rPr>
            <w:noProof/>
            <w:webHidden/>
          </w:rPr>
        </w:r>
        <w:r w:rsidR="00A53B5E">
          <w:rPr>
            <w:noProof/>
            <w:webHidden/>
          </w:rPr>
          <w:fldChar w:fldCharType="separate"/>
        </w:r>
        <w:r w:rsidR="00A53B5E">
          <w:rPr>
            <w:noProof/>
            <w:webHidden/>
          </w:rPr>
          <w:t>101</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19" w:history="1">
        <w:r w:rsidR="00A53B5E" w:rsidRPr="00641A97">
          <w:rPr>
            <w:rStyle w:val="Hipervnculo"/>
            <w:noProof/>
          </w:rPr>
          <w:t>4.3</w:t>
        </w:r>
        <w:r w:rsidR="00A53B5E">
          <w:rPr>
            <w:rFonts w:asciiTheme="minorHAnsi" w:hAnsiTheme="minorHAnsi"/>
            <w:noProof/>
            <w:sz w:val="22"/>
          </w:rPr>
          <w:tab/>
        </w:r>
        <w:r w:rsidR="00A53B5E" w:rsidRPr="00641A97">
          <w:rPr>
            <w:rStyle w:val="Hipervnculo"/>
            <w:noProof/>
          </w:rPr>
          <w:t>Estándares de personal</w:t>
        </w:r>
        <w:r w:rsidR="00A53B5E">
          <w:rPr>
            <w:noProof/>
            <w:webHidden/>
          </w:rPr>
          <w:tab/>
        </w:r>
        <w:r w:rsidR="00A53B5E">
          <w:rPr>
            <w:noProof/>
            <w:webHidden/>
          </w:rPr>
          <w:fldChar w:fldCharType="begin"/>
        </w:r>
        <w:r w:rsidR="00A53B5E">
          <w:rPr>
            <w:noProof/>
            <w:webHidden/>
          </w:rPr>
          <w:instrText xml:space="preserve"> PAGEREF _Toc373743319 \h </w:instrText>
        </w:r>
        <w:r w:rsidR="00A53B5E">
          <w:rPr>
            <w:noProof/>
            <w:webHidden/>
          </w:rPr>
        </w:r>
        <w:r w:rsidR="00A53B5E">
          <w:rPr>
            <w:noProof/>
            <w:webHidden/>
          </w:rPr>
          <w:fldChar w:fldCharType="separate"/>
        </w:r>
        <w:r w:rsidR="00A53B5E">
          <w:rPr>
            <w:noProof/>
            <w:webHidden/>
          </w:rPr>
          <w:t>105</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20" w:history="1">
        <w:r w:rsidR="00A53B5E" w:rsidRPr="00641A97">
          <w:rPr>
            <w:rStyle w:val="Hipervnculo"/>
            <w:noProof/>
          </w:rPr>
          <w:t>4.4</w:t>
        </w:r>
        <w:r w:rsidR="00A53B5E">
          <w:rPr>
            <w:rFonts w:asciiTheme="minorHAnsi" w:hAnsiTheme="minorHAnsi"/>
            <w:noProof/>
            <w:sz w:val="22"/>
          </w:rPr>
          <w:tab/>
        </w:r>
        <w:r w:rsidR="00A53B5E" w:rsidRPr="00641A97">
          <w:rPr>
            <w:rStyle w:val="Hipervnculo"/>
            <w:noProof/>
          </w:rPr>
          <w:t>Estado actual del personal – fortalezas, debilidades y soluciones</w:t>
        </w:r>
        <w:r w:rsidR="00A53B5E">
          <w:rPr>
            <w:noProof/>
            <w:webHidden/>
          </w:rPr>
          <w:tab/>
        </w:r>
        <w:r w:rsidR="00A53B5E">
          <w:rPr>
            <w:noProof/>
            <w:webHidden/>
          </w:rPr>
          <w:fldChar w:fldCharType="begin"/>
        </w:r>
        <w:r w:rsidR="00A53B5E">
          <w:rPr>
            <w:noProof/>
            <w:webHidden/>
          </w:rPr>
          <w:instrText xml:space="preserve"> PAGEREF _Toc373743320 \h </w:instrText>
        </w:r>
        <w:r w:rsidR="00A53B5E">
          <w:rPr>
            <w:noProof/>
            <w:webHidden/>
          </w:rPr>
        </w:r>
        <w:r w:rsidR="00A53B5E">
          <w:rPr>
            <w:noProof/>
            <w:webHidden/>
          </w:rPr>
          <w:fldChar w:fldCharType="separate"/>
        </w:r>
        <w:r w:rsidR="00A53B5E">
          <w:rPr>
            <w:noProof/>
            <w:webHidden/>
          </w:rPr>
          <w:t>109</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21" w:history="1">
        <w:r w:rsidR="00A53B5E" w:rsidRPr="00641A97">
          <w:rPr>
            <w:rStyle w:val="Hipervnculo"/>
            <w:noProof/>
          </w:rPr>
          <w:t>4.5</w:t>
        </w:r>
        <w:r w:rsidR="00A53B5E">
          <w:rPr>
            <w:rFonts w:asciiTheme="minorHAnsi" w:hAnsiTheme="minorHAnsi"/>
            <w:noProof/>
            <w:sz w:val="22"/>
          </w:rPr>
          <w:tab/>
        </w:r>
        <w:r w:rsidR="00A53B5E" w:rsidRPr="00641A97">
          <w:rPr>
            <w:rStyle w:val="Hipervnculo"/>
            <w:noProof/>
          </w:rPr>
          <w:t>Motivación</w:t>
        </w:r>
        <w:r w:rsidR="00A53B5E">
          <w:rPr>
            <w:noProof/>
            <w:webHidden/>
          </w:rPr>
          <w:tab/>
        </w:r>
        <w:r w:rsidR="00A53B5E">
          <w:rPr>
            <w:noProof/>
            <w:webHidden/>
          </w:rPr>
          <w:fldChar w:fldCharType="begin"/>
        </w:r>
        <w:r w:rsidR="00A53B5E">
          <w:rPr>
            <w:noProof/>
            <w:webHidden/>
          </w:rPr>
          <w:instrText xml:space="preserve"> PAGEREF _Toc373743321 \h </w:instrText>
        </w:r>
        <w:r w:rsidR="00A53B5E">
          <w:rPr>
            <w:noProof/>
            <w:webHidden/>
          </w:rPr>
        </w:r>
        <w:r w:rsidR="00A53B5E">
          <w:rPr>
            <w:noProof/>
            <w:webHidden/>
          </w:rPr>
          <w:fldChar w:fldCharType="separate"/>
        </w:r>
        <w:r w:rsidR="00A53B5E">
          <w:rPr>
            <w:noProof/>
            <w:webHidden/>
          </w:rPr>
          <w:t>111</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22" w:history="1">
        <w:r w:rsidR="00A53B5E" w:rsidRPr="00641A97">
          <w:rPr>
            <w:rStyle w:val="Hipervnculo"/>
            <w:noProof/>
          </w:rPr>
          <w:t>4.5.1</w:t>
        </w:r>
        <w:r w:rsidR="00A53B5E">
          <w:rPr>
            <w:rFonts w:asciiTheme="minorHAnsi" w:hAnsiTheme="minorHAnsi"/>
            <w:noProof/>
            <w:sz w:val="22"/>
          </w:rPr>
          <w:tab/>
        </w:r>
        <w:r w:rsidR="00A53B5E" w:rsidRPr="00641A97">
          <w:rPr>
            <w:rStyle w:val="Hipervnculo"/>
            <w:noProof/>
          </w:rPr>
          <w:t>Motivación personal</w:t>
        </w:r>
        <w:r w:rsidR="00A53B5E">
          <w:rPr>
            <w:noProof/>
            <w:webHidden/>
          </w:rPr>
          <w:tab/>
        </w:r>
        <w:r w:rsidR="00A53B5E">
          <w:rPr>
            <w:noProof/>
            <w:webHidden/>
          </w:rPr>
          <w:fldChar w:fldCharType="begin"/>
        </w:r>
        <w:r w:rsidR="00A53B5E">
          <w:rPr>
            <w:noProof/>
            <w:webHidden/>
          </w:rPr>
          <w:instrText xml:space="preserve"> PAGEREF _Toc373743322 \h </w:instrText>
        </w:r>
        <w:r w:rsidR="00A53B5E">
          <w:rPr>
            <w:noProof/>
            <w:webHidden/>
          </w:rPr>
        </w:r>
        <w:r w:rsidR="00A53B5E">
          <w:rPr>
            <w:noProof/>
            <w:webHidden/>
          </w:rPr>
          <w:fldChar w:fldCharType="separate"/>
        </w:r>
        <w:r w:rsidR="00A53B5E">
          <w:rPr>
            <w:noProof/>
            <w:webHidden/>
          </w:rPr>
          <w:t>111</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23" w:history="1">
        <w:r w:rsidR="00A53B5E" w:rsidRPr="00641A97">
          <w:rPr>
            <w:rStyle w:val="Hipervnculo"/>
            <w:noProof/>
          </w:rPr>
          <w:t>4.5.2</w:t>
        </w:r>
        <w:r w:rsidR="00A53B5E">
          <w:rPr>
            <w:rFonts w:asciiTheme="minorHAnsi" w:hAnsiTheme="minorHAnsi"/>
            <w:noProof/>
            <w:sz w:val="22"/>
          </w:rPr>
          <w:tab/>
        </w:r>
        <w:r w:rsidR="00A53B5E" w:rsidRPr="00641A97">
          <w:rPr>
            <w:rStyle w:val="Hipervnculo"/>
            <w:noProof/>
          </w:rPr>
          <w:t>Motivación Laboral</w:t>
        </w:r>
        <w:r w:rsidR="00A53B5E">
          <w:rPr>
            <w:noProof/>
            <w:webHidden/>
          </w:rPr>
          <w:tab/>
        </w:r>
        <w:r w:rsidR="00A53B5E">
          <w:rPr>
            <w:noProof/>
            <w:webHidden/>
          </w:rPr>
          <w:fldChar w:fldCharType="begin"/>
        </w:r>
        <w:r w:rsidR="00A53B5E">
          <w:rPr>
            <w:noProof/>
            <w:webHidden/>
          </w:rPr>
          <w:instrText xml:space="preserve"> PAGEREF _Toc373743323 \h </w:instrText>
        </w:r>
        <w:r w:rsidR="00A53B5E">
          <w:rPr>
            <w:noProof/>
            <w:webHidden/>
          </w:rPr>
        </w:r>
        <w:r w:rsidR="00A53B5E">
          <w:rPr>
            <w:noProof/>
            <w:webHidden/>
          </w:rPr>
          <w:fldChar w:fldCharType="separate"/>
        </w:r>
        <w:r w:rsidR="00A53B5E">
          <w:rPr>
            <w:noProof/>
            <w:webHidden/>
          </w:rPr>
          <w:t>112</w:t>
        </w:r>
        <w:r w:rsidR="00A53B5E">
          <w:rPr>
            <w:noProof/>
            <w:webHidden/>
          </w:rPr>
          <w:fldChar w:fldCharType="end"/>
        </w:r>
      </w:hyperlink>
    </w:p>
    <w:p w:rsidR="00A53B5E" w:rsidRDefault="00590C7F">
      <w:pPr>
        <w:pStyle w:val="TDC4"/>
        <w:tabs>
          <w:tab w:val="left" w:pos="1760"/>
          <w:tab w:val="right" w:leader="dot" w:pos="9111"/>
        </w:tabs>
        <w:rPr>
          <w:rFonts w:asciiTheme="minorHAnsi" w:hAnsiTheme="minorHAnsi"/>
          <w:noProof/>
          <w:sz w:val="22"/>
        </w:rPr>
      </w:pPr>
      <w:hyperlink w:anchor="_Toc373743324" w:history="1">
        <w:r w:rsidR="00A53B5E" w:rsidRPr="00641A97">
          <w:rPr>
            <w:rStyle w:val="Hipervnculo"/>
            <w:rFonts w:ascii="Arial" w:hAnsi="Arial" w:cs="Arial"/>
            <w:noProof/>
          </w:rPr>
          <w:t>4.5.2.1</w:t>
        </w:r>
        <w:r w:rsidR="00A53B5E">
          <w:rPr>
            <w:rFonts w:asciiTheme="minorHAnsi" w:hAnsiTheme="minorHAnsi"/>
            <w:noProof/>
            <w:sz w:val="22"/>
          </w:rPr>
          <w:tab/>
        </w:r>
        <w:r w:rsidR="00A53B5E" w:rsidRPr="00641A97">
          <w:rPr>
            <w:rStyle w:val="Hipervnculo"/>
            <w:noProof/>
          </w:rPr>
          <w:t>Ambiente de trabajo</w:t>
        </w:r>
        <w:r w:rsidR="00A53B5E">
          <w:rPr>
            <w:noProof/>
            <w:webHidden/>
          </w:rPr>
          <w:tab/>
        </w:r>
        <w:r w:rsidR="00A53B5E">
          <w:rPr>
            <w:noProof/>
            <w:webHidden/>
          </w:rPr>
          <w:fldChar w:fldCharType="begin"/>
        </w:r>
        <w:r w:rsidR="00A53B5E">
          <w:rPr>
            <w:noProof/>
            <w:webHidden/>
          </w:rPr>
          <w:instrText xml:space="preserve"> PAGEREF _Toc373743324 \h </w:instrText>
        </w:r>
        <w:r w:rsidR="00A53B5E">
          <w:rPr>
            <w:noProof/>
            <w:webHidden/>
          </w:rPr>
        </w:r>
        <w:r w:rsidR="00A53B5E">
          <w:rPr>
            <w:noProof/>
            <w:webHidden/>
          </w:rPr>
          <w:fldChar w:fldCharType="separate"/>
        </w:r>
        <w:r w:rsidR="00A53B5E">
          <w:rPr>
            <w:noProof/>
            <w:webHidden/>
          </w:rPr>
          <w:t>113</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25" w:history="1">
        <w:r w:rsidR="00A53B5E" w:rsidRPr="00641A97">
          <w:rPr>
            <w:rStyle w:val="Hipervnculo"/>
            <w:noProof/>
          </w:rPr>
          <w:t>4.6</w:t>
        </w:r>
        <w:r w:rsidR="00A53B5E">
          <w:rPr>
            <w:rFonts w:asciiTheme="minorHAnsi" w:hAnsiTheme="minorHAnsi"/>
            <w:noProof/>
            <w:sz w:val="22"/>
          </w:rPr>
          <w:tab/>
        </w:r>
        <w:r w:rsidR="00A53B5E" w:rsidRPr="00641A97">
          <w:rPr>
            <w:rStyle w:val="Hipervnculo"/>
            <w:noProof/>
          </w:rPr>
          <w:t>Evaluación del manual de Funciones de meseros de la cadena</w:t>
        </w:r>
        <w:r w:rsidR="00A53B5E">
          <w:rPr>
            <w:noProof/>
            <w:webHidden/>
          </w:rPr>
          <w:tab/>
        </w:r>
        <w:r w:rsidR="00A53B5E">
          <w:rPr>
            <w:noProof/>
            <w:webHidden/>
          </w:rPr>
          <w:fldChar w:fldCharType="begin"/>
        </w:r>
        <w:r w:rsidR="00A53B5E">
          <w:rPr>
            <w:noProof/>
            <w:webHidden/>
          </w:rPr>
          <w:instrText xml:space="preserve"> PAGEREF _Toc373743325 \h </w:instrText>
        </w:r>
        <w:r w:rsidR="00A53B5E">
          <w:rPr>
            <w:noProof/>
            <w:webHidden/>
          </w:rPr>
        </w:r>
        <w:r w:rsidR="00A53B5E">
          <w:rPr>
            <w:noProof/>
            <w:webHidden/>
          </w:rPr>
          <w:fldChar w:fldCharType="separate"/>
        </w:r>
        <w:r w:rsidR="00A53B5E">
          <w:rPr>
            <w:noProof/>
            <w:webHidden/>
          </w:rPr>
          <w:t>115</w:t>
        </w:r>
        <w:r w:rsidR="00A53B5E">
          <w:rPr>
            <w:noProof/>
            <w:webHidden/>
          </w:rPr>
          <w:fldChar w:fldCharType="end"/>
        </w:r>
      </w:hyperlink>
    </w:p>
    <w:p w:rsidR="00A53B5E" w:rsidRDefault="00590C7F">
      <w:pPr>
        <w:pStyle w:val="TDC2"/>
        <w:tabs>
          <w:tab w:val="left" w:pos="880"/>
          <w:tab w:val="right" w:leader="dot" w:pos="9111"/>
        </w:tabs>
        <w:rPr>
          <w:rFonts w:asciiTheme="minorHAnsi" w:hAnsiTheme="minorHAnsi"/>
          <w:noProof/>
          <w:sz w:val="22"/>
        </w:rPr>
      </w:pPr>
      <w:hyperlink w:anchor="_Toc373743326" w:history="1">
        <w:r w:rsidR="00A53B5E" w:rsidRPr="00641A97">
          <w:rPr>
            <w:rStyle w:val="Hipervnculo"/>
            <w:noProof/>
          </w:rPr>
          <w:t>4.7</w:t>
        </w:r>
        <w:r w:rsidR="00A53B5E">
          <w:rPr>
            <w:rFonts w:asciiTheme="minorHAnsi" w:hAnsiTheme="minorHAnsi"/>
            <w:noProof/>
            <w:sz w:val="22"/>
          </w:rPr>
          <w:tab/>
        </w:r>
        <w:r w:rsidR="00A53B5E" w:rsidRPr="00641A97">
          <w:rPr>
            <w:rStyle w:val="Hipervnculo"/>
            <w:noProof/>
          </w:rPr>
          <w:t>Capacitación</w:t>
        </w:r>
        <w:r w:rsidR="00A53B5E">
          <w:rPr>
            <w:noProof/>
            <w:webHidden/>
          </w:rPr>
          <w:tab/>
        </w:r>
        <w:r w:rsidR="00A53B5E">
          <w:rPr>
            <w:noProof/>
            <w:webHidden/>
          </w:rPr>
          <w:fldChar w:fldCharType="begin"/>
        </w:r>
        <w:r w:rsidR="00A53B5E">
          <w:rPr>
            <w:noProof/>
            <w:webHidden/>
          </w:rPr>
          <w:instrText xml:space="preserve"> PAGEREF _Toc373743326 \h </w:instrText>
        </w:r>
        <w:r w:rsidR="00A53B5E">
          <w:rPr>
            <w:noProof/>
            <w:webHidden/>
          </w:rPr>
        </w:r>
        <w:r w:rsidR="00A53B5E">
          <w:rPr>
            <w:noProof/>
            <w:webHidden/>
          </w:rPr>
          <w:fldChar w:fldCharType="separate"/>
        </w:r>
        <w:r w:rsidR="00A53B5E">
          <w:rPr>
            <w:noProof/>
            <w:webHidden/>
          </w:rPr>
          <w:t>124</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27" w:history="1">
        <w:r w:rsidR="00A53B5E" w:rsidRPr="00641A97">
          <w:rPr>
            <w:rStyle w:val="Hipervnculo"/>
            <w:noProof/>
          </w:rPr>
          <w:t>4.7.1</w:t>
        </w:r>
        <w:r w:rsidR="00A53B5E">
          <w:rPr>
            <w:rFonts w:asciiTheme="minorHAnsi" w:hAnsiTheme="minorHAnsi"/>
            <w:noProof/>
            <w:sz w:val="22"/>
          </w:rPr>
          <w:tab/>
        </w:r>
        <w:r w:rsidR="00A53B5E" w:rsidRPr="00641A97">
          <w:rPr>
            <w:rStyle w:val="Hipervnculo"/>
            <w:noProof/>
          </w:rPr>
          <w:t>La importancia de capacitar al personal de servicio directo al cliente.</w:t>
        </w:r>
        <w:r w:rsidR="00A53B5E">
          <w:rPr>
            <w:noProof/>
            <w:webHidden/>
          </w:rPr>
          <w:tab/>
        </w:r>
        <w:r w:rsidR="00A53B5E">
          <w:rPr>
            <w:noProof/>
            <w:webHidden/>
          </w:rPr>
          <w:fldChar w:fldCharType="begin"/>
        </w:r>
        <w:r w:rsidR="00A53B5E">
          <w:rPr>
            <w:noProof/>
            <w:webHidden/>
          </w:rPr>
          <w:instrText xml:space="preserve"> PAGEREF _Toc373743327 \h </w:instrText>
        </w:r>
        <w:r w:rsidR="00A53B5E">
          <w:rPr>
            <w:noProof/>
            <w:webHidden/>
          </w:rPr>
        </w:r>
        <w:r w:rsidR="00A53B5E">
          <w:rPr>
            <w:noProof/>
            <w:webHidden/>
          </w:rPr>
          <w:fldChar w:fldCharType="separate"/>
        </w:r>
        <w:r w:rsidR="00A53B5E">
          <w:rPr>
            <w:noProof/>
            <w:webHidden/>
          </w:rPr>
          <w:t>124</w:t>
        </w:r>
        <w:r w:rsidR="00A53B5E">
          <w:rPr>
            <w:noProof/>
            <w:webHidden/>
          </w:rPr>
          <w:fldChar w:fldCharType="end"/>
        </w:r>
      </w:hyperlink>
    </w:p>
    <w:p w:rsidR="00A53B5E" w:rsidRDefault="00590C7F">
      <w:pPr>
        <w:pStyle w:val="TDC3"/>
        <w:tabs>
          <w:tab w:val="left" w:pos="1320"/>
          <w:tab w:val="right" w:leader="dot" w:pos="9111"/>
        </w:tabs>
        <w:rPr>
          <w:rFonts w:asciiTheme="minorHAnsi" w:hAnsiTheme="minorHAnsi"/>
          <w:noProof/>
          <w:sz w:val="22"/>
        </w:rPr>
      </w:pPr>
      <w:hyperlink w:anchor="_Toc373743328" w:history="1">
        <w:r w:rsidR="00A53B5E" w:rsidRPr="00641A97">
          <w:rPr>
            <w:rStyle w:val="Hipervnculo"/>
            <w:noProof/>
          </w:rPr>
          <w:t>4.7.2</w:t>
        </w:r>
        <w:r w:rsidR="00A53B5E">
          <w:rPr>
            <w:rFonts w:asciiTheme="minorHAnsi" w:hAnsiTheme="minorHAnsi"/>
            <w:noProof/>
            <w:sz w:val="22"/>
          </w:rPr>
          <w:tab/>
        </w:r>
        <w:r w:rsidR="00A53B5E" w:rsidRPr="00641A97">
          <w:rPr>
            <w:rStyle w:val="Hipervnculo"/>
            <w:noProof/>
          </w:rPr>
          <w:t>Tipo de capacitación que se brinda en el restaurante</w:t>
        </w:r>
        <w:r w:rsidR="00A53B5E">
          <w:rPr>
            <w:noProof/>
            <w:webHidden/>
          </w:rPr>
          <w:tab/>
        </w:r>
        <w:r w:rsidR="00A53B5E">
          <w:rPr>
            <w:noProof/>
            <w:webHidden/>
          </w:rPr>
          <w:fldChar w:fldCharType="begin"/>
        </w:r>
        <w:r w:rsidR="00A53B5E">
          <w:rPr>
            <w:noProof/>
            <w:webHidden/>
          </w:rPr>
          <w:instrText xml:space="preserve"> PAGEREF _Toc373743328 \h </w:instrText>
        </w:r>
        <w:r w:rsidR="00A53B5E">
          <w:rPr>
            <w:noProof/>
            <w:webHidden/>
          </w:rPr>
        </w:r>
        <w:r w:rsidR="00A53B5E">
          <w:rPr>
            <w:noProof/>
            <w:webHidden/>
          </w:rPr>
          <w:fldChar w:fldCharType="separate"/>
        </w:r>
        <w:r w:rsidR="00A53B5E">
          <w:rPr>
            <w:noProof/>
            <w:webHidden/>
          </w:rPr>
          <w:t>125</w:t>
        </w:r>
        <w:r w:rsidR="00A53B5E">
          <w:rPr>
            <w:noProof/>
            <w:webHidden/>
          </w:rPr>
          <w:fldChar w:fldCharType="end"/>
        </w:r>
      </w:hyperlink>
    </w:p>
    <w:p w:rsidR="00A53B5E" w:rsidRDefault="00590C7F">
      <w:pPr>
        <w:pStyle w:val="TDC1"/>
        <w:rPr>
          <w:rFonts w:asciiTheme="minorHAnsi" w:hAnsiTheme="minorHAnsi"/>
          <w:sz w:val="22"/>
        </w:rPr>
      </w:pPr>
      <w:hyperlink w:anchor="_Toc373743329" w:history="1">
        <w:r w:rsidR="00A53B5E" w:rsidRPr="00641A97">
          <w:rPr>
            <w:rStyle w:val="Hipervnculo"/>
            <w:lang w:val="es-ES_tradnl"/>
          </w:rPr>
          <w:t>5</w:t>
        </w:r>
        <w:r w:rsidR="00A53B5E">
          <w:rPr>
            <w:rFonts w:asciiTheme="minorHAnsi" w:hAnsiTheme="minorHAnsi"/>
            <w:sz w:val="22"/>
          </w:rPr>
          <w:tab/>
        </w:r>
        <w:r w:rsidR="00A53B5E" w:rsidRPr="00641A97">
          <w:rPr>
            <w:rStyle w:val="Hipervnculo"/>
            <w:lang w:val="es-ES_tradnl"/>
          </w:rPr>
          <w:t>CONCLUSIONES Y RECOMENDACIONES</w:t>
        </w:r>
        <w:r w:rsidR="00A53B5E">
          <w:rPr>
            <w:webHidden/>
          </w:rPr>
          <w:tab/>
        </w:r>
        <w:r w:rsidR="00A53B5E">
          <w:rPr>
            <w:webHidden/>
          </w:rPr>
          <w:fldChar w:fldCharType="begin"/>
        </w:r>
        <w:r w:rsidR="00A53B5E">
          <w:rPr>
            <w:webHidden/>
          </w:rPr>
          <w:instrText xml:space="preserve"> PAGEREF _Toc373743329 \h </w:instrText>
        </w:r>
        <w:r w:rsidR="00A53B5E">
          <w:rPr>
            <w:webHidden/>
          </w:rPr>
        </w:r>
        <w:r w:rsidR="00A53B5E">
          <w:rPr>
            <w:webHidden/>
          </w:rPr>
          <w:fldChar w:fldCharType="separate"/>
        </w:r>
        <w:r w:rsidR="00A53B5E">
          <w:rPr>
            <w:webHidden/>
          </w:rPr>
          <w:t>128</w:t>
        </w:r>
        <w:r w:rsidR="00A53B5E">
          <w:rPr>
            <w:webHidden/>
          </w:rPr>
          <w:fldChar w:fldCharType="end"/>
        </w:r>
      </w:hyperlink>
    </w:p>
    <w:p w:rsidR="00A53B5E" w:rsidRDefault="00590C7F">
      <w:pPr>
        <w:pStyle w:val="TDC1"/>
        <w:rPr>
          <w:rFonts w:asciiTheme="minorHAnsi" w:hAnsiTheme="minorHAnsi"/>
          <w:sz w:val="22"/>
        </w:rPr>
      </w:pPr>
      <w:hyperlink w:anchor="_Toc373743330" w:history="1">
        <w:r w:rsidR="00A53B5E" w:rsidRPr="00641A97">
          <w:rPr>
            <w:rStyle w:val="Hipervnculo"/>
          </w:rPr>
          <w:t>6</w:t>
        </w:r>
        <w:r w:rsidR="00A53B5E">
          <w:rPr>
            <w:rFonts w:asciiTheme="minorHAnsi" w:hAnsiTheme="minorHAnsi"/>
            <w:sz w:val="22"/>
          </w:rPr>
          <w:tab/>
        </w:r>
        <w:r w:rsidR="00A53B5E" w:rsidRPr="00641A97">
          <w:rPr>
            <w:rStyle w:val="Hipervnculo"/>
          </w:rPr>
          <w:t>BIBLIOGRAFÍA</w:t>
        </w:r>
        <w:r w:rsidR="00A53B5E">
          <w:rPr>
            <w:webHidden/>
          </w:rPr>
          <w:tab/>
        </w:r>
        <w:r w:rsidR="00A53B5E">
          <w:rPr>
            <w:webHidden/>
          </w:rPr>
          <w:fldChar w:fldCharType="begin"/>
        </w:r>
        <w:r w:rsidR="00A53B5E">
          <w:rPr>
            <w:webHidden/>
          </w:rPr>
          <w:instrText xml:space="preserve"> PAGEREF _Toc373743330 \h </w:instrText>
        </w:r>
        <w:r w:rsidR="00A53B5E">
          <w:rPr>
            <w:webHidden/>
          </w:rPr>
        </w:r>
        <w:r w:rsidR="00A53B5E">
          <w:rPr>
            <w:webHidden/>
          </w:rPr>
          <w:fldChar w:fldCharType="separate"/>
        </w:r>
        <w:r w:rsidR="00A53B5E">
          <w:rPr>
            <w:webHidden/>
          </w:rPr>
          <w:t>130</w:t>
        </w:r>
        <w:r w:rsidR="00A53B5E">
          <w:rPr>
            <w:webHidden/>
          </w:rPr>
          <w:fldChar w:fldCharType="end"/>
        </w:r>
      </w:hyperlink>
    </w:p>
    <w:p w:rsidR="00EE387E" w:rsidRDefault="00F57F21" w:rsidP="00280E70">
      <w:pPr>
        <w:tabs>
          <w:tab w:val="left" w:pos="318"/>
        </w:tabs>
        <w:rPr>
          <w:rFonts w:cs="Times New Roman"/>
          <w:b/>
          <w:sz w:val="28"/>
          <w:szCs w:val="28"/>
        </w:rPr>
      </w:pPr>
      <w:r>
        <w:rPr>
          <w:rFonts w:cs="Times New Roman"/>
          <w:b/>
          <w:sz w:val="28"/>
          <w:szCs w:val="28"/>
        </w:rPr>
        <w:fldChar w:fldCharType="end"/>
      </w: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280E70">
      <w:pPr>
        <w:tabs>
          <w:tab w:val="left" w:pos="318"/>
        </w:tabs>
        <w:rPr>
          <w:rFonts w:cs="Times New Roman"/>
          <w:b/>
          <w:sz w:val="28"/>
          <w:szCs w:val="28"/>
        </w:rPr>
      </w:pPr>
    </w:p>
    <w:p w:rsidR="006E3B93" w:rsidRDefault="006E3B93" w:rsidP="006E3B93">
      <w:pPr>
        <w:pStyle w:val="Ttulo1"/>
        <w:numPr>
          <w:ilvl w:val="0"/>
          <w:numId w:val="0"/>
        </w:numPr>
      </w:pPr>
      <w:bookmarkStart w:id="4" w:name="_Toc371713872"/>
      <w:bookmarkStart w:id="5" w:name="_Toc371714018"/>
      <w:bookmarkStart w:id="6" w:name="_Toc371715018"/>
      <w:bookmarkStart w:id="7" w:name="_Toc371716531"/>
    </w:p>
    <w:p w:rsidR="00A53B5E" w:rsidRDefault="00CF52BD" w:rsidP="00877EA9">
      <w:pPr>
        <w:pStyle w:val="Ttulo1"/>
        <w:numPr>
          <w:ilvl w:val="0"/>
          <w:numId w:val="0"/>
        </w:numPr>
        <w:rPr>
          <w:noProof/>
        </w:rPr>
      </w:pPr>
      <w:bookmarkStart w:id="8" w:name="_Toc373743282"/>
      <w:r w:rsidRPr="003B6A40">
        <w:lastRenderedPageBreak/>
        <w:t>CONTENIDO DE ANEXOS</w:t>
      </w:r>
      <w:bookmarkEnd w:id="4"/>
      <w:bookmarkEnd w:id="5"/>
      <w:bookmarkEnd w:id="6"/>
      <w:bookmarkEnd w:id="7"/>
      <w:bookmarkEnd w:id="8"/>
      <w:r w:rsidR="00F57F21">
        <w:rPr>
          <w:szCs w:val="24"/>
        </w:rPr>
        <w:fldChar w:fldCharType="begin"/>
      </w:r>
      <w:r w:rsidR="00877EA9">
        <w:rPr>
          <w:szCs w:val="24"/>
        </w:rPr>
        <w:instrText xml:space="preserve"> TOC \h \z \t "Subtítulo,1" </w:instrText>
      </w:r>
      <w:r w:rsidR="00F57F21">
        <w:rPr>
          <w:szCs w:val="24"/>
        </w:rPr>
        <w:fldChar w:fldCharType="separate"/>
      </w:r>
    </w:p>
    <w:p w:rsidR="00A53B5E" w:rsidRDefault="00590C7F">
      <w:pPr>
        <w:pStyle w:val="TDC1"/>
        <w:rPr>
          <w:rFonts w:asciiTheme="minorHAnsi" w:hAnsiTheme="minorHAnsi"/>
          <w:sz w:val="22"/>
        </w:rPr>
      </w:pPr>
      <w:hyperlink w:anchor="_Toc373743331" w:history="1">
        <w:r w:rsidR="00A53B5E" w:rsidRPr="00C3355F">
          <w:rPr>
            <w:rStyle w:val="Hipervnculo"/>
          </w:rPr>
          <w:t>1.</w:t>
        </w:r>
        <w:r w:rsidR="00A53B5E">
          <w:rPr>
            <w:rFonts w:asciiTheme="minorHAnsi" w:hAnsiTheme="minorHAnsi"/>
            <w:sz w:val="22"/>
          </w:rPr>
          <w:tab/>
        </w:r>
        <w:r w:rsidR="00A53B5E" w:rsidRPr="00C3355F">
          <w:rPr>
            <w:rStyle w:val="Hipervnculo"/>
          </w:rPr>
          <w:t>Anexo - Asistencia de Clientes por Mes Chipote Chillón</w:t>
        </w:r>
        <w:r w:rsidR="00A53B5E">
          <w:rPr>
            <w:webHidden/>
          </w:rPr>
          <w:tab/>
        </w:r>
        <w:r w:rsidR="00A53B5E">
          <w:rPr>
            <w:webHidden/>
          </w:rPr>
          <w:fldChar w:fldCharType="begin"/>
        </w:r>
        <w:r w:rsidR="00A53B5E">
          <w:rPr>
            <w:webHidden/>
          </w:rPr>
          <w:instrText xml:space="preserve"> PAGEREF _Toc373743331 \h </w:instrText>
        </w:r>
        <w:r w:rsidR="00A53B5E">
          <w:rPr>
            <w:webHidden/>
          </w:rPr>
        </w:r>
        <w:r w:rsidR="00A53B5E">
          <w:rPr>
            <w:webHidden/>
          </w:rPr>
          <w:fldChar w:fldCharType="separate"/>
        </w:r>
        <w:r w:rsidR="00A53B5E">
          <w:rPr>
            <w:webHidden/>
          </w:rPr>
          <w:t>134</w:t>
        </w:r>
        <w:r w:rsidR="00A53B5E">
          <w:rPr>
            <w:webHidden/>
          </w:rPr>
          <w:fldChar w:fldCharType="end"/>
        </w:r>
      </w:hyperlink>
    </w:p>
    <w:p w:rsidR="00A53B5E" w:rsidRDefault="00590C7F">
      <w:pPr>
        <w:pStyle w:val="TDC1"/>
        <w:rPr>
          <w:rFonts w:asciiTheme="minorHAnsi" w:hAnsiTheme="minorHAnsi"/>
          <w:sz w:val="22"/>
        </w:rPr>
      </w:pPr>
      <w:hyperlink w:anchor="_Toc373743332" w:history="1">
        <w:r w:rsidR="00A53B5E" w:rsidRPr="00C3355F">
          <w:rPr>
            <w:rStyle w:val="Hipervnculo"/>
          </w:rPr>
          <w:t>2.</w:t>
        </w:r>
        <w:r w:rsidR="00A53B5E">
          <w:rPr>
            <w:rFonts w:asciiTheme="minorHAnsi" w:hAnsiTheme="minorHAnsi"/>
            <w:sz w:val="22"/>
          </w:rPr>
          <w:tab/>
        </w:r>
        <w:r w:rsidR="00A53B5E" w:rsidRPr="00C3355F">
          <w:rPr>
            <w:rStyle w:val="Hipervnculo"/>
          </w:rPr>
          <w:t>Anexo - Modelo de encuesta</w:t>
        </w:r>
        <w:r w:rsidR="00A53B5E">
          <w:rPr>
            <w:webHidden/>
          </w:rPr>
          <w:tab/>
        </w:r>
        <w:r w:rsidR="00A53B5E">
          <w:rPr>
            <w:webHidden/>
          </w:rPr>
          <w:fldChar w:fldCharType="begin"/>
        </w:r>
        <w:r w:rsidR="00A53B5E">
          <w:rPr>
            <w:webHidden/>
          </w:rPr>
          <w:instrText xml:space="preserve"> PAGEREF _Toc373743332 \h </w:instrText>
        </w:r>
        <w:r w:rsidR="00A53B5E">
          <w:rPr>
            <w:webHidden/>
          </w:rPr>
        </w:r>
        <w:r w:rsidR="00A53B5E">
          <w:rPr>
            <w:webHidden/>
          </w:rPr>
          <w:fldChar w:fldCharType="separate"/>
        </w:r>
        <w:r w:rsidR="00A53B5E">
          <w:rPr>
            <w:webHidden/>
          </w:rPr>
          <w:t>135</w:t>
        </w:r>
        <w:r w:rsidR="00A53B5E">
          <w:rPr>
            <w:webHidden/>
          </w:rPr>
          <w:fldChar w:fldCharType="end"/>
        </w:r>
      </w:hyperlink>
    </w:p>
    <w:p w:rsidR="00A53B5E" w:rsidRDefault="00590C7F">
      <w:pPr>
        <w:pStyle w:val="TDC1"/>
        <w:rPr>
          <w:rFonts w:asciiTheme="minorHAnsi" w:hAnsiTheme="minorHAnsi"/>
          <w:sz w:val="22"/>
        </w:rPr>
      </w:pPr>
      <w:hyperlink w:anchor="_Toc373743333" w:history="1">
        <w:r w:rsidR="00A53B5E" w:rsidRPr="00C3355F">
          <w:rPr>
            <w:rStyle w:val="Hipervnculo"/>
          </w:rPr>
          <w:t>3.</w:t>
        </w:r>
        <w:r w:rsidR="00A53B5E">
          <w:rPr>
            <w:rFonts w:asciiTheme="minorHAnsi" w:hAnsiTheme="minorHAnsi"/>
            <w:sz w:val="22"/>
          </w:rPr>
          <w:tab/>
        </w:r>
        <w:r w:rsidR="00A53B5E" w:rsidRPr="00C3355F">
          <w:rPr>
            <w:rStyle w:val="Hipervnculo"/>
          </w:rPr>
          <w:t>Anexo - Panorama General según el MINTUR de  La industria del Turismo de Ecuador al diciembre del 2005.</w:t>
        </w:r>
        <w:r w:rsidR="00A53B5E">
          <w:rPr>
            <w:webHidden/>
          </w:rPr>
          <w:tab/>
        </w:r>
        <w:r w:rsidR="00A53B5E">
          <w:rPr>
            <w:webHidden/>
          </w:rPr>
          <w:fldChar w:fldCharType="begin"/>
        </w:r>
        <w:r w:rsidR="00A53B5E">
          <w:rPr>
            <w:webHidden/>
          </w:rPr>
          <w:instrText xml:space="preserve"> PAGEREF _Toc373743333 \h </w:instrText>
        </w:r>
        <w:r w:rsidR="00A53B5E">
          <w:rPr>
            <w:webHidden/>
          </w:rPr>
        </w:r>
        <w:r w:rsidR="00A53B5E">
          <w:rPr>
            <w:webHidden/>
          </w:rPr>
          <w:fldChar w:fldCharType="separate"/>
        </w:r>
        <w:r w:rsidR="00A53B5E">
          <w:rPr>
            <w:webHidden/>
          </w:rPr>
          <w:t>139</w:t>
        </w:r>
        <w:r w:rsidR="00A53B5E">
          <w:rPr>
            <w:webHidden/>
          </w:rPr>
          <w:fldChar w:fldCharType="end"/>
        </w:r>
      </w:hyperlink>
    </w:p>
    <w:p w:rsidR="00A53B5E" w:rsidRDefault="00590C7F">
      <w:pPr>
        <w:pStyle w:val="TDC1"/>
        <w:rPr>
          <w:rFonts w:asciiTheme="minorHAnsi" w:hAnsiTheme="minorHAnsi"/>
          <w:sz w:val="22"/>
        </w:rPr>
      </w:pPr>
      <w:hyperlink w:anchor="_Toc373743334" w:history="1">
        <w:r w:rsidR="00A53B5E" w:rsidRPr="00C3355F">
          <w:rPr>
            <w:rStyle w:val="Hipervnculo"/>
          </w:rPr>
          <w:t>4.</w:t>
        </w:r>
        <w:r w:rsidR="00A53B5E">
          <w:rPr>
            <w:rFonts w:asciiTheme="minorHAnsi" w:hAnsiTheme="minorHAnsi"/>
            <w:sz w:val="22"/>
          </w:rPr>
          <w:tab/>
        </w:r>
        <w:r w:rsidR="00A53B5E" w:rsidRPr="00C3355F">
          <w:rPr>
            <w:rStyle w:val="Hipervnculo"/>
          </w:rPr>
          <w:t>Anexo - Actividades turísticas por Provincia del MINTUR</w:t>
        </w:r>
        <w:r w:rsidR="00A53B5E">
          <w:rPr>
            <w:webHidden/>
          </w:rPr>
          <w:tab/>
        </w:r>
        <w:r w:rsidR="00A53B5E">
          <w:rPr>
            <w:webHidden/>
          </w:rPr>
          <w:fldChar w:fldCharType="begin"/>
        </w:r>
        <w:r w:rsidR="00A53B5E">
          <w:rPr>
            <w:webHidden/>
          </w:rPr>
          <w:instrText xml:space="preserve"> PAGEREF _Toc373743334 \h </w:instrText>
        </w:r>
        <w:r w:rsidR="00A53B5E">
          <w:rPr>
            <w:webHidden/>
          </w:rPr>
        </w:r>
        <w:r w:rsidR="00A53B5E">
          <w:rPr>
            <w:webHidden/>
          </w:rPr>
          <w:fldChar w:fldCharType="separate"/>
        </w:r>
        <w:r w:rsidR="00A53B5E">
          <w:rPr>
            <w:webHidden/>
          </w:rPr>
          <w:t>140</w:t>
        </w:r>
        <w:r w:rsidR="00A53B5E">
          <w:rPr>
            <w:webHidden/>
          </w:rPr>
          <w:fldChar w:fldCharType="end"/>
        </w:r>
      </w:hyperlink>
    </w:p>
    <w:p w:rsidR="00A53B5E" w:rsidRDefault="00590C7F">
      <w:pPr>
        <w:pStyle w:val="TDC1"/>
        <w:rPr>
          <w:rFonts w:asciiTheme="minorHAnsi" w:hAnsiTheme="minorHAnsi"/>
          <w:sz w:val="22"/>
        </w:rPr>
      </w:pPr>
      <w:hyperlink w:anchor="_Toc373743335" w:history="1">
        <w:r w:rsidR="00A53B5E" w:rsidRPr="00C3355F">
          <w:rPr>
            <w:rStyle w:val="Hipervnculo"/>
          </w:rPr>
          <w:t>5.</w:t>
        </w:r>
        <w:r w:rsidR="00A53B5E">
          <w:rPr>
            <w:rFonts w:asciiTheme="minorHAnsi" w:hAnsiTheme="minorHAnsi"/>
            <w:sz w:val="22"/>
          </w:rPr>
          <w:tab/>
        </w:r>
        <w:r w:rsidR="00A53B5E" w:rsidRPr="00C3355F">
          <w:rPr>
            <w:rStyle w:val="Hipervnculo"/>
          </w:rPr>
          <w:t>Anexo - Catastro Consolidado Nacional 2013 del Ministerio de Turismo</w:t>
        </w:r>
        <w:r w:rsidR="00A53B5E">
          <w:rPr>
            <w:webHidden/>
          </w:rPr>
          <w:tab/>
        </w:r>
        <w:r w:rsidR="00A53B5E">
          <w:rPr>
            <w:webHidden/>
          </w:rPr>
          <w:fldChar w:fldCharType="begin"/>
        </w:r>
        <w:r w:rsidR="00A53B5E">
          <w:rPr>
            <w:webHidden/>
          </w:rPr>
          <w:instrText xml:space="preserve"> PAGEREF _Toc373743335 \h </w:instrText>
        </w:r>
        <w:r w:rsidR="00A53B5E">
          <w:rPr>
            <w:webHidden/>
          </w:rPr>
        </w:r>
        <w:r w:rsidR="00A53B5E">
          <w:rPr>
            <w:webHidden/>
          </w:rPr>
          <w:fldChar w:fldCharType="separate"/>
        </w:r>
        <w:r w:rsidR="00A53B5E">
          <w:rPr>
            <w:webHidden/>
          </w:rPr>
          <w:t>140</w:t>
        </w:r>
        <w:r w:rsidR="00A53B5E">
          <w:rPr>
            <w:webHidden/>
          </w:rPr>
          <w:fldChar w:fldCharType="end"/>
        </w:r>
      </w:hyperlink>
    </w:p>
    <w:p w:rsidR="00A53B5E" w:rsidRDefault="00590C7F">
      <w:pPr>
        <w:pStyle w:val="TDC1"/>
        <w:rPr>
          <w:rFonts w:asciiTheme="minorHAnsi" w:hAnsiTheme="minorHAnsi"/>
          <w:sz w:val="22"/>
        </w:rPr>
      </w:pPr>
      <w:hyperlink w:anchor="_Toc373743336" w:history="1">
        <w:r w:rsidR="00A53B5E" w:rsidRPr="00C3355F">
          <w:rPr>
            <w:rStyle w:val="Hipervnculo"/>
          </w:rPr>
          <w:t>6.</w:t>
        </w:r>
        <w:r w:rsidR="00A53B5E">
          <w:rPr>
            <w:rFonts w:asciiTheme="minorHAnsi" w:hAnsiTheme="minorHAnsi"/>
            <w:sz w:val="22"/>
          </w:rPr>
          <w:tab/>
        </w:r>
        <w:r w:rsidR="00A53B5E" w:rsidRPr="00C3355F">
          <w:rPr>
            <w:rStyle w:val="Hipervnculo"/>
          </w:rPr>
          <w:t>Anexo - Descripción del restaurante- matriz, de Chipote Chillón</w:t>
        </w:r>
        <w:r w:rsidR="00A53B5E">
          <w:rPr>
            <w:webHidden/>
          </w:rPr>
          <w:tab/>
        </w:r>
        <w:r w:rsidR="00A53B5E">
          <w:rPr>
            <w:webHidden/>
          </w:rPr>
          <w:fldChar w:fldCharType="begin"/>
        </w:r>
        <w:r w:rsidR="00A53B5E">
          <w:rPr>
            <w:webHidden/>
          </w:rPr>
          <w:instrText xml:space="preserve"> PAGEREF _Toc373743336 \h </w:instrText>
        </w:r>
        <w:r w:rsidR="00A53B5E">
          <w:rPr>
            <w:webHidden/>
          </w:rPr>
        </w:r>
        <w:r w:rsidR="00A53B5E">
          <w:rPr>
            <w:webHidden/>
          </w:rPr>
          <w:fldChar w:fldCharType="separate"/>
        </w:r>
        <w:r w:rsidR="00A53B5E">
          <w:rPr>
            <w:webHidden/>
          </w:rPr>
          <w:t>140</w:t>
        </w:r>
        <w:r w:rsidR="00A53B5E">
          <w:rPr>
            <w:webHidden/>
          </w:rPr>
          <w:fldChar w:fldCharType="end"/>
        </w:r>
      </w:hyperlink>
    </w:p>
    <w:p w:rsidR="00A53B5E" w:rsidRDefault="00590C7F">
      <w:pPr>
        <w:pStyle w:val="TDC1"/>
        <w:rPr>
          <w:rFonts w:asciiTheme="minorHAnsi" w:hAnsiTheme="minorHAnsi"/>
          <w:sz w:val="22"/>
        </w:rPr>
      </w:pPr>
      <w:hyperlink w:anchor="_Toc373743337" w:history="1">
        <w:r w:rsidR="00A53B5E" w:rsidRPr="00C3355F">
          <w:rPr>
            <w:rStyle w:val="Hipervnculo"/>
          </w:rPr>
          <w:t>7.</w:t>
        </w:r>
        <w:r w:rsidR="00A53B5E">
          <w:rPr>
            <w:rFonts w:asciiTheme="minorHAnsi" w:hAnsiTheme="minorHAnsi"/>
            <w:sz w:val="22"/>
          </w:rPr>
          <w:tab/>
        </w:r>
        <w:r w:rsidR="00A53B5E" w:rsidRPr="00C3355F">
          <w:rPr>
            <w:rStyle w:val="Hipervnculo"/>
          </w:rPr>
          <w:t>Anexo - Fichas de cada sucursal</w:t>
        </w:r>
        <w:r w:rsidR="00A53B5E">
          <w:rPr>
            <w:webHidden/>
          </w:rPr>
          <w:tab/>
        </w:r>
        <w:r w:rsidR="00A53B5E">
          <w:rPr>
            <w:webHidden/>
          </w:rPr>
          <w:fldChar w:fldCharType="begin"/>
        </w:r>
        <w:r w:rsidR="00A53B5E">
          <w:rPr>
            <w:webHidden/>
          </w:rPr>
          <w:instrText xml:space="preserve"> PAGEREF _Toc373743337 \h </w:instrText>
        </w:r>
        <w:r w:rsidR="00A53B5E">
          <w:rPr>
            <w:webHidden/>
          </w:rPr>
        </w:r>
        <w:r w:rsidR="00A53B5E">
          <w:rPr>
            <w:webHidden/>
          </w:rPr>
          <w:fldChar w:fldCharType="separate"/>
        </w:r>
        <w:r w:rsidR="00A53B5E">
          <w:rPr>
            <w:webHidden/>
          </w:rPr>
          <w:t>141</w:t>
        </w:r>
        <w:r w:rsidR="00A53B5E">
          <w:rPr>
            <w:webHidden/>
          </w:rPr>
          <w:fldChar w:fldCharType="end"/>
        </w:r>
      </w:hyperlink>
    </w:p>
    <w:p w:rsidR="00A53B5E" w:rsidRDefault="00590C7F">
      <w:pPr>
        <w:pStyle w:val="TDC1"/>
        <w:rPr>
          <w:rFonts w:asciiTheme="minorHAnsi" w:hAnsiTheme="minorHAnsi"/>
          <w:sz w:val="22"/>
        </w:rPr>
      </w:pPr>
      <w:hyperlink w:anchor="_Toc373743338" w:history="1">
        <w:r w:rsidR="00A53B5E" w:rsidRPr="00C3355F">
          <w:rPr>
            <w:rStyle w:val="Hipervnculo"/>
          </w:rPr>
          <w:t>8.</w:t>
        </w:r>
        <w:r w:rsidR="00A53B5E">
          <w:rPr>
            <w:rFonts w:asciiTheme="minorHAnsi" w:hAnsiTheme="minorHAnsi"/>
            <w:sz w:val="22"/>
          </w:rPr>
          <w:tab/>
        </w:r>
        <w:r w:rsidR="00A53B5E" w:rsidRPr="00C3355F">
          <w:rPr>
            <w:rStyle w:val="Hipervnculo"/>
          </w:rPr>
          <w:t>Anexo - Formato de promociones manejado por Chipote Chillón</w:t>
        </w:r>
        <w:r w:rsidR="00A53B5E">
          <w:rPr>
            <w:webHidden/>
          </w:rPr>
          <w:tab/>
        </w:r>
        <w:r w:rsidR="00A53B5E">
          <w:rPr>
            <w:webHidden/>
          </w:rPr>
          <w:fldChar w:fldCharType="begin"/>
        </w:r>
        <w:r w:rsidR="00A53B5E">
          <w:rPr>
            <w:webHidden/>
          </w:rPr>
          <w:instrText xml:space="preserve"> PAGEREF _Toc373743338 \h </w:instrText>
        </w:r>
        <w:r w:rsidR="00A53B5E">
          <w:rPr>
            <w:webHidden/>
          </w:rPr>
        </w:r>
        <w:r w:rsidR="00A53B5E">
          <w:rPr>
            <w:webHidden/>
          </w:rPr>
          <w:fldChar w:fldCharType="separate"/>
        </w:r>
        <w:r w:rsidR="00A53B5E">
          <w:rPr>
            <w:webHidden/>
          </w:rPr>
          <w:t>156</w:t>
        </w:r>
        <w:r w:rsidR="00A53B5E">
          <w:rPr>
            <w:webHidden/>
          </w:rPr>
          <w:fldChar w:fldCharType="end"/>
        </w:r>
      </w:hyperlink>
    </w:p>
    <w:p w:rsidR="00A53B5E" w:rsidRDefault="00590C7F">
      <w:pPr>
        <w:pStyle w:val="TDC1"/>
        <w:rPr>
          <w:rFonts w:asciiTheme="minorHAnsi" w:hAnsiTheme="minorHAnsi"/>
          <w:sz w:val="22"/>
        </w:rPr>
      </w:pPr>
      <w:hyperlink w:anchor="_Toc373743339" w:history="1">
        <w:r w:rsidR="00A53B5E" w:rsidRPr="00C3355F">
          <w:rPr>
            <w:rStyle w:val="Hipervnculo"/>
            <w:lang w:val="es-MX"/>
          </w:rPr>
          <w:t>9.</w:t>
        </w:r>
        <w:r w:rsidR="00A53B5E">
          <w:rPr>
            <w:rFonts w:asciiTheme="minorHAnsi" w:hAnsiTheme="minorHAnsi"/>
            <w:sz w:val="22"/>
          </w:rPr>
          <w:tab/>
        </w:r>
        <w:r w:rsidR="00A53B5E" w:rsidRPr="00C3355F">
          <w:rPr>
            <w:rStyle w:val="Hipervnculo"/>
          </w:rPr>
          <w:t>Anexo - Ejemplo de Check</w:t>
        </w:r>
        <w:r w:rsidR="00A53B5E" w:rsidRPr="00C3355F">
          <w:rPr>
            <w:rStyle w:val="Hipervnculo"/>
            <w:lang w:val="es-MX"/>
          </w:rPr>
          <w:t xml:space="preserve"> </w:t>
        </w:r>
        <w:r w:rsidR="00A53B5E" w:rsidRPr="00C3355F">
          <w:rPr>
            <w:rStyle w:val="Hipervnculo"/>
          </w:rPr>
          <w:t>List de operaciones, mostrado en el manual de franquicias Chipote Chillón.</w:t>
        </w:r>
        <w:r w:rsidR="00A53B5E">
          <w:rPr>
            <w:webHidden/>
          </w:rPr>
          <w:tab/>
        </w:r>
        <w:r w:rsidR="00A53B5E">
          <w:rPr>
            <w:webHidden/>
          </w:rPr>
          <w:fldChar w:fldCharType="begin"/>
        </w:r>
        <w:r w:rsidR="00A53B5E">
          <w:rPr>
            <w:webHidden/>
          </w:rPr>
          <w:instrText xml:space="preserve"> PAGEREF _Toc373743339 \h </w:instrText>
        </w:r>
        <w:r w:rsidR="00A53B5E">
          <w:rPr>
            <w:webHidden/>
          </w:rPr>
        </w:r>
        <w:r w:rsidR="00A53B5E">
          <w:rPr>
            <w:webHidden/>
          </w:rPr>
          <w:fldChar w:fldCharType="separate"/>
        </w:r>
        <w:r w:rsidR="00A53B5E">
          <w:rPr>
            <w:webHidden/>
          </w:rPr>
          <w:t>156</w:t>
        </w:r>
        <w:r w:rsidR="00A53B5E">
          <w:rPr>
            <w:webHidden/>
          </w:rPr>
          <w:fldChar w:fldCharType="end"/>
        </w:r>
      </w:hyperlink>
    </w:p>
    <w:p w:rsidR="00A53B5E" w:rsidRDefault="00590C7F">
      <w:pPr>
        <w:pStyle w:val="TDC1"/>
        <w:rPr>
          <w:rFonts w:asciiTheme="minorHAnsi" w:hAnsiTheme="minorHAnsi"/>
          <w:sz w:val="22"/>
        </w:rPr>
      </w:pPr>
      <w:hyperlink w:anchor="_Toc373743340" w:history="1">
        <w:r w:rsidR="00A53B5E" w:rsidRPr="00C3355F">
          <w:rPr>
            <w:rStyle w:val="Hipervnculo"/>
            <w:lang w:val="es-MX"/>
          </w:rPr>
          <w:t>10.</w:t>
        </w:r>
        <w:r w:rsidR="00A53B5E">
          <w:rPr>
            <w:rFonts w:asciiTheme="minorHAnsi" w:hAnsiTheme="minorHAnsi"/>
            <w:sz w:val="22"/>
          </w:rPr>
          <w:tab/>
        </w:r>
        <w:r w:rsidR="00A53B5E" w:rsidRPr="00C3355F">
          <w:rPr>
            <w:rStyle w:val="Hipervnculo"/>
            <w:lang w:val="es-MX"/>
          </w:rPr>
          <w:t>Anexo - Formato de hoja de vida estándar</w:t>
        </w:r>
        <w:r w:rsidR="00A53B5E">
          <w:rPr>
            <w:webHidden/>
          </w:rPr>
          <w:tab/>
        </w:r>
        <w:r w:rsidR="00A53B5E">
          <w:rPr>
            <w:webHidden/>
          </w:rPr>
          <w:fldChar w:fldCharType="begin"/>
        </w:r>
        <w:r w:rsidR="00A53B5E">
          <w:rPr>
            <w:webHidden/>
          </w:rPr>
          <w:instrText xml:space="preserve"> PAGEREF _Toc373743340 \h </w:instrText>
        </w:r>
        <w:r w:rsidR="00A53B5E">
          <w:rPr>
            <w:webHidden/>
          </w:rPr>
        </w:r>
        <w:r w:rsidR="00A53B5E">
          <w:rPr>
            <w:webHidden/>
          </w:rPr>
          <w:fldChar w:fldCharType="separate"/>
        </w:r>
        <w:r w:rsidR="00A53B5E">
          <w:rPr>
            <w:webHidden/>
          </w:rPr>
          <w:t>156</w:t>
        </w:r>
        <w:r w:rsidR="00A53B5E">
          <w:rPr>
            <w:webHidden/>
          </w:rPr>
          <w:fldChar w:fldCharType="end"/>
        </w:r>
      </w:hyperlink>
    </w:p>
    <w:p w:rsidR="00A53B5E" w:rsidRDefault="00590C7F">
      <w:pPr>
        <w:pStyle w:val="TDC1"/>
        <w:rPr>
          <w:rFonts w:asciiTheme="minorHAnsi" w:hAnsiTheme="minorHAnsi"/>
          <w:sz w:val="22"/>
        </w:rPr>
      </w:pPr>
      <w:hyperlink w:anchor="_Toc373743341" w:history="1">
        <w:r w:rsidR="00A53B5E" w:rsidRPr="00C3355F">
          <w:rPr>
            <w:rStyle w:val="Hipervnculo"/>
            <w:lang w:val="es-MX"/>
          </w:rPr>
          <w:t>11.</w:t>
        </w:r>
        <w:r w:rsidR="00A53B5E">
          <w:rPr>
            <w:rFonts w:asciiTheme="minorHAnsi" w:hAnsiTheme="minorHAnsi"/>
            <w:sz w:val="22"/>
          </w:rPr>
          <w:tab/>
        </w:r>
        <w:r w:rsidR="00A53B5E" w:rsidRPr="00C3355F">
          <w:rPr>
            <w:rStyle w:val="Hipervnculo"/>
            <w:lang w:val="es-MX"/>
          </w:rPr>
          <w:t>Anexo - Formulario de entrevista</w:t>
        </w:r>
        <w:r w:rsidR="00A53B5E">
          <w:rPr>
            <w:webHidden/>
          </w:rPr>
          <w:tab/>
        </w:r>
        <w:r w:rsidR="00A53B5E">
          <w:rPr>
            <w:webHidden/>
          </w:rPr>
          <w:fldChar w:fldCharType="begin"/>
        </w:r>
        <w:r w:rsidR="00A53B5E">
          <w:rPr>
            <w:webHidden/>
          </w:rPr>
          <w:instrText xml:space="preserve"> PAGEREF _Toc373743341 \h </w:instrText>
        </w:r>
        <w:r w:rsidR="00A53B5E">
          <w:rPr>
            <w:webHidden/>
          </w:rPr>
        </w:r>
        <w:r w:rsidR="00A53B5E">
          <w:rPr>
            <w:webHidden/>
          </w:rPr>
          <w:fldChar w:fldCharType="separate"/>
        </w:r>
        <w:r w:rsidR="00A53B5E">
          <w:rPr>
            <w:webHidden/>
          </w:rPr>
          <w:t>158</w:t>
        </w:r>
        <w:r w:rsidR="00A53B5E">
          <w:rPr>
            <w:webHidden/>
          </w:rPr>
          <w:fldChar w:fldCharType="end"/>
        </w:r>
      </w:hyperlink>
    </w:p>
    <w:p w:rsidR="00A53B5E" w:rsidRDefault="00590C7F">
      <w:pPr>
        <w:pStyle w:val="TDC1"/>
        <w:rPr>
          <w:rFonts w:asciiTheme="minorHAnsi" w:hAnsiTheme="minorHAnsi"/>
          <w:sz w:val="22"/>
        </w:rPr>
      </w:pPr>
      <w:hyperlink w:anchor="_Toc373743342" w:history="1">
        <w:r w:rsidR="00A53B5E" w:rsidRPr="00C3355F">
          <w:rPr>
            <w:rStyle w:val="Hipervnculo"/>
            <w:lang w:val="es-MX"/>
          </w:rPr>
          <w:t>12.</w:t>
        </w:r>
        <w:r w:rsidR="00A53B5E">
          <w:rPr>
            <w:rFonts w:asciiTheme="minorHAnsi" w:hAnsiTheme="minorHAnsi"/>
            <w:sz w:val="22"/>
          </w:rPr>
          <w:tab/>
        </w:r>
        <w:r w:rsidR="00A53B5E" w:rsidRPr="00C3355F">
          <w:rPr>
            <w:rStyle w:val="Hipervnculo"/>
            <w:lang w:val="es-MX"/>
          </w:rPr>
          <w:t>Anexo - Instructivo de calificación de hoja de vida estándar</w:t>
        </w:r>
        <w:r w:rsidR="00A53B5E">
          <w:rPr>
            <w:webHidden/>
          </w:rPr>
          <w:tab/>
        </w:r>
        <w:r w:rsidR="00A53B5E">
          <w:rPr>
            <w:webHidden/>
          </w:rPr>
          <w:fldChar w:fldCharType="begin"/>
        </w:r>
        <w:r w:rsidR="00A53B5E">
          <w:rPr>
            <w:webHidden/>
          </w:rPr>
          <w:instrText xml:space="preserve"> PAGEREF _Toc373743342 \h </w:instrText>
        </w:r>
        <w:r w:rsidR="00A53B5E">
          <w:rPr>
            <w:webHidden/>
          </w:rPr>
        </w:r>
        <w:r w:rsidR="00A53B5E">
          <w:rPr>
            <w:webHidden/>
          </w:rPr>
          <w:fldChar w:fldCharType="separate"/>
        </w:r>
        <w:r w:rsidR="00A53B5E">
          <w:rPr>
            <w:webHidden/>
          </w:rPr>
          <w:t>159</w:t>
        </w:r>
        <w:r w:rsidR="00A53B5E">
          <w:rPr>
            <w:webHidden/>
          </w:rPr>
          <w:fldChar w:fldCharType="end"/>
        </w:r>
      </w:hyperlink>
    </w:p>
    <w:p w:rsidR="00D13DCF" w:rsidRPr="00D13DCF" w:rsidRDefault="00F57F21" w:rsidP="00CF52BD">
      <w:pPr>
        <w:rPr>
          <w:rFonts w:cs="Times New Roman"/>
          <w:szCs w:val="24"/>
        </w:rPr>
      </w:pPr>
      <w:r>
        <w:rPr>
          <w:rFonts w:cs="Times New Roman"/>
          <w:szCs w:val="24"/>
        </w:rPr>
        <w:fldChar w:fldCharType="end"/>
      </w:r>
    </w:p>
    <w:p w:rsidR="00280E70" w:rsidRPr="00CF52BD" w:rsidRDefault="00280E70" w:rsidP="00AE0BE8">
      <w:pPr>
        <w:rPr>
          <w:rFonts w:asciiTheme="majorHAnsi" w:eastAsiaTheme="majorEastAsia" w:hAnsiTheme="majorHAnsi" w:cstheme="majorBidi"/>
          <w:b/>
          <w:bCs/>
          <w:color w:val="365F91" w:themeColor="accent1" w:themeShade="BF"/>
          <w:sz w:val="28"/>
          <w:szCs w:val="28"/>
          <w:lang w:val="es-MX"/>
        </w:rPr>
      </w:pPr>
    </w:p>
    <w:p w:rsidR="007B696D" w:rsidRDefault="007B696D" w:rsidP="00AE0BE8">
      <w:pPr>
        <w:rPr>
          <w:rFonts w:cs="Times New Roman"/>
          <w:sz w:val="28"/>
          <w:szCs w:val="28"/>
        </w:rPr>
      </w:pPr>
    </w:p>
    <w:p w:rsidR="00280E70" w:rsidRDefault="00280E70" w:rsidP="00AE0BE8">
      <w:pPr>
        <w:rPr>
          <w:rFonts w:cs="Times New Roman"/>
          <w:sz w:val="28"/>
          <w:szCs w:val="28"/>
        </w:rPr>
      </w:pPr>
    </w:p>
    <w:p w:rsidR="00CF52BD" w:rsidRDefault="00CF52BD" w:rsidP="00AE0BE8">
      <w:pPr>
        <w:rPr>
          <w:rFonts w:cs="Times New Roman"/>
          <w:sz w:val="28"/>
          <w:szCs w:val="28"/>
        </w:rPr>
      </w:pPr>
    </w:p>
    <w:p w:rsidR="00CF52BD" w:rsidRDefault="00CF52BD" w:rsidP="00AE0BE8">
      <w:pPr>
        <w:rPr>
          <w:rFonts w:cs="Times New Roman"/>
          <w:sz w:val="28"/>
          <w:szCs w:val="28"/>
        </w:rPr>
      </w:pPr>
    </w:p>
    <w:p w:rsidR="00CF52BD" w:rsidRDefault="00CF52BD" w:rsidP="00AE0BE8">
      <w:pPr>
        <w:rPr>
          <w:rFonts w:cs="Times New Roman"/>
          <w:sz w:val="28"/>
          <w:szCs w:val="28"/>
        </w:rPr>
      </w:pPr>
    </w:p>
    <w:p w:rsidR="00CF52BD" w:rsidRDefault="00CF52BD" w:rsidP="00AE0BE8">
      <w:pPr>
        <w:rPr>
          <w:rFonts w:cs="Times New Roman"/>
          <w:sz w:val="28"/>
          <w:szCs w:val="28"/>
        </w:rPr>
      </w:pPr>
    </w:p>
    <w:p w:rsidR="00CF52BD" w:rsidRDefault="00CF52BD" w:rsidP="00CF52BD">
      <w:pPr>
        <w:pStyle w:val="Ttulo1"/>
        <w:numPr>
          <w:ilvl w:val="0"/>
          <w:numId w:val="0"/>
        </w:numPr>
        <w:ind w:left="432" w:hanging="432"/>
      </w:pPr>
      <w:bookmarkStart w:id="9" w:name="_Toc371716532"/>
      <w:bookmarkStart w:id="10" w:name="_Toc373743283"/>
      <w:r w:rsidRPr="001F5894">
        <w:lastRenderedPageBreak/>
        <w:t>C</w:t>
      </w:r>
      <w:r w:rsidR="006E3B93" w:rsidRPr="001F5894">
        <w:t>ONTENIDO DE TABLAS</w:t>
      </w:r>
      <w:bookmarkEnd w:id="9"/>
      <w:bookmarkEnd w:id="10"/>
    </w:p>
    <w:p w:rsidR="00A53B5E" w:rsidRDefault="00F57F21">
      <w:pPr>
        <w:pStyle w:val="TDC1"/>
        <w:rPr>
          <w:rFonts w:asciiTheme="minorHAnsi" w:hAnsiTheme="minorHAnsi"/>
          <w:sz w:val="22"/>
        </w:rPr>
      </w:pPr>
      <w:r>
        <w:fldChar w:fldCharType="begin"/>
      </w:r>
      <w:r w:rsidR="00F33388">
        <w:instrText xml:space="preserve"> TOC \h \z \t "TABLA,1" </w:instrText>
      </w:r>
      <w:r>
        <w:fldChar w:fldCharType="separate"/>
      </w:r>
      <w:hyperlink w:anchor="_Toc373743343" w:history="1">
        <w:r w:rsidR="00A53B5E" w:rsidRPr="00396632">
          <w:rPr>
            <w:rStyle w:val="Hipervnculo"/>
          </w:rPr>
          <w:t>1.</w:t>
        </w:r>
        <w:r w:rsidR="00A53B5E">
          <w:rPr>
            <w:rFonts w:asciiTheme="minorHAnsi" w:hAnsiTheme="minorHAnsi"/>
            <w:sz w:val="22"/>
          </w:rPr>
          <w:tab/>
        </w:r>
        <w:r w:rsidR="00A53B5E" w:rsidRPr="00396632">
          <w:rPr>
            <w:rStyle w:val="Hipervnculo"/>
          </w:rPr>
          <w:t>Tabla - Datos de Chipote Chillón según el Catastro consolidado Nacional 2013</w:t>
        </w:r>
        <w:r w:rsidR="00A53B5E">
          <w:rPr>
            <w:webHidden/>
          </w:rPr>
          <w:tab/>
        </w:r>
        <w:r w:rsidR="00A53B5E">
          <w:rPr>
            <w:webHidden/>
          </w:rPr>
          <w:fldChar w:fldCharType="begin"/>
        </w:r>
        <w:r w:rsidR="00A53B5E">
          <w:rPr>
            <w:webHidden/>
          </w:rPr>
          <w:instrText xml:space="preserve"> PAGEREF _Toc373743343 \h </w:instrText>
        </w:r>
        <w:r w:rsidR="00A53B5E">
          <w:rPr>
            <w:webHidden/>
          </w:rPr>
        </w:r>
        <w:r w:rsidR="00A53B5E">
          <w:rPr>
            <w:webHidden/>
          </w:rPr>
          <w:fldChar w:fldCharType="separate"/>
        </w:r>
        <w:r w:rsidR="00A53B5E">
          <w:rPr>
            <w:webHidden/>
          </w:rPr>
          <w:t>31</w:t>
        </w:r>
        <w:r w:rsidR="00A53B5E">
          <w:rPr>
            <w:webHidden/>
          </w:rPr>
          <w:fldChar w:fldCharType="end"/>
        </w:r>
      </w:hyperlink>
    </w:p>
    <w:p w:rsidR="00A53B5E" w:rsidRDefault="00590C7F">
      <w:pPr>
        <w:pStyle w:val="TDC1"/>
        <w:rPr>
          <w:rFonts w:asciiTheme="minorHAnsi" w:hAnsiTheme="minorHAnsi"/>
          <w:sz w:val="22"/>
        </w:rPr>
      </w:pPr>
      <w:hyperlink w:anchor="_Toc373743344" w:history="1">
        <w:r w:rsidR="00A53B5E" w:rsidRPr="00396632">
          <w:rPr>
            <w:rStyle w:val="Hipervnculo"/>
          </w:rPr>
          <w:t>2.</w:t>
        </w:r>
        <w:r w:rsidR="00A53B5E">
          <w:rPr>
            <w:rFonts w:asciiTheme="minorHAnsi" w:hAnsiTheme="minorHAnsi"/>
            <w:sz w:val="22"/>
          </w:rPr>
          <w:tab/>
        </w:r>
        <w:r w:rsidR="00A53B5E" w:rsidRPr="00396632">
          <w:rPr>
            <w:rStyle w:val="Hipervnculo"/>
          </w:rPr>
          <w:t>Tabla - PIB por clase de actividad económica</w:t>
        </w:r>
        <w:r w:rsidR="00A53B5E">
          <w:rPr>
            <w:webHidden/>
          </w:rPr>
          <w:tab/>
        </w:r>
        <w:r w:rsidR="00A53B5E">
          <w:rPr>
            <w:webHidden/>
          </w:rPr>
          <w:fldChar w:fldCharType="begin"/>
        </w:r>
        <w:r w:rsidR="00A53B5E">
          <w:rPr>
            <w:webHidden/>
          </w:rPr>
          <w:instrText xml:space="preserve"> PAGEREF _Toc373743344 \h </w:instrText>
        </w:r>
        <w:r w:rsidR="00A53B5E">
          <w:rPr>
            <w:webHidden/>
          </w:rPr>
        </w:r>
        <w:r w:rsidR="00A53B5E">
          <w:rPr>
            <w:webHidden/>
          </w:rPr>
          <w:fldChar w:fldCharType="separate"/>
        </w:r>
        <w:r w:rsidR="00A53B5E">
          <w:rPr>
            <w:webHidden/>
          </w:rPr>
          <w:t>32</w:t>
        </w:r>
        <w:r w:rsidR="00A53B5E">
          <w:rPr>
            <w:webHidden/>
          </w:rPr>
          <w:fldChar w:fldCharType="end"/>
        </w:r>
      </w:hyperlink>
    </w:p>
    <w:p w:rsidR="00A53B5E" w:rsidRDefault="00590C7F">
      <w:pPr>
        <w:pStyle w:val="TDC1"/>
        <w:rPr>
          <w:rFonts w:asciiTheme="minorHAnsi" w:hAnsiTheme="minorHAnsi"/>
          <w:sz w:val="22"/>
        </w:rPr>
      </w:pPr>
      <w:hyperlink w:anchor="_Toc373743345" w:history="1">
        <w:r w:rsidR="00A53B5E" w:rsidRPr="00396632">
          <w:rPr>
            <w:rStyle w:val="Hipervnculo"/>
          </w:rPr>
          <w:t>3.</w:t>
        </w:r>
        <w:r w:rsidR="00A53B5E">
          <w:rPr>
            <w:rFonts w:asciiTheme="minorHAnsi" w:hAnsiTheme="minorHAnsi"/>
            <w:sz w:val="22"/>
          </w:rPr>
          <w:tab/>
        </w:r>
        <w:r w:rsidR="00A53B5E" w:rsidRPr="00396632">
          <w:rPr>
            <w:rStyle w:val="Hipervnculo"/>
          </w:rPr>
          <w:t>Tabla - Problemas y soluciones durante el primer año de apertura del local ubicado en Centro Plaza</w:t>
        </w:r>
        <w:r w:rsidR="00A53B5E">
          <w:rPr>
            <w:webHidden/>
          </w:rPr>
          <w:tab/>
        </w:r>
        <w:r w:rsidR="00A53B5E">
          <w:rPr>
            <w:webHidden/>
          </w:rPr>
          <w:fldChar w:fldCharType="begin"/>
        </w:r>
        <w:r w:rsidR="00A53B5E">
          <w:rPr>
            <w:webHidden/>
          </w:rPr>
          <w:instrText xml:space="preserve"> PAGEREF _Toc373743345 \h </w:instrText>
        </w:r>
        <w:r w:rsidR="00A53B5E">
          <w:rPr>
            <w:webHidden/>
          </w:rPr>
        </w:r>
        <w:r w:rsidR="00A53B5E">
          <w:rPr>
            <w:webHidden/>
          </w:rPr>
          <w:fldChar w:fldCharType="separate"/>
        </w:r>
        <w:r w:rsidR="00A53B5E">
          <w:rPr>
            <w:webHidden/>
          </w:rPr>
          <w:t>38</w:t>
        </w:r>
        <w:r w:rsidR="00A53B5E">
          <w:rPr>
            <w:webHidden/>
          </w:rPr>
          <w:fldChar w:fldCharType="end"/>
        </w:r>
      </w:hyperlink>
    </w:p>
    <w:p w:rsidR="00A53B5E" w:rsidRDefault="00590C7F">
      <w:pPr>
        <w:pStyle w:val="TDC1"/>
        <w:rPr>
          <w:rFonts w:asciiTheme="minorHAnsi" w:hAnsiTheme="minorHAnsi"/>
          <w:sz w:val="22"/>
        </w:rPr>
      </w:pPr>
      <w:hyperlink w:anchor="_Toc373743346" w:history="1">
        <w:r w:rsidR="00A53B5E" w:rsidRPr="00396632">
          <w:rPr>
            <w:rStyle w:val="Hipervnculo"/>
          </w:rPr>
          <w:t>4.</w:t>
        </w:r>
        <w:r w:rsidR="00A53B5E">
          <w:rPr>
            <w:rFonts w:asciiTheme="minorHAnsi" w:hAnsiTheme="minorHAnsi"/>
            <w:sz w:val="22"/>
          </w:rPr>
          <w:tab/>
        </w:r>
        <w:r w:rsidR="00A53B5E" w:rsidRPr="00396632">
          <w:rPr>
            <w:rStyle w:val="Hipervnculo"/>
          </w:rPr>
          <w:t>Tabla - Problemas, Consecuencias, y posibles soluciones Chipote Centro Plaza y Eloy Alfaro</w:t>
        </w:r>
        <w:r w:rsidR="00A53B5E">
          <w:rPr>
            <w:webHidden/>
          </w:rPr>
          <w:tab/>
        </w:r>
        <w:r w:rsidR="00A53B5E">
          <w:rPr>
            <w:webHidden/>
          </w:rPr>
          <w:fldChar w:fldCharType="begin"/>
        </w:r>
        <w:r w:rsidR="00A53B5E">
          <w:rPr>
            <w:webHidden/>
          </w:rPr>
          <w:instrText xml:space="preserve"> PAGEREF _Toc373743346 \h </w:instrText>
        </w:r>
        <w:r w:rsidR="00A53B5E">
          <w:rPr>
            <w:webHidden/>
          </w:rPr>
        </w:r>
        <w:r w:rsidR="00A53B5E">
          <w:rPr>
            <w:webHidden/>
          </w:rPr>
          <w:fldChar w:fldCharType="separate"/>
        </w:r>
        <w:r w:rsidR="00A53B5E">
          <w:rPr>
            <w:webHidden/>
          </w:rPr>
          <w:t>40</w:t>
        </w:r>
        <w:r w:rsidR="00A53B5E">
          <w:rPr>
            <w:webHidden/>
          </w:rPr>
          <w:fldChar w:fldCharType="end"/>
        </w:r>
      </w:hyperlink>
    </w:p>
    <w:p w:rsidR="00A53B5E" w:rsidRDefault="00590C7F">
      <w:pPr>
        <w:pStyle w:val="TDC1"/>
        <w:rPr>
          <w:rFonts w:asciiTheme="minorHAnsi" w:hAnsiTheme="minorHAnsi"/>
          <w:sz w:val="22"/>
        </w:rPr>
      </w:pPr>
      <w:hyperlink w:anchor="_Toc373743347" w:history="1">
        <w:r w:rsidR="00A53B5E" w:rsidRPr="00396632">
          <w:rPr>
            <w:rStyle w:val="Hipervnculo"/>
            <w:rFonts w:eastAsia="Times New Roman" w:cs="Times New Roman"/>
          </w:rPr>
          <w:t>5.</w:t>
        </w:r>
        <w:r w:rsidR="00A53B5E">
          <w:rPr>
            <w:rFonts w:asciiTheme="minorHAnsi" w:hAnsiTheme="minorHAnsi"/>
            <w:sz w:val="22"/>
          </w:rPr>
          <w:tab/>
        </w:r>
        <w:r w:rsidR="00A53B5E" w:rsidRPr="00396632">
          <w:rPr>
            <w:rStyle w:val="Hipervnculo"/>
          </w:rPr>
          <w:t>Tabla - Cambio de personajes en el restaurante Chipote Chillón</w:t>
        </w:r>
        <w:r w:rsidR="00A53B5E">
          <w:rPr>
            <w:webHidden/>
          </w:rPr>
          <w:tab/>
        </w:r>
        <w:r w:rsidR="00A53B5E">
          <w:rPr>
            <w:webHidden/>
          </w:rPr>
          <w:fldChar w:fldCharType="begin"/>
        </w:r>
        <w:r w:rsidR="00A53B5E">
          <w:rPr>
            <w:webHidden/>
          </w:rPr>
          <w:instrText xml:space="preserve"> PAGEREF _Toc373743347 \h </w:instrText>
        </w:r>
        <w:r w:rsidR="00A53B5E">
          <w:rPr>
            <w:webHidden/>
          </w:rPr>
        </w:r>
        <w:r w:rsidR="00A53B5E">
          <w:rPr>
            <w:webHidden/>
          </w:rPr>
          <w:fldChar w:fldCharType="separate"/>
        </w:r>
        <w:r w:rsidR="00A53B5E">
          <w:rPr>
            <w:webHidden/>
          </w:rPr>
          <w:t>43</w:t>
        </w:r>
        <w:r w:rsidR="00A53B5E">
          <w:rPr>
            <w:webHidden/>
          </w:rPr>
          <w:fldChar w:fldCharType="end"/>
        </w:r>
      </w:hyperlink>
    </w:p>
    <w:p w:rsidR="00A53B5E" w:rsidRDefault="00590C7F">
      <w:pPr>
        <w:pStyle w:val="TDC1"/>
        <w:rPr>
          <w:rFonts w:asciiTheme="minorHAnsi" w:hAnsiTheme="minorHAnsi"/>
          <w:sz w:val="22"/>
        </w:rPr>
      </w:pPr>
      <w:hyperlink w:anchor="_Toc373743348" w:history="1">
        <w:r w:rsidR="00A53B5E" w:rsidRPr="00396632">
          <w:rPr>
            <w:rStyle w:val="Hipervnculo"/>
            <w:rFonts w:eastAsia="Times New Roman" w:cs="Times New Roman"/>
          </w:rPr>
          <w:t>6.</w:t>
        </w:r>
        <w:r w:rsidR="00A53B5E">
          <w:rPr>
            <w:rFonts w:asciiTheme="minorHAnsi" w:hAnsiTheme="minorHAnsi"/>
            <w:sz w:val="22"/>
          </w:rPr>
          <w:tab/>
        </w:r>
        <w:r w:rsidR="00A53B5E" w:rsidRPr="00396632">
          <w:rPr>
            <w:rStyle w:val="Hipervnculo"/>
          </w:rPr>
          <w:t>Tabla - Ejemplo de productos ecuatorianos utilizados dentro de la carta de Chipote Chillón</w:t>
        </w:r>
        <w:r w:rsidR="00A53B5E">
          <w:rPr>
            <w:webHidden/>
          </w:rPr>
          <w:tab/>
        </w:r>
        <w:r w:rsidR="00A53B5E">
          <w:rPr>
            <w:webHidden/>
          </w:rPr>
          <w:fldChar w:fldCharType="begin"/>
        </w:r>
        <w:r w:rsidR="00A53B5E">
          <w:rPr>
            <w:webHidden/>
          </w:rPr>
          <w:instrText xml:space="preserve"> PAGEREF _Toc373743348 \h </w:instrText>
        </w:r>
        <w:r w:rsidR="00A53B5E">
          <w:rPr>
            <w:webHidden/>
          </w:rPr>
        </w:r>
        <w:r w:rsidR="00A53B5E">
          <w:rPr>
            <w:webHidden/>
          </w:rPr>
          <w:fldChar w:fldCharType="separate"/>
        </w:r>
        <w:r w:rsidR="00A53B5E">
          <w:rPr>
            <w:webHidden/>
          </w:rPr>
          <w:t>45</w:t>
        </w:r>
        <w:r w:rsidR="00A53B5E">
          <w:rPr>
            <w:webHidden/>
          </w:rPr>
          <w:fldChar w:fldCharType="end"/>
        </w:r>
      </w:hyperlink>
    </w:p>
    <w:p w:rsidR="00A53B5E" w:rsidRDefault="00590C7F">
      <w:pPr>
        <w:pStyle w:val="TDC1"/>
        <w:rPr>
          <w:rFonts w:asciiTheme="minorHAnsi" w:hAnsiTheme="minorHAnsi"/>
          <w:sz w:val="22"/>
        </w:rPr>
      </w:pPr>
      <w:hyperlink w:anchor="_Toc373743349" w:history="1">
        <w:r w:rsidR="00A53B5E" w:rsidRPr="00396632">
          <w:rPr>
            <w:rStyle w:val="Hipervnculo"/>
          </w:rPr>
          <w:t>7.</w:t>
        </w:r>
        <w:r w:rsidR="00A53B5E">
          <w:rPr>
            <w:rFonts w:asciiTheme="minorHAnsi" w:hAnsiTheme="minorHAnsi"/>
            <w:sz w:val="22"/>
          </w:rPr>
          <w:tab/>
        </w:r>
        <w:r w:rsidR="00A53B5E" w:rsidRPr="00396632">
          <w:rPr>
            <w:rStyle w:val="Hipervnculo"/>
          </w:rPr>
          <w:t>Tabla - Características del local Chipote Chillón- Centro Plaza</w:t>
        </w:r>
        <w:r w:rsidR="00A53B5E">
          <w:rPr>
            <w:webHidden/>
          </w:rPr>
          <w:tab/>
        </w:r>
        <w:r w:rsidR="00A53B5E">
          <w:rPr>
            <w:webHidden/>
          </w:rPr>
          <w:fldChar w:fldCharType="begin"/>
        </w:r>
        <w:r w:rsidR="00A53B5E">
          <w:rPr>
            <w:webHidden/>
          </w:rPr>
          <w:instrText xml:space="preserve"> PAGEREF _Toc373743349 \h </w:instrText>
        </w:r>
        <w:r w:rsidR="00A53B5E">
          <w:rPr>
            <w:webHidden/>
          </w:rPr>
        </w:r>
        <w:r w:rsidR="00A53B5E">
          <w:rPr>
            <w:webHidden/>
          </w:rPr>
          <w:fldChar w:fldCharType="separate"/>
        </w:r>
        <w:r w:rsidR="00A53B5E">
          <w:rPr>
            <w:webHidden/>
          </w:rPr>
          <w:t>52</w:t>
        </w:r>
        <w:r w:rsidR="00A53B5E">
          <w:rPr>
            <w:webHidden/>
          </w:rPr>
          <w:fldChar w:fldCharType="end"/>
        </w:r>
      </w:hyperlink>
    </w:p>
    <w:p w:rsidR="00A53B5E" w:rsidRDefault="00590C7F">
      <w:pPr>
        <w:pStyle w:val="TDC1"/>
        <w:rPr>
          <w:rFonts w:asciiTheme="minorHAnsi" w:hAnsiTheme="minorHAnsi"/>
          <w:sz w:val="22"/>
        </w:rPr>
      </w:pPr>
      <w:hyperlink w:anchor="_Toc373743350" w:history="1">
        <w:r w:rsidR="00A53B5E" w:rsidRPr="00396632">
          <w:rPr>
            <w:rStyle w:val="Hipervnculo"/>
          </w:rPr>
          <w:t>8.</w:t>
        </w:r>
        <w:r w:rsidR="00A53B5E">
          <w:rPr>
            <w:rFonts w:asciiTheme="minorHAnsi" w:hAnsiTheme="minorHAnsi"/>
            <w:sz w:val="22"/>
          </w:rPr>
          <w:tab/>
        </w:r>
        <w:r w:rsidR="00A53B5E" w:rsidRPr="00396632">
          <w:rPr>
            <w:rStyle w:val="Hipervnculo"/>
          </w:rPr>
          <w:t>Tabla - Características del local matriz Chipote Chillón- Avenida Eloy Alfaro</w:t>
        </w:r>
        <w:r w:rsidR="00A53B5E">
          <w:rPr>
            <w:webHidden/>
          </w:rPr>
          <w:tab/>
        </w:r>
        <w:r w:rsidR="00A53B5E">
          <w:rPr>
            <w:webHidden/>
          </w:rPr>
          <w:fldChar w:fldCharType="begin"/>
        </w:r>
        <w:r w:rsidR="00A53B5E">
          <w:rPr>
            <w:webHidden/>
          </w:rPr>
          <w:instrText xml:space="preserve"> PAGEREF _Toc373743350 \h </w:instrText>
        </w:r>
        <w:r w:rsidR="00A53B5E">
          <w:rPr>
            <w:webHidden/>
          </w:rPr>
        </w:r>
        <w:r w:rsidR="00A53B5E">
          <w:rPr>
            <w:webHidden/>
          </w:rPr>
          <w:fldChar w:fldCharType="separate"/>
        </w:r>
        <w:r w:rsidR="00A53B5E">
          <w:rPr>
            <w:webHidden/>
          </w:rPr>
          <w:t>53</w:t>
        </w:r>
        <w:r w:rsidR="00A53B5E">
          <w:rPr>
            <w:webHidden/>
          </w:rPr>
          <w:fldChar w:fldCharType="end"/>
        </w:r>
      </w:hyperlink>
    </w:p>
    <w:p w:rsidR="00A53B5E" w:rsidRDefault="00590C7F">
      <w:pPr>
        <w:pStyle w:val="TDC1"/>
        <w:rPr>
          <w:rFonts w:asciiTheme="minorHAnsi" w:hAnsiTheme="minorHAnsi"/>
          <w:sz w:val="22"/>
        </w:rPr>
      </w:pPr>
      <w:hyperlink w:anchor="_Toc373743351" w:history="1">
        <w:r w:rsidR="00A53B5E" w:rsidRPr="00396632">
          <w:rPr>
            <w:rStyle w:val="Hipervnculo"/>
          </w:rPr>
          <w:t>9.</w:t>
        </w:r>
        <w:r w:rsidR="00A53B5E">
          <w:rPr>
            <w:rFonts w:asciiTheme="minorHAnsi" w:hAnsiTheme="minorHAnsi"/>
            <w:sz w:val="22"/>
          </w:rPr>
          <w:tab/>
        </w:r>
        <w:r w:rsidR="00A53B5E" w:rsidRPr="00396632">
          <w:rPr>
            <w:rStyle w:val="Hipervnculo"/>
          </w:rPr>
          <w:t>Tabla - Características del local Chipote Chillón- Paseo San Francisco</w:t>
        </w:r>
        <w:r w:rsidR="00A53B5E">
          <w:rPr>
            <w:webHidden/>
          </w:rPr>
          <w:tab/>
        </w:r>
        <w:r w:rsidR="00A53B5E">
          <w:rPr>
            <w:webHidden/>
          </w:rPr>
          <w:fldChar w:fldCharType="begin"/>
        </w:r>
        <w:r w:rsidR="00A53B5E">
          <w:rPr>
            <w:webHidden/>
          </w:rPr>
          <w:instrText xml:space="preserve"> PAGEREF _Toc373743351 \h </w:instrText>
        </w:r>
        <w:r w:rsidR="00A53B5E">
          <w:rPr>
            <w:webHidden/>
          </w:rPr>
        </w:r>
        <w:r w:rsidR="00A53B5E">
          <w:rPr>
            <w:webHidden/>
          </w:rPr>
          <w:fldChar w:fldCharType="separate"/>
        </w:r>
        <w:r w:rsidR="00A53B5E">
          <w:rPr>
            <w:webHidden/>
          </w:rPr>
          <w:t>54</w:t>
        </w:r>
        <w:r w:rsidR="00A53B5E">
          <w:rPr>
            <w:webHidden/>
          </w:rPr>
          <w:fldChar w:fldCharType="end"/>
        </w:r>
      </w:hyperlink>
    </w:p>
    <w:p w:rsidR="00A53B5E" w:rsidRDefault="00590C7F">
      <w:pPr>
        <w:pStyle w:val="TDC1"/>
        <w:rPr>
          <w:rFonts w:asciiTheme="minorHAnsi" w:hAnsiTheme="minorHAnsi"/>
          <w:sz w:val="22"/>
        </w:rPr>
      </w:pPr>
      <w:hyperlink w:anchor="_Toc373743352" w:history="1">
        <w:r w:rsidR="00A53B5E" w:rsidRPr="00396632">
          <w:rPr>
            <w:rStyle w:val="Hipervnculo"/>
          </w:rPr>
          <w:t>10.</w:t>
        </w:r>
        <w:r w:rsidR="00A53B5E">
          <w:rPr>
            <w:rFonts w:asciiTheme="minorHAnsi" w:hAnsiTheme="minorHAnsi"/>
            <w:sz w:val="22"/>
          </w:rPr>
          <w:tab/>
        </w:r>
        <w:r w:rsidR="00A53B5E" w:rsidRPr="00396632">
          <w:rPr>
            <w:rStyle w:val="Hipervnculo"/>
          </w:rPr>
          <w:t>Tabla - Características del local Chipote Chillón- Plaza de las Américas</w:t>
        </w:r>
        <w:r w:rsidR="00A53B5E">
          <w:rPr>
            <w:webHidden/>
          </w:rPr>
          <w:tab/>
        </w:r>
        <w:r w:rsidR="00A53B5E">
          <w:rPr>
            <w:webHidden/>
          </w:rPr>
          <w:fldChar w:fldCharType="begin"/>
        </w:r>
        <w:r w:rsidR="00A53B5E">
          <w:rPr>
            <w:webHidden/>
          </w:rPr>
          <w:instrText xml:space="preserve"> PAGEREF _Toc373743352 \h </w:instrText>
        </w:r>
        <w:r w:rsidR="00A53B5E">
          <w:rPr>
            <w:webHidden/>
          </w:rPr>
        </w:r>
        <w:r w:rsidR="00A53B5E">
          <w:rPr>
            <w:webHidden/>
          </w:rPr>
          <w:fldChar w:fldCharType="separate"/>
        </w:r>
        <w:r w:rsidR="00A53B5E">
          <w:rPr>
            <w:webHidden/>
          </w:rPr>
          <w:t>55</w:t>
        </w:r>
        <w:r w:rsidR="00A53B5E">
          <w:rPr>
            <w:webHidden/>
          </w:rPr>
          <w:fldChar w:fldCharType="end"/>
        </w:r>
      </w:hyperlink>
    </w:p>
    <w:p w:rsidR="00A53B5E" w:rsidRDefault="00590C7F">
      <w:pPr>
        <w:pStyle w:val="TDC1"/>
        <w:rPr>
          <w:rFonts w:asciiTheme="minorHAnsi" w:hAnsiTheme="minorHAnsi"/>
          <w:sz w:val="22"/>
        </w:rPr>
      </w:pPr>
      <w:hyperlink w:anchor="_Toc373743353" w:history="1">
        <w:r w:rsidR="00A53B5E" w:rsidRPr="00396632">
          <w:rPr>
            <w:rStyle w:val="Hipervnculo"/>
          </w:rPr>
          <w:t>11.</w:t>
        </w:r>
        <w:r w:rsidR="00A53B5E">
          <w:rPr>
            <w:rFonts w:asciiTheme="minorHAnsi" w:hAnsiTheme="minorHAnsi"/>
            <w:sz w:val="22"/>
          </w:rPr>
          <w:tab/>
        </w:r>
        <w:r w:rsidR="00A53B5E" w:rsidRPr="00396632">
          <w:rPr>
            <w:rStyle w:val="Hipervnculo"/>
          </w:rPr>
          <w:t>Tabla - Distribución de personal de servicio directo al cliente</w:t>
        </w:r>
        <w:r w:rsidR="00A53B5E">
          <w:rPr>
            <w:webHidden/>
          </w:rPr>
          <w:tab/>
        </w:r>
        <w:r w:rsidR="00A53B5E">
          <w:rPr>
            <w:webHidden/>
          </w:rPr>
          <w:fldChar w:fldCharType="begin"/>
        </w:r>
        <w:r w:rsidR="00A53B5E">
          <w:rPr>
            <w:webHidden/>
          </w:rPr>
          <w:instrText xml:space="preserve"> PAGEREF _Toc373743353 \h </w:instrText>
        </w:r>
        <w:r w:rsidR="00A53B5E">
          <w:rPr>
            <w:webHidden/>
          </w:rPr>
        </w:r>
        <w:r w:rsidR="00A53B5E">
          <w:rPr>
            <w:webHidden/>
          </w:rPr>
          <w:fldChar w:fldCharType="separate"/>
        </w:r>
        <w:r w:rsidR="00A53B5E">
          <w:rPr>
            <w:webHidden/>
          </w:rPr>
          <w:t>99</w:t>
        </w:r>
        <w:r w:rsidR="00A53B5E">
          <w:rPr>
            <w:webHidden/>
          </w:rPr>
          <w:fldChar w:fldCharType="end"/>
        </w:r>
      </w:hyperlink>
    </w:p>
    <w:p w:rsidR="00A53B5E" w:rsidRDefault="00590C7F">
      <w:pPr>
        <w:pStyle w:val="TDC1"/>
        <w:rPr>
          <w:rFonts w:asciiTheme="minorHAnsi" w:hAnsiTheme="minorHAnsi"/>
          <w:sz w:val="22"/>
        </w:rPr>
      </w:pPr>
      <w:hyperlink w:anchor="_Toc373743354" w:history="1">
        <w:r w:rsidR="00A53B5E" w:rsidRPr="00396632">
          <w:rPr>
            <w:rStyle w:val="Hipervnculo"/>
          </w:rPr>
          <w:t>12.</w:t>
        </w:r>
        <w:r w:rsidR="00A53B5E">
          <w:rPr>
            <w:rFonts w:asciiTheme="minorHAnsi" w:hAnsiTheme="minorHAnsi"/>
            <w:sz w:val="22"/>
          </w:rPr>
          <w:tab/>
        </w:r>
        <w:r w:rsidR="00A53B5E" w:rsidRPr="00396632">
          <w:rPr>
            <w:rStyle w:val="Hipervnculo"/>
          </w:rPr>
          <w:t>Tabla - fortalezas, debilidades y soluciones del personal</w:t>
        </w:r>
        <w:r w:rsidR="00A53B5E">
          <w:rPr>
            <w:webHidden/>
          </w:rPr>
          <w:tab/>
        </w:r>
        <w:r w:rsidR="00A53B5E">
          <w:rPr>
            <w:webHidden/>
          </w:rPr>
          <w:fldChar w:fldCharType="begin"/>
        </w:r>
        <w:r w:rsidR="00A53B5E">
          <w:rPr>
            <w:webHidden/>
          </w:rPr>
          <w:instrText xml:space="preserve"> PAGEREF _Toc373743354 \h </w:instrText>
        </w:r>
        <w:r w:rsidR="00A53B5E">
          <w:rPr>
            <w:webHidden/>
          </w:rPr>
        </w:r>
        <w:r w:rsidR="00A53B5E">
          <w:rPr>
            <w:webHidden/>
          </w:rPr>
          <w:fldChar w:fldCharType="separate"/>
        </w:r>
        <w:r w:rsidR="00A53B5E">
          <w:rPr>
            <w:webHidden/>
          </w:rPr>
          <w:t>109</w:t>
        </w:r>
        <w:r w:rsidR="00A53B5E">
          <w:rPr>
            <w:webHidden/>
          </w:rPr>
          <w:fldChar w:fldCharType="end"/>
        </w:r>
      </w:hyperlink>
    </w:p>
    <w:p w:rsidR="00A53B5E" w:rsidRDefault="00590C7F">
      <w:pPr>
        <w:pStyle w:val="TDC1"/>
        <w:rPr>
          <w:rFonts w:asciiTheme="minorHAnsi" w:hAnsiTheme="minorHAnsi"/>
          <w:sz w:val="22"/>
        </w:rPr>
      </w:pPr>
      <w:hyperlink w:anchor="_Toc373743355" w:history="1">
        <w:r w:rsidR="00A53B5E" w:rsidRPr="00396632">
          <w:rPr>
            <w:rStyle w:val="Hipervnculo"/>
          </w:rPr>
          <w:t>13.</w:t>
        </w:r>
        <w:r w:rsidR="00A53B5E">
          <w:rPr>
            <w:rFonts w:asciiTheme="minorHAnsi" w:hAnsiTheme="minorHAnsi"/>
            <w:sz w:val="22"/>
          </w:rPr>
          <w:tab/>
        </w:r>
        <w:r w:rsidR="00A53B5E" w:rsidRPr="00396632">
          <w:rPr>
            <w:rStyle w:val="Hipervnculo"/>
          </w:rPr>
          <w:t>Tabla - Horario de trabajo</w:t>
        </w:r>
        <w:r w:rsidR="00A53B5E">
          <w:rPr>
            <w:webHidden/>
          </w:rPr>
          <w:tab/>
        </w:r>
        <w:r w:rsidR="00A53B5E">
          <w:rPr>
            <w:webHidden/>
          </w:rPr>
          <w:fldChar w:fldCharType="begin"/>
        </w:r>
        <w:r w:rsidR="00A53B5E">
          <w:rPr>
            <w:webHidden/>
          </w:rPr>
          <w:instrText xml:space="preserve"> PAGEREF _Toc373743355 \h </w:instrText>
        </w:r>
        <w:r w:rsidR="00A53B5E">
          <w:rPr>
            <w:webHidden/>
          </w:rPr>
        </w:r>
        <w:r w:rsidR="00A53B5E">
          <w:rPr>
            <w:webHidden/>
          </w:rPr>
          <w:fldChar w:fldCharType="separate"/>
        </w:r>
        <w:r w:rsidR="00A53B5E">
          <w:rPr>
            <w:webHidden/>
          </w:rPr>
          <w:t>118</w:t>
        </w:r>
        <w:r w:rsidR="00A53B5E">
          <w:rPr>
            <w:webHidden/>
          </w:rPr>
          <w:fldChar w:fldCharType="end"/>
        </w:r>
      </w:hyperlink>
    </w:p>
    <w:p w:rsidR="00F33388" w:rsidRPr="00F33388" w:rsidRDefault="00F57F21" w:rsidP="00F33388">
      <w:r>
        <w:fldChar w:fldCharType="end"/>
      </w:r>
    </w:p>
    <w:p w:rsidR="00F33388" w:rsidRDefault="00F33388" w:rsidP="00BB5ABE">
      <w:pPr>
        <w:jc w:val="center"/>
        <w:rPr>
          <w:rFonts w:cs="Times New Roman"/>
          <w:b/>
          <w:sz w:val="28"/>
          <w:szCs w:val="28"/>
        </w:rPr>
      </w:pPr>
    </w:p>
    <w:p w:rsidR="00F33388" w:rsidRDefault="00F33388" w:rsidP="00BB5ABE">
      <w:pPr>
        <w:jc w:val="center"/>
        <w:rPr>
          <w:rFonts w:cs="Times New Roman"/>
          <w:b/>
          <w:sz w:val="28"/>
          <w:szCs w:val="28"/>
        </w:rPr>
      </w:pPr>
    </w:p>
    <w:p w:rsidR="00F33388" w:rsidRDefault="00F33388" w:rsidP="00BB5ABE">
      <w:pPr>
        <w:jc w:val="center"/>
        <w:rPr>
          <w:rFonts w:cs="Times New Roman"/>
          <w:b/>
          <w:sz w:val="28"/>
          <w:szCs w:val="28"/>
        </w:rPr>
      </w:pPr>
    </w:p>
    <w:p w:rsidR="00F33388" w:rsidRDefault="00F33388" w:rsidP="0039542F">
      <w:pPr>
        <w:rPr>
          <w:rFonts w:cs="Times New Roman"/>
          <w:b/>
          <w:sz w:val="28"/>
          <w:szCs w:val="28"/>
        </w:rPr>
      </w:pPr>
    </w:p>
    <w:p w:rsidR="0039542F" w:rsidRDefault="0039542F" w:rsidP="0039542F">
      <w:pPr>
        <w:rPr>
          <w:rFonts w:cs="Times New Roman"/>
          <w:b/>
          <w:sz w:val="28"/>
          <w:szCs w:val="28"/>
        </w:rPr>
        <w:sectPr w:rsidR="0039542F" w:rsidSect="0039542F">
          <w:footerReference w:type="default" r:id="rId13"/>
          <w:pgSz w:w="12240" w:h="15840"/>
          <w:pgMar w:top="1701" w:right="1418" w:bottom="1418" w:left="1701" w:header="709" w:footer="709" w:gutter="0"/>
          <w:pgNumType w:fmt="upperRoman" w:start="2"/>
          <w:cols w:space="708"/>
          <w:docGrid w:linePitch="360"/>
        </w:sectPr>
      </w:pPr>
    </w:p>
    <w:p w:rsidR="00C74540" w:rsidRPr="00EA2BC0" w:rsidRDefault="00C74540" w:rsidP="00BB5ABE">
      <w:pPr>
        <w:jc w:val="center"/>
        <w:rPr>
          <w:rFonts w:cs="Times New Roman"/>
          <w:b/>
          <w:sz w:val="28"/>
          <w:szCs w:val="28"/>
        </w:rPr>
      </w:pPr>
      <w:r w:rsidRPr="00EA2BC0">
        <w:rPr>
          <w:rFonts w:cs="Times New Roman"/>
          <w:b/>
          <w:sz w:val="28"/>
          <w:szCs w:val="28"/>
        </w:rPr>
        <w:lastRenderedPageBreak/>
        <w:t>CAPITULO I</w:t>
      </w:r>
    </w:p>
    <w:p w:rsidR="00C74540" w:rsidRPr="00BB5ABE" w:rsidRDefault="00C74540" w:rsidP="00BB5ABE">
      <w:pPr>
        <w:pStyle w:val="Ttulo1"/>
      </w:pPr>
      <w:bookmarkStart w:id="11" w:name="_Toc371713827"/>
      <w:bookmarkStart w:id="12" w:name="_Toc371713971"/>
      <w:bookmarkStart w:id="13" w:name="_Toc371714971"/>
      <w:bookmarkStart w:id="14" w:name="_Toc371716533"/>
      <w:bookmarkStart w:id="15" w:name="_Toc373743284"/>
      <w:r w:rsidRPr="00BB5ABE">
        <w:t>INTRODUCCIÓN</w:t>
      </w:r>
      <w:bookmarkEnd w:id="11"/>
      <w:bookmarkEnd w:id="12"/>
      <w:bookmarkEnd w:id="13"/>
      <w:bookmarkEnd w:id="14"/>
      <w:bookmarkEnd w:id="15"/>
    </w:p>
    <w:p w:rsidR="00C74540" w:rsidRPr="00A82E3B" w:rsidRDefault="00C74540" w:rsidP="0009593D">
      <w:pPr>
        <w:pStyle w:val="Ttulo2"/>
      </w:pPr>
      <w:bookmarkStart w:id="16" w:name="_Toc371713828"/>
      <w:bookmarkStart w:id="17" w:name="_Toc371713972"/>
      <w:bookmarkStart w:id="18" w:name="_Toc371714972"/>
      <w:bookmarkStart w:id="19" w:name="_Toc371716534"/>
      <w:bookmarkStart w:id="20" w:name="_Toc373743285"/>
      <w:r w:rsidRPr="00A82E3B">
        <w:t>Justificación</w:t>
      </w:r>
      <w:bookmarkEnd w:id="16"/>
      <w:bookmarkEnd w:id="17"/>
      <w:bookmarkEnd w:id="18"/>
      <w:bookmarkEnd w:id="19"/>
      <w:bookmarkEnd w:id="20"/>
    </w:p>
    <w:p w:rsidR="00C74540" w:rsidRPr="003B6A40" w:rsidRDefault="00C74540" w:rsidP="0009593D">
      <w:pPr>
        <w:ind w:firstLine="708"/>
        <w:rPr>
          <w:rFonts w:cs="Times New Roman"/>
          <w:szCs w:val="24"/>
        </w:rPr>
      </w:pPr>
      <w:r w:rsidRPr="003B6A40">
        <w:rPr>
          <w:rFonts w:cs="Times New Roman"/>
          <w:szCs w:val="24"/>
        </w:rPr>
        <w:t>En teoría un restaurante de primera categoría o 4 tenedores como lo es el Chipote Chillón</w:t>
      </w:r>
      <w:r w:rsidR="00914240" w:rsidRPr="003B6A40">
        <w:rPr>
          <w:rFonts w:cs="Times New Roman"/>
          <w:szCs w:val="24"/>
        </w:rPr>
        <w:t xml:space="preserve">, </w:t>
      </w:r>
      <w:r w:rsidRPr="003B6A40">
        <w:rPr>
          <w:rFonts w:cs="Times New Roman"/>
          <w:szCs w:val="24"/>
        </w:rPr>
        <w:t>debe estar al tanto de los estándares a utilizarse al mo</w:t>
      </w:r>
      <w:r w:rsidR="006319D1" w:rsidRPr="003B6A40">
        <w:rPr>
          <w:rFonts w:cs="Times New Roman"/>
          <w:szCs w:val="24"/>
        </w:rPr>
        <w:t>mento de brindar su servicio, (</w:t>
      </w:r>
      <w:r w:rsidRPr="003B6A40">
        <w:rPr>
          <w:rFonts w:cs="Times New Roman"/>
          <w:szCs w:val="24"/>
        </w:rPr>
        <w:t xml:space="preserve">Ministerio de Turismo, 2013).  </w:t>
      </w:r>
    </w:p>
    <w:p w:rsidR="003D4CD3" w:rsidRPr="003B6A40" w:rsidRDefault="00C74540" w:rsidP="006E54A2">
      <w:pPr>
        <w:ind w:firstLine="576"/>
        <w:rPr>
          <w:rFonts w:cs="Times New Roman"/>
          <w:szCs w:val="24"/>
        </w:rPr>
      </w:pPr>
      <w:r w:rsidRPr="003B6A40">
        <w:rPr>
          <w:rFonts w:cs="Times New Roman"/>
          <w:szCs w:val="24"/>
        </w:rPr>
        <w:t xml:space="preserve">En la realidad, </w:t>
      </w:r>
      <w:r w:rsidR="00D142A1">
        <w:rPr>
          <w:rFonts w:cs="Times New Roman"/>
          <w:szCs w:val="24"/>
        </w:rPr>
        <w:t xml:space="preserve">la experiencia en cuanto a estos estándares, procesos, y todo lo relacionado al manejo en general </w:t>
      </w:r>
      <w:r w:rsidRPr="003B6A40">
        <w:rPr>
          <w:rFonts w:cs="Times New Roman"/>
          <w:szCs w:val="24"/>
        </w:rPr>
        <w:t>es algo que el restaurante ha adquirido poco a poco, ya que al principio  sus dueños sólo aportaron con una de las partes más importantes, el capital, pero omitieron el pilar fundamental que es desarrollar un modelo de negocio. Esta problemática desencadenó la falta de organización e interés por parte del personal, específicamente de aquellos que brindan servicio directo al cliente, quienes ofrecen un servicio deficiente, lo que provoca la insatisfacción y las quejas de los clientes. Es aquí donde entran los conocimientos que fueron adquiridos por el estudiante, con el fin de reflejar con exactitud cuáles son esas equivocaciones y en que se pueden mejorar si es que son analizadas cuidadosamente.</w:t>
      </w:r>
    </w:p>
    <w:p w:rsidR="00C74540" w:rsidRPr="003B6A40" w:rsidRDefault="00C74540" w:rsidP="0009593D">
      <w:pPr>
        <w:ind w:firstLine="708"/>
        <w:rPr>
          <w:rFonts w:cs="Times New Roman"/>
          <w:szCs w:val="24"/>
        </w:rPr>
      </w:pPr>
      <w:r w:rsidRPr="003B6A40">
        <w:rPr>
          <w:rFonts w:cs="Times New Roman"/>
          <w:szCs w:val="24"/>
        </w:rPr>
        <w:t>Al realizar un análisis del funcionamiento  del restaurante y su servicio, se logra un beneficio tanto para la</w:t>
      </w:r>
      <w:r w:rsidR="00D142A1">
        <w:rPr>
          <w:rFonts w:cs="Times New Roman"/>
          <w:szCs w:val="24"/>
        </w:rPr>
        <w:t xml:space="preserve"> mejora de los establecimientos, los cuales, como toda empresa, </w:t>
      </w:r>
      <w:r w:rsidRPr="003B6A40">
        <w:rPr>
          <w:rFonts w:cs="Times New Roman"/>
          <w:szCs w:val="24"/>
        </w:rPr>
        <w:t xml:space="preserve">buscan satisfacer a los clientes, ya que son </w:t>
      </w:r>
      <w:r w:rsidR="00D142A1">
        <w:rPr>
          <w:rFonts w:cs="Times New Roman"/>
          <w:szCs w:val="24"/>
        </w:rPr>
        <w:t>los dueños y personal quienes</w:t>
      </w:r>
      <w:r w:rsidRPr="003B6A40">
        <w:rPr>
          <w:rFonts w:cs="Times New Roman"/>
          <w:szCs w:val="24"/>
        </w:rPr>
        <w:t xml:space="preserve"> se benefician o se perjudican por las fallas que el restaurante presenta, como para la experiencia y la práctica obtenida por el estudiante que lo efectúa, debido a que trata con problemas y personas reales.</w:t>
      </w:r>
    </w:p>
    <w:p w:rsidR="00C74540" w:rsidRDefault="00C74540" w:rsidP="0009593D">
      <w:pPr>
        <w:ind w:firstLine="708"/>
        <w:rPr>
          <w:rFonts w:cs="Times New Roman"/>
          <w:szCs w:val="24"/>
        </w:rPr>
      </w:pPr>
      <w:r w:rsidRPr="003B6A40">
        <w:rPr>
          <w:rFonts w:cs="Times New Roman"/>
          <w:szCs w:val="24"/>
        </w:rPr>
        <w:t>Realizar este análisis ayuda al fortalecimiento y a la superación de la persona que analiza el restaurante, cuando ha decidido dedicar toda su vida a esta rama tan sacrificada con el único fin de satisfacer las necesidades del cliente. Ayuda además a distinguir con mayor facilidad cuales son las técnicas y procesos de servicio existentes, los problemas que pueden suscitarse en el transcurso del manejo del restaurante y cómo manejarlos en un futuro si es que se decide implantar un negocio propio, y la oportunidad  de encontrar fallas y posibles soluciones para un restaurante de esta categoría.</w:t>
      </w:r>
    </w:p>
    <w:p w:rsidR="00BB5ABE" w:rsidRDefault="00BB5ABE" w:rsidP="00C74540">
      <w:pPr>
        <w:rPr>
          <w:rFonts w:cs="Times New Roman"/>
          <w:szCs w:val="24"/>
        </w:rPr>
      </w:pPr>
    </w:p>
    <w:p w:rsidR="00BB5ABE" w:rsidRDefault="00BB5ABE" w:rsidP="00C74540">
      <w:pPr>
        <w:rPr>
          <w:rFonts w:cs="Times New Roman"/>
          <w:szCs w:val="24"/>
        </w:rPr>
      </w:pPr>
    </w:p>
    <w:p w:rsidR="00C74540" w:rsidRPr="003B6A40" w:rsidRDefault="00C74540" w:rsidP="0009593D">
      <w:pPr>
        <w:pStyle w:val="Ttulo2"/>
      </w:pPr>
      <w:bookmarkStart w:id="21" w:name="_Toc371713829"/>
      <w:bookmarkStart w:id="22" w:name="_Toc371713973"/>
      <w:bookmarkStart w:id="23" w:name="_Toc371714973"/>
      <w:bookmarkStart w:id="24" w:name="_Toc371716535"/>
      <w:bookmarkStart w:id="25" w:name="_Toc373743286"/>
      <w:r w:rsidRPr="003B6A40">
        <w:t>Planteamiento sintético del problema</w:t>
      </w:r>
      <w:bookmarkEnd w:id="21"/>
      <w:bookmarkEnd w:id="22"/>
      <w:bookmarkEnd w:id="23"/>
      <w:bookmarkEnd w:id="24"/>
      <w:bookmarkEnd w:id="25"/>
    </w:p>
    <w:p w:rsidR="00C74540" w:rsidRPr="003B6A40" w:rsidRDefault="00C74540" w:rsidP="0009593D">
      <w:pPr>
        <w:ind w:firstLine="708"/>
        <w:rPr>
          <w:rFonts w:cs="Times New Roman"/>
          <w:szCs w:val="24"/>
        </w:rPr>
      </w:pPr>
      <w:r w:rsidRPr="003B6A40">
        <w:rPr>
          <w:rFonts w:cs="Times New Roman"/>
          <w:szCs w:val="24"/>
        </w:rPr>
        <w:t>Todo restaurante recorre un ciclo de vida en el cual el cliente decide si abandona o no el establecimiento. Este ciclo se refiere al lanzamiento, crecimiento, madurez,  terminando con el declive, y en cualquiera de estas etapas el 68% de los clientes  que reciben una mala atención de ventas y servicio se pierden definitivamente (Quelch&amp;Ash, 1981).</w:t>
      </w:r>
    </w:p>
    <w:p w:rsidR="00C74540" w:rsidRPr="003B6A40" w:rsidRDefault="00C74540" w:rsidP="0009593D">
      <w:pPr>
        <w:ind w:firstLine="708"/>
        <w:rPr>
          <w:rFonts w:cs="Times New Roman"/>
          <w:szCs w:val="24"/>
        </w:rPr>
      </w:pPr>
      <w:r w:rsidRPr="003B6A40">
        <w:rPr>
          <w:rFonts w:cs="Times New Roman"/>
          <w:szCs w:val="24"/>
        </w:rPr>
        <w:t xml:space="preserve">Los dueños del establecimiento Chipote Chillón al momento de lanzar su negocio, no analizaron cuáles eran las fallas que podían presentarse y que ahora existen frente a su clientela. La atención al cliente es uno de los problemas más graves, debido al mal manejo de estándares de servicio, las políticas no están bien definidas, </w:t>
      </w:r>
      <w:r w:rsidR="00D142A1">
        <w:rPr>
          <w:rFonts w:cs="Times New Roman"/>
          <w:szCs w:val="24"/>
        </w:rPr>
        <w:t>ya</w:t>
      </w:r>
      <w:r w:rsidRPr="003B6A40">
        <w:rPr>
          <w:rFonts w:cs="Times New Roman"/>
          <w:szCs w:val="24"/>
        </w:rPr>
        <w:t xml:space="preserve"> a que en los primeros meses de apertura no contaban con personal. El restaurante Chipote Chillón por su parte, se caracteriza por su informalidad en el servicio, entrand</w:t>
      </w:r>
      <w:r w:rsidR="0017152A" w:rsidRPr="003B6A40">
        <w:rPr>
          <w:rFonts w:cs="Times New Roman"/>
          <w:szCs w:val="24"/>
        </w:rPr>
        <w:t>o en una categoría “4 tenedores</w:t>
      </w:r>
      <w:r w:rsidR="0017152A" w:rsidRPr="003B6A40">
        <w:rPr>
          <w:rStyle w:val="Refdenotaalpie"/>
          <w:rFonts w:cs="Times New Roman"/>
          <w:szCs w:val="24"/>
        </w:rPr>
        <w:footnoteReference w:id="1"/>
      </w:r>
      <w:r w:rsidRPr="003B6A40">
        <w:rPr>
          <w:rFonts w:cs="Times New Roman"/>
          <w:szCs w:val="24"/>
        </w:rPr>
        <w:t>”,</w:t>
      </w:r>
      <w:r w:rsidR="0017152A" w:rsidRPr="003B6A40">
        <w:rPr>
          <w:rFonts w:cs="Times New Roman"/>
          <w:szCs w:val="24"/>
        </w:rPr>
        <w:t xml:space="preserve"> como se lo evidenciará en el siguiente capítulo,</w:t>
      </w:r>
      <w:r w:rsidRPr="003B6A40">
        <w:rPr>
          <w:rFonts w:cs="Times New Roman"/>
          <w:szCs w:val="24"/>
        </w:rPr>
        <w:t xml:space="preserve"> sin embargo no presenta todos los requisitos para estar debidamente ubicado en este rango (Cevallos, 2006).</w:t>
      </w:r>
    </w:p>
    <w:p w:rsidR="00D142A1" w:rsidRDefault="0017152A" w:rsidP="0009593D">
      <w:pPr>
        <w:ind w:firstLine="708"/>
        <w:rPr>
          <w:rFonts w:cs="Times New Roman"/>
          <w:szCs w:val="24"/>
        </w:rPr>
      </w:pPr>
      <w:r w:rsidRPr="003B6A40">
        <w:rPr>
          <w:rFonts w:cs="Times New Roman"/>
          <w:szCs w:val="24"/>
        </w:rPr>
        <w:t>E</w:t>
      </w:r>
      <w:r w:rsidR="00C74540" w:rsidRPr="003B6A40">
        <w:rPr>
          <w:rFonts w:cs="Times New Roman"/>
          <w:szCs w:val="24"/>
        </w:rPr>
        <w:t>l servicio que prestan en el restaurante Chipote Chillón es relajado, casual más no descortés y existe un toque de originalidad dentro de las sucursales, sin embargo, esto es algo que en ocasiones molesta a los comensales ya que no siempre acuden personas jóvenes quienes no se percatan de estos detalles. Para constatar este dato se realizó una entrevista a Carlos García uno de los primeros integrantes del personal del Chipote Chillón Quito, quien ahora precisamente es el administrador de uno de los 4 locales. Carlos señala que aunque Chipote no tiene un target específico al cual dirigirse, dependiendo el día de la semana, acuden recién casados  o familias que buscan una atención más personalizada, por lo general aumentan su afluencia los fines de semana tanto en la mañana a partir de las 12:30pm como en la tarde desde las 6:00 pm.</w:t>
      </w:r>
    </w:p>
    <w:p w:rsidR="00C74540" w:rsidRPr="003B6A40" w:rsidRDefault="00C74540" w:rsidP="0009593D">
      <w:pPr>
        <w:ind w:firstLine="708"/>
        <w:rPr>
          <w:rFonts w:cs="Times New Roman"/>
          <w:szCs w:val="24"/>
        </w:rPr>
      </w:pPr>
      <w:r w:rsidRPr="003B6A40">
        <w:rPr>
          <w:rFonts w:cs="Times New Roman"/>
          <w:szCs w:val="24"/>
        </w:rPr>
        <w:lastRenderedPageBreak/>
        <w:t xml:space="preserve"> </w:t>
      </w:r>
      <w:r w:rsidR="00EA2BC0">
        <w:rPr>
          <w:rFonts w:cs="Times New Roman"/>
          <w:szCs w:val="24"/>
        </w:rPr>
        <w:t xml:space="preserve"> </w:t>
      </w:r>
      <w:r w:rsidRPr="003B6A40">
        <w:rPr>
          <w:rFonts w:cs="Times New Roman"/>
          <w:szCs w:val="24"/>
        </w:rPr>
        <w:t>Además de las personas mencionadas anteriormente, entre semana acuden al local ejecutivos que al salir del trabajo buscan un momento de relajación, acudiendo a este sitio por unos tragos y picaditas, sin embargo son estos últimos o las fam</w:t>
      </w:r>
      <w:r w:rsidR="00D142A1">
        <w:rPr>
          <w:rFonts w:cs="Times New Roman"/>
          <w:szCs w:val="24"/>
        </w:rPr>
        <w:t>ilias quienes si se percatan de la calidad del</w:t>
      </w:r>
      <w:r w:rsidRPr="003B6A40">
        <w:rPr>
          <w:rFonts w:cs="Times New Roman"/>
          <w:szCs w:val="24"/>
        </w:rPr>
        <w:t xml:space="preserve"> servicio recibido</w:t>
      </w:r>
      <w:r w:rsidR="00D142A1">
        <w:rPr>
          <w:rFonts w:cs="Times New Roman"/>
          <w:szCs w:val="24"/>
        </w:rPr>
        <w:t xml:space="preserve">  a lo largo de su estadía en el restaurante. En el caso de que los clientes no hayan recibido un buen servicio, los administradores </w:t>
      </w:r>
      <w:r w:rsidRPr="003B6A40">
        <w:rPr>
          <w:rFonts w:cs="Times New Roman"/>
          <w:szCs w:val="24"/>
        </w:rPr>
        <w:t>no pueden culpar a la experie</w:t>
      </w:r>
      <w:r w:rsidR="00810340">
        <w:rPr>
          <w:rFonts w:cs="Times New Roman"/>
          <w:szCs w:val="24"/>
        </w:rPr>
        <w:t>ncia del personal que les brindó</w:t>
      </w:r>
      <w:r w:rsidRPr="003B6A40">
        <w:rPr>
          <w:rFonts w:cs="Times New Roman"/>
          <w:szCs w:val="24"/>
        </w:rPr>
        <w:t xml:space="preserve"> </w:t>
      </w:r>
      <w:r w:rsidR="00810340">
        <w:rPr>
          <w:rFonts w:cs="Times New Roman"/>
          <w:szCs w:val="24"/>
        </w:rPr>
        <w:t>dicho</w:t>
      </w:r>
      <w:r w:rsidRPr="003B6A40">
        <w:rPr>
          <w:rFonts w:cs="Times New Roman"/>
          <w:szCs w:val="24"/>
        </w:rPr>
        <w:t xml:space="preserve"> servicio, debido a su a su edad, </w:t>
      </w:r>
      <w:r w:rsidR="00CC1056">
        <w:rPr>
          <w:rFonts w:cs="Times New Roman"/>
          <w:szCs w:val="24"/>
        </w:rPr>
        <w:t xml:space="preserve">ya que son </w:t>
      </w:r>
      <w:r w:rsidRPr="003B6A40">
        <w:rPr>
          <w:rFonts w:cs="Times New Roman"/>
          <w:szCs w:val="24"/>
        </w:rPr>
        <w:t>chicos jóvenes de entre 18 y 24 años, en su gran mayoría estos chicos son estudiantes y sólo algunos estudian temas relacionados a hoteles y restaurantes. Por otra parte, del total del personal, pocos son los chicos que cuentan con suficiente tiempo para trabajar a tiempo completo, el resto de personal que trabaja a medio tiempo, no conoce cómo atender al público adecuadamente, ni cuáles son los estándares que se manejan hacia el cliente. Carlos García administrador del local de Chipote Chillón ubicado en Plaza de las Américas menciona un ejemplo, indicado que, si el lugar se encuentra copado, alguien del personal debería acercarse al comensal al momento que esté ingresando. Además se debería pedirle que espere hasta 40 minutos para ser atendido, sin embargo al no haber un  anfitrión en la entrada, el cliente no recibe una atención y solución inmediata (García Carlos, 2013).</w:t>
      </w:r>
    </w:p>
    <w:p w:rsidR="00C74540" w:rsidRPr="003B6A40" w:rsidRDefault="00C74540" w:rsidP="0009593D">
      <w:pPr>
        <w:ind w:firstLine="708"/>
        <w:rPr>
          <w:rFonts w:cs="Times New Roman"/>
          <w:szCs w:val="24"/>
        </w:rPr>
      </w:pPr>
      <w:r w:rsidRPr="003B6A40">
        <w:rPr>
          <w:rFonts w:cs="Times New Roman"/>
          <w:szCs w:val="24"/>
        </w:rPr>
        <w:t>Los problemas antes mencionados generan quejas por lo menos 3 veces a la semana, donde el cliente acude directamente al administrador a expresar su inconformidad debido a la falta de un buzón de quejas físico, lo cual tampoco permite a los dueños del restaurante Chipote Chillón enterarse de los pormenores indeseables que ocurren en el día para poder mejorarlos, algo fundamental para el éxito del restaurante, frente a esto los clientes expresan sus quejas a través de la red social Facebook (García Carlos, 2013).</w:t>
      </w:r>
    </w:p>
    <w:p w:rsidR="00C74540" w:rsidRPr="003B6A40" w:rsidRDefault="00C74540" w:rsidP="0009593D">
      <w:pPr>
        <w:ind w:firstLine="708"/>
        <w:rPr>
          <w:rFonts w:cs="Times New Roman"/>
          <w:szCs w:val="24"/>
        </w:rPr>
      </w:pPr>
      <w:r w:rsidRPr="003B6A40">
        <w:rPr>
          <w:rFonts w:cs="Times New Roman"/>
          <w:szCs w:val="24"/>
        </w:rPr>
        <w:t>Si un cliente acude a un lugar donde no encuentra una mesa rápido, y tiene que esperar parado, simplemente en un “30% no están seguros de regresar ni se detienen a poner una queja en ese instante, pero está seguro de tener estos motivos suficientes para protestar y no volver”  (Quelch&amp;Ash, 1981).</w:t>
      </w:r>
    </w:p>
    <w:p w:rsidR="00C74540" w:rsidRPr="003B6A40" w:rsidRDefault="00B070F7" w:rsidP="0009593D">
      <w:pPr>
        <w:ind w:firstLine="708"/>
        <w:rPr>
          <w:rFonts w:cs="Times New Roman"/>
          <w:szCs w:val="24"/>
        </w:rPr>
      </w:pPr>
      <w:r w:rsidRPr="003B6A40">
        <w:rPr>
          <w:rFonts w:cs="Times New Roman"/>
          <w:szCs w:val="24"/>
        </w:rPr>
        <w:t>Ya dentro del factor Humano de la empresa, se menciona que l</w:t>
      </w:r>
      <w:r w:rsidR="00C74540" w:rsidRPr="003B6A40">
        <w:rPr>
          <w:rFonts w:cs="Times New Roman"/>
          <w:szCs w:val="24"/>
        </w:rPr>
        <w:t>os dueños de</w:t>
      </w:r>
      <w:r w:rsidRPr="003B6A40">
        <w:rPr>
          <w:rFonts w:cs="Times New Roman"/>
          <w:szCs w:val="24"/>
        </w:rPr>
        <w:t>l</w:t>
      </w:r>
      <w:r w:rsidR="00C74540" w:rsidRPr="003B6A40">
        <w:rPr>
          <w:rFonts w:cs="Times New Roman"/>
          <w:szCs w:val="24"/>
        </w:rPr>
        <w:t xml:space="preserve"> Chipote Chillón al abrir sus puertas no se encontraban conscientes que una buena enseñanza y planificación a la final generan ganancias tanto a la persona como al establecimiento en general. Durante los primeros 6 años el personal no tenía capacitación alguna, recién en el año </w:t>
      </w:r>
      <w:r w:rsidR="00C74540" w:rsidRPr="003B6A40">
        <w:rPr>
          <w:rFonts w:cs="Times New Roman"/>
          <w:szCs w:val="24"/>
        </w:rPr>
        <w:lastRenderedPageBreak/>
        <w:t>2013 es cuando empiezan a impartirse pequeños cursos en vista del déficit del servicio al cliente, pero resulta ser una capacitación básica y estricta más no necesaria y motivada</w:t>
      </w:r>
      <w:r w:rsidR="00212BD6" w:rsidRPr="003B6A40">
        <w:rPr>
          <w:rFonts w:cs="Times New Roman"/>
          <w:szCs w:val="24"/>
        </w:rPr>
        <w:t>, este tema se mostrará en el capítulo IV</w:t>
      </w:r>
      <w:r w:rsidR="00C74540" w:rsidRPr="003B6A40">
        <w:rPr>
          <w:rFonts w:cs="Times New Roman"/>
          <w:szCs w:val="24"/>
        </w:rPr>
        <w:t>.</w:t>
      </w:r>
    </w:p>
    <w:p w:rsidR="00C74540" w:rsidRPr="003B6A40" w:rsidRDefault="00C74540" w:rsidP="0009593D">
      <w:pPr>
        <w:ind w:firstLine="708"/>
        <w:rPr>
          <w:rFonts w:cs="Times New Roman"/>
          <w:szCs w:val="24"/>
        </w:rPr>
      </w:pPr>
      <w:r w:rsidRPr="003B6A40">
        <w:rPr>
          <w:rFonts w:cs="Times New Roman"/>
          <w:szCs w:val="24"/>
        </w:rPr>
        <w:t xml:space="preserve">El personal de las sucursales al parecer ignora que además de su comida, Chipote Chillón se da a conocer por  el factor humano que labora ahí. Aun así los jóvenes trabajadores poseen un gran  carisma y  energía que irradian al momento de servir, </w:t>
      </w:r>
      <w:r w:rsidR="00212BD6" w:rsidRPr="003B6A40">
        <w:rPr>
          <w:rFonts w:cs="Times New Roman"/>
          <w:szCs w:val="24"/>
        </w:rPr>
        <w:t xml:space="preserve">sin embargo tienen una </w:t>
      </w:r>
      <w:r w:rsidRPr="003B6A40">
        <w:rPr>
          <w:rFonts w:cs="Times New Roman"/>
          <w:szCs w:val="24"/>
        </w:rPr>
        <w:t>falta de límites por parte de sus jefes, transformando su trabajo en algo negativo para el restaurante.</w:t>
      </w:r>
    </w:p>
    <w:p w:rsidR="006E54A2" w:rsidRPr="003B6A40" w:rsidRDefault="00C74540" w:rsidP="00CC1056">
      <w:pPr>
        <w:ind w:firstLine="708"/>
        <w:rPr>
          <w:rFonts w:cs="Times New Roman"/>
          <w:szCs w:val="24"/>
        </w:rPr>
      </w:pPr>
      <w:r w:rsidRPr="003B6A40">
        <w:rPr>
          <w:rFonts w:cs="Times New Roman"/>
          <w:szCs w:val="24"/>
        </w:rPr>
        <w:t>En el restaurante cada quien adopta una actitud de servicio de acuerdo a su criterio, es decir no existe una acción o proceso permanente al momento de servir. Además ningún trabajador tiene un sentido de poder de decisión ya que  no se sienten parte de la empresa al no conocer que es lo que el restaurante busca en sus perfiles como meseros, y personas de la barra. Por otra parte ignoran lo que el cliente busca y como ellos se lo pueden ofrecer.</w:t>
      </w:r>
    </w:p>
    <w:p w:rsidR="00C74540" w:rsidRPr="003B6A40" w:rsidRDefault="00C74540" w:rsidP="0009593D">
      <w:pPr>
        <w:pStyle w:val="Ttulo2"/>
      </w:pPr>
      <w:bookmarkStart w:id="26" w:name="_Toc371713830"/>
      <w:bookmarkStart w:id="27" w:name="_Toc371713974"/>
      <w:bookmarkStart w:id="28" w:name="_Toc371714974"/>
      <w:bookmarkStart w:id="29" w:name="_Toc371716536"/>
      <w:bookmarkStart w:id="30" w:name="_Toc373743287"/>
      <w:r w:rsidRPr="003B6A40">
        <w:t>Objetivos</w:t>
      </w:r>
      <w:bookmarkEnd w:id="26"/>
      <w:bookmarkEnd w:id="27"/>
      <w:bookmarkEnd w:id="28"/>
      <w:bookmarkEnd w:id="29"/>
      <w:bookmarkEnd w:id="30"/>
    </w:p>
    <w:p w:rsidR="00C74540" w:rsidRPr="00C53124" w:rsidRDefault="00C74540" w:rsidP="00C53124">
      <w:pPr>
        <w:rPr>
          <w:b/>
        </w:rPr>
      </w:pPr>
      <w:r w:rsidRPr="00C53124">
        <w:rPr>
          <w:b/>
        </w:rPr>
        <w:t>General</w:t>
      </w:r>
    </w:p>
    <w:p w:rsidR="00C74540" w:rsidRPr="003B6A40" w:rsidRDefault="00C74540" w:rsidP="00341496">
      <w:pPr>
        <w:pStyle w:val="Vieta"/>
      </w:pPr>
      <w:r w:rsidRPr="003B6A40">
        <w:t>Analizar el servicio que presta el personal de contacto directo con el cliente,  determinando sus recursos y falencias mediante un estudio de satisfacción del comensal, y un análisis de los procesos y estándares internos de servicio llevados a cabo, por parte del restaurante de primera categoría Chipote Chillón en sus cuatro locales</w:t>
      </w:r>
    </w:p>
    <w:p w:rsidR="00C74540" w:rsidRPr="00C53124" w:rsidRDefault="00C74540" w:rsidP="00C53124">
      <w:pPr>
        <w:rPr>
          <w:b/>
        </w:rPr>
      </w:pPr>
      <w:r w:rsidRPr="00C53124">
        <w:rPr>
          <w:b/>
        </w:rPr>
        <w:t>Específicos</w:t>
      </w:r>
    </w:p>
    <w:p w:rsidR="00C74540" w:rsidRPr="006E54A2" w:rsidRDefault="00C74540" w:rsidP="00341496">
      <w:pPr>
        <w:pStyle w:val="Vieta"/>
      </w:pPr>
      <w:r w:rsidRPr="006E54A2">
        <w:t xml:space="preserve">Conocer las políticas de servicio del restaurante y sus características al momento de operar  </w:t>
      </w:r>
    </w:p>
    <w:p w:rsidR="00C74540" w:rsidRPr="006E54A2" w:rsidRDefault="00C74540" w:rsidP="00341496">
      <w:pPr>
        <w:pStyle w:val="Vieta"/>
      </w:pPr>
      <w:r w:rsidRPr="006E54A2">
        <w:t>Describir el perfil de los colaboradores que laboran en Chipote Chillón, sus deficiencias y necesidades de mejoramiento</w:t>
      </w:r>
    </w:p>
    <w:p w:rsidR="00C74540" w:rsidRPr="006E54A2" w:rsidRDefault="00C74540" w:rsidP="00341496">
      <w:pPr>
        <w:pStyle w:val="Vieta"/>
      </w:pPr>
      <w:r w:rsidRPr="006E54A2">
        <w:t>Identificar los gustos y preferencias del cliente y su expectativa de servicio acorde a la categoría del restaurante</w:t>
      </w:r>
    </w:p>
    <w:p w:rsidR="00843AAE" w:rsidRPr="003B6A40" w:rsidRDefault="00843AAE" w:rsidP="0009593D">
      <w:pPr>
        <w:pStyle w:val="Ttulo2"/>
      </w:pPr>
      <w:bookmarkStart w:id="31" w:name="_Toc371713831"/>
      <w:bookmarkStart w:id="32" w:name="_Toc371713975"/>
      <w:bookmarkStart w:id="33" w:name="_Toc371714975"/>
      <w:bookmarkStart w:id="34" w:name="_Toc371716537"/>
      <w:bookmarkStart w:id="35" w:name="_Toc373743288"/>
      <w:r w:rsidRPr="003B6A40">
        <w:lastRenderedPageBreak/>
        <w:t>Hipótesis</w:t>
      </w:r>
      <w:bookmarkEnd w:id="31"/>
      <w:bookmarkEnd w:id="32"/>
      <w:bookmarkEnd w:id="33"/>
      <w:bookmarkEnd w:id="34"/>
      <w:bookmarkEnd w:id="35"/>
    </w:p>
    <w:p w:rsidR="00843AAE" w:rsidRPr="003B6A40" w:rsidRDefault="00843AAE" w:rsidP="0009593D">
      <w:pPr>
        <w:ind w:firstLine="708"/>
      </w:pPr>
      <w:r w:rsidRPr="003B6A40">
        <w:t>En el restaurante Chipote chillón existe un deficiente servicio directo al cliente, esto se debería a  la falta de estándares y orientación, lo cual genera la insatisfacción del consumidor y del personal.</w:t>
      </w:r>
    </w:p>
    <w:p w:rsidR="00586774" w:rsidRPr="003B6A40" w:rsidRDefault="00843AAE" w:rsidP="0009593D">
      <w:pPr>
        <w:pStyle w:val="Ttulo2"/>
      </w:pPr>
      <w:bookmarkStart w:id="36" w:name="_Toc371713832"/>
      <w:bookmarkStart w:id="37" w:name="_Toc371713976"/>
      <w:bookmarkStart w:id="38" w:name="_Toc371714976"/>
      <w:bookmarkStart w:id="39" w:name="_Toc371716538"/>
      <w:bookmarkStart w:id="40" w:name="_Toc373743289"/>
      <w:r w:rsidRPr="003B6A40">
        <w:t>Metodología</w:t>
      </w:r>
      <w:bookmarkEnd w:id="36"/>
      <w:bookmarkEnd w:id="37"/>
      <w:bookmarkEnd w:id="38"/>
      <w:bookmarkEnd w:id="39"/>
      <w:bookmarkEnd w:id="40"/>
    </w:p>
    <w:p w:rsidR="00843AAE" w:rsidRPr="003B6A40" w:rsidRDefault="00843AAE" w:rsidP="0009593D">
      <w:pPr>
        <w:ind w:firstLine="680"/>
        <w:rPr>
          <w:b/>
        </w:rPr>
      </w:pPr>
      <w:r w:rsidRPr="003B6A40">
        <w:t>Para le elaboración del trabajo de grado se proced</w:t>
      </w:r>
      <w:r w:rsidR="00AE7C94" w:rsidRPr="003B6A40">
        <w:t>e</w:t>
      </w:r>
      <w:r w:rsidRPr="003B6A40">
        <w:t xml:space="preserve"> a utilizar la investigación tipo exploratoria debido a que el trabajo es construido a través de una propuesta original, es decir que el análisis a realizarse se lo hará desde cero.</w:t>
      </w:r>
    </w:p>
    <w:p w:rsidR="00843AAE" w:rsidRPr="003B6A40" w:rsidRDefault="00843AAE" w:rsidP="0009593D">
      <w:pPr>
        <w:ind w:firstLine="708"/>
      </w:pPr>
      <w:r w:rsidRPr="003B6A40">
        <w:t xml:space="preserve">En cuanto al método de investigación, se toma en cuenta al método analítico, el cual consiste en la extracción de las partes de un todo, con el objeto de estudiarlas y examinarlas por separado, para conocer las relaciones entre las mismas. Cabe señalar que a las partes se refiere al servicio que el personal de cada sucursal presta al cliente y al todo </w:t>
      </w:r>
      <w:r w:rsidR="000900FE">
        <w:t xml:space="preserve">se refiere </w:t>
      </w:r>
      <w:r w:rsidRPr="003B6A40">
        <w:t>al restaurante Chipote Chillón como empresa</w:t>
      </w:r>
      <w:r w:rsidR="000900FE">
        <w:t xml:space="preserve"> en general</w:t>
      </w:r>
      <w:r w:rsidRPr="003B6A40">
        <w:t>.</w:t>
      </w:r>
    </w:p>
    <w:p w:rsidR="00843AAE" w:rsidRPr="003B6A40" w:rsidRDefault="00AE7C94" w:rsidP="0009593D">
      <w:pPr>
        <w:ind w:firstLine="708"/>
      </w:pPr>
      <w:r w:rsidRPr="003B6A40">
        <w:t>Se han realizado</w:t>
      </w:r>
      <w:r w:rsidR="00843AAE" w:rsidRPr="003B6A40">
        <w:t xml:space="preserve"> observaciones continuas a los cuatro locales a lo largo del análisis para poder conocer a fondo su logística, </w:t>
      </w:r>
      <w:r w:rsidRPr="003B6A40">
        <w:t xml:space="preserve">de igual manera se entrevisto al personal clave que forman parte de la cadena así como a su equipo gerencial. </w:t>
      </w:r>
    </w:p>
    <w:p w:rsidR="00AE7C94" w:rsidRPr="003B6A40" w:rsidRDefault="00AE7C94" w:rsidP="00341496">
      <w:pPr>
        <w:ind w:firstLine="708"/>
        <w:rPr>
          <w:rFonts w:cs="Times New Roman"/>
          <w:sz w:val="18"/>
          <w:szCs w:val="18"/>
        </w:rPr>
      </w:pPr>
      <w:r w:rsidRPr="003B6A40">
        <w:rPr>
          <w:rFonts w:eastAsia="Times New Roman" w:cs="Times New Roman"/>
        </w:rPr>
        <w:t xml:space="preserve">Por su parte las encuestas fueron realizadas para conocer las preferencias y gustos del cliente, además de tener claridad sobre la situación en el restaurante en cuanto a servicio que se brinda en cada uno de los </w:t>
      </w:r>
      <w:r w:rsidR="00BC1E9C" w:rsidRPr="003B6A40">
        <w:rPr>
          <w:rFonts w:eastAsia="Times New Roman" w:cs="Times New Roman"/>
        </w:rPr>
        <w:t>locales</w:t>
      </w:r>
      <w:r w:rsidR="00BC1E9C" w:rsidRPr="003B6A40">
        <w:rPr>
          <w:rFonts w:cs="Times New Roman"/>
        </w:rPr>
        <w:t xml:space="preserve"> </w:t>
      </w:r>
      <w:r w:rsidR="00BC1E9C" w:rsidRPr="003B6A40">
        <w:rPr>
          <w:rFonts w:eastAsia="Times New Roman" w:cs="Times New Roman"/>
        </w:rPr>
        <w:t>según</w:t>
      </w:r>
      <w:r w:rsidRPr="003B6A40">
        <w:rPr>
          <w:rFonts w:eastAsia="Times New Roman" w:cs="Times New Roman"/>
        </w:rPr>
        <w:t xml:space="preserve"> se plantea en  objetivos específicos mencionados </w:t>
      </w:r>
      <w:r w:rsidR="00946FBC" w:rsidRPr="003B6A40">
        <w:rPr>
          <w:rFonts w:eastAsia="Times New Roman" w:cs="Times New Roman"/>
        </w:rPr>
        <w:t>anteriormente.</w:t>
      </w:r>
    </w:p>
    <w:p w:rsidR="00843AAE" w:rsidRPr="006E54A2" w:rsidRDefault="00AE7C94" w:rsidP="006E54A2">
      <w:pPr>
        <w:rPr>
          <w:b/>
        </w:rPr>
      </w:pPr>
      <w:r w:rsidRPr="006E54A2">
        <w:rPr>
          <w:b/>
        </w:rPr>
        <w:t>Selección de la muestra</w:t>
      </w:r>
    </w:p>
    <w:p w:rsidR="006A05D6" w:rsidRPr="003B6A40" w:rsidRDefault="00946FBC" w:rsidP="00341496">
      <w:pPr>
        <w:ind w:firstLine="708"/>
        <w:rPr>
          <w:rFonts w:cs="Times New Roman"/>
          <w:szCs w:val="24"/>
        </w:rPr>
      </w:pPr>
      <w:r w:rsidRPr="003B6A40">
        <w:rPr>
          <w:rFonts w:cs="Times New Roman"/>
          <w:szCs w:val="24"/>
        </w:rPr>
        <w:t>Como se conoce, aunque los 4 locales forman parte de una misma cadena, el funcionamiento dentro de cada local es diferente, por lo cual se ha procedido encuestar a cada local por separado</w:t>
      </w:r>
      <w:r w:rsidR="00613820" w:rsidRPr="003B6A40">
        <w:rPr>
          <w:rFonts w:cs="Times New Roman"/>
          <w:szCs w:val="24"/>
        </w:rPr>
        <w:t xml:space="preserve"> para comprobarlo</w:t>
      </w:r>
      <w:r w:rsidR="006A05D6" w:rsidRPr="003B6A40">
        <w:rPr>
          <w:rFonts w:cs="Times New Roman"/>
          <w:szCs w:val="24"/>
        </w:rPr>
        <w:t>.</w:t>
      </w:r>
    </w:p>
    <w:p w:rsidR="00E61EC3" w:rsidRPr="003B6A40" w:rsidRDefault="00E61EC3" w:rsidP="00341496">
      <w:pPr>
        <w:ind w:firstLine="708"/>
        <w:rPr>
          <w:rFonts w:cs="Times New Roman"/>
          <w:szCs w:val="24"/>
        </w:rPr>
      </w:pPr>
      <w:r w:rsidRPr="003B6A40">
        <w:rPr>
          <w:rFonts w:cs="Times New Roman"/>
          <w:szCs w:val="24"/>
        </w:rPr>
        <w:t>Los sujetos de estudio fueron personas que acudieron al restaurante con algún tipo de consumo, estas personas fueron encuesta</w:t>
      </w:r>
      <w:r w:rsidR="004B078B">
        <w:rPr>
          <w:rFonts w:cs="Times New Roman"/>
          <w:szCs w:val="24"/>
        </w:rPr>
        <w:t>das</w:t>
      </w:r>
      <w:r w:rsidRPr="003B6A40">
        <w:rPr>
          <w:rFonts w:cs="Times New Roman"/>
          <w:szCs w:val="24"/>
        </w:rPr>
        <w:t xml:space="preserve"> al momento de pedir su cuenta, solo de esta manera se podía </w:t>
      </w:r>
      <w:r w:rsidR="00CC0534" w:rsidRPr="003B6A40">
        <w:rPr>
          <w:rFonts w:cs="Times New Roman"/>
          <w:szCs w:val="24"/>
        </w:rPr>
        <w:t xml:space="preserve">tener una noción de cómo fue percibido el servicio, abarcando aspectos </w:t>
      </w:r>
      <w:r w:rsidR="00CC0534" w:rsidRPr="003B6A40">
        <w:rPr>
          <w:rFonts w:cs="Times New Roman"/>
          <w:szCs w:val="24"/>
        </w:rPr>
        <w:lastRenderedPageBreak/>
        <w:t>generales tales como diseño, temática, ambiente, limpieza, precios, expectativas del cliente, así como los datos del cliente encuestado, para poder conocer su perfil.</w:t>
      </w:r>
    </w:p>
    <w:p w:rsidR="00C74540" w:rsidRPr="003B6A40" w:rsidRDefault="006A05D6" w:rsidP="006A05D6">
      <w:pPr>
        <w:rPr>
          <w:rFonts w:cs="Times New Roman"/>
          <w:b/>
          <w:szCs w:val="24"/>
        </w:rPr>
      </w:pPr>
      <w:r w:rsidRPr="003B6A40">
        <w:rPr>
          <w:rFonts w:cs="Times New Roman"/>
          <w:b/>
          <w:szCs w:val="24"/>
        </w:rPr>
        <w:t>Procesamiento de la información</w:t>
      </w:r>
    </w:p>
    <w:p w:rsidR="006A05D6" w:rsidRPr="003B6A40" w:rsidRDefault="006A05D6" w:rsidP="00341496">
      <w:pPr>
        <w:ind w:firstLine="708"/>
        <w:rPr>
          <w:rFonts w:cs="Times New Roman"/>
          <w:szCs w:val="24"/>
        </w:rPr>
      </w:pPr>
      <w:r w:rsidRPr="003B6A40">
        <w:rPr>
          <w:rFonts w:cs="Times New Roman"/>
          <w:szCs w:val="24"/>
        </w:rPr>
        <w:t xml:space="preserve">Se </w:t>
      </w:r>
      <w:r w:rsidR="0009593D" w:rsidRPr="003B6A40">
        <w:rPr>
          <w:rFonts w:cs="Times New Roman"/>
          <w:szCs w:val="24"/>
        </w:rPr>
        <w:t>aplicó</w:t>
      </w:r>
      <w:r w:rsidRPr="003B6A40">
        <w:rPr>
          <w:rFonts w:cs="Times New Roman"/>
          <w:szCs w:val="24"/>
        </w:rPr>
        <w:t xml:space="preserve"> un número diferente de encuestas para cada sucursal, esto se debe a que  universo varía, ya que según los datos receptados por parte del administrador general de la cadena, Jorge Naranjo, Chipote recibe un número diferente de clientes por local según lo indica el sistema. Cabe mencionar que dicho sistema entró en funcionamiento a partir de Marzo del 2013, por lo que se evidencia que en los años anteriores no se llevaba un registro de asistencia de clientes, por tal razón, para la determinación del universo se está tomando en cuenta los datos obtenidos durante los </w:t>
      </w:r>
      <w:r w:rsidR="009313AF">
        <w:rPr>
          <w:rFonts w:cs="Times New Roman"/>
          <w:szCs w:val="24"/>
        </w:rPr>
        <w:t>5</w:t>
      </w:r>
      <w:r w:rsidRPr="003B6A40">
        <w:rPr>
          <w:rFonts w:cs="Times New Roman"/>
          <w:szCs w:val="24"/>
        </w:rPr>
        <w:t xml:space="preserve"> últimos meses del presente año hasta la realización de dicha encuesta en el mes de Agosto. (Anexo 1)</w:t>
      </w:r>
    </w:p>
    <w:p w:rsidR="00B35D45" w:rsidRPr="003B6A40" w:rsidRDefault="00B35D45" w:rsidP="00042E1F">
      <w:pPr>
        <w:rPr>
          <w:rFonts w:cs="Times New Roman"/>
          <w:szCs w:val="24"/>
        </w:rPr>
      </w:pPr>
      <w:r w:rsidRPr="003B6A40">
        <w:rPr>
          <w:rFonts w:cs="Times New Roman"/>
          <w:szCs w:val="24"/>
        </w:rPr>
        <w:t xml:space="preserve">La </w:t>
      </w:r>
      <w:r w:rsidR="00461916" w:rsidRPr="003B6A40">
        <w:rPr>
          <w:rFonts w:cs="Times New Roman"/>
          <w:szCs w:val="24"/>
        </w:rPr>
        <w:t>fórmula</w:t>
      </w:r>
      <w:r w:rsidRPr="003B6A40">
        <w:rPr>
          <w:rFonts w:cs="Times New Roman"/>
          <w:szCs w:val="24"/>
        </w:rPr>
        <w:t xml:space="preserve"> con la cual se calculó el tamaño de la muestra es la siguiente</w:t>
      </w:r>
      <w:r w:rsidR="000A3C4B" w:rsidRPr="003B6A40">
        <w:rPr>
          <w:rFonts w:cs="Times New Roman"/>
          <w:szCs w:val="24"/>
        </w:rPr>
        <w:t xml:space="preserve"> (Suárez, 2004):</w:t>
      </w:r>
    </w:p>
    <w:p w:rsidR="00B35D45" w:rsidRPr="003B6A40" w:rsidRDefault="00B35D45" w:rsidP="00B35D45">
      <w:pPr>
        <w:rPr>
          <w:rFonts w:cs="Times New Roman"/>
          <w:b/>
          <w:szCs w:val="24"/>
        </w:rPr>
      </w:pPr>
      <m:oMathPara>
        <m:oMath>
          <m:r>
            <w:rPr>
              <w:rFonts w:ascii="Cambria Math" w:hAnsi="Cambria Math" w:cs="Times New Roman"/>
              <w:szCs w:val="24"/>
            </w:rPr>
            <m:t>n=</m:t>
          </m:r>
          <m:f>
            <m:fPr>
              <m:ctrlPr>
                <w:rPr>
                  <w:rFonts w:ascii="Cambria Math" w:hAnsi="Cambria Math" w:cs="Times New Roman"/>
                  <w:i/>
                  <w:szCs w:val="24"/>
                </w:rPr>
              </m:ctrlPr>
            </m:fPr>
            <m:num>
              <m:r>
                <w:rPr>
                  <w:rFonts w:ascii="Cambria Math" w:hAnsi="Cambria Math" w:cs="Times New Roman"/>
                  <w:szCs w:val="24"/>
                </w:rPr>
                <m:t>N</m:t>
              </m:r>
              <m:sSup>
                <m:sSupPr>
                  <m:ctrlPr>
                    <w:rPr>
                      <w:rFonts w:ascii="Cambria Math" w:hAnsi="Cambria Math" w:cs="Times New Roman"/>
                      <w:i/>
                      <w:szCs w:val="24"/>
                    </w:rPr>
                  </m:ctrlPr>
                </m:sSupPr>
                <m:e>
                  <m:r>
                    <w:rPr>
                      <w:rFonts w:ascii="Cambria Math" w:hAnsi="Cambria Math" w:cs="Times New Roman"/>
                      <w:szCs w:val="24"/>
                    </w:rPr>
                    <m:t>σ</m:t>
                  </m:r>
                </m:e>
                <m:sup>
                  <m:r>
                    <w:rPr>
                      <w:rFonts w:ascii="Cambria Math" w:hAnsi="Cambria Math" w:cs="Times New Roman"/>
                      <w:szCs w:val="24"/>
                    </w:rPr>
                    <m:t>2</m:t>
                  </m:r>
                </m:sup>
              </m:sSup>
              <m:sSup>
                <m:sSupPr>
                  <m:ctrlPr>
                    <w:rPr>
                      <w:rFonts w:ascii="Cambria Math" w:hAnsi="Cambria Math" w:cs="Times New Roman"/>
                      <w:i/>
                      <w:szCs w:val="24"/>
                    </w:rPr>
                  </m:ctrlPr>
                </m:sSupPr>
                <m:e>
                  <m:r>
                    <w:rPr>
                      <w:rFonts w:ascii="Cambria Math" w:hAnsi="Cambria Math" w:cs="Times New Roman"/>
                      <w:szCs w:val="24"/>
                    </w:rPr>
                    <m:t>Z</m:t>
                  </m:r>
                </m:e>
                <m:sup>
                  <m:r>
                    <w:rPr>
                      <w:rFonts w:ascii="Cambria Math" w:hAnsi="Cambria Math" w:cs="Times New Roman"/>
                      <w:szCs w:val="24"/>
                    </w:rPr>
                    <m:t>2</m:t>
                  </m:r>
                </m:sup>
              </m:sSup>
            </m:num>
            <m:den>
              <m:d>
                <m:dPr>
                  <m:ctrlPr>
                    <w:rPr>
                      <w:rFonts w:ascii="Cambria Math" w:hAnsi="Cambria Math" w:cs="Times New Roman"/>
                      <w:i/>
                      <w:szCs w:val="24"/>
                    </w:rPr>
                  </m:ctrlPr>
                </m:dPr>
                <m:e>
                  <m:r>
                    <w:rPr>
                      <w:rFonts w:ascii="Cambria Math" w:hAnsi="Cambria Math" w:cs="Times New Roman"/>
                      <w:szCs w:val="24"/>
                    </w:rPr>
                    <m:t>N-1</m:t>
                  </m:r>
                </m:e>
              </m:d>
              <m:sSup>
                <m:sSupPr>
                  <m:ctrlPr>
                    <w:rPr>
                      <w:rFonts w:ascii="Cambria Math" w:hAnsi="Cambria Math" w:cs="Times New Roman"/>
                      <w:i/>
                      <w:szCs w:val="24"/>
                    </w:rPr>
                  </m:ctrlPr>
                </m:sSupPr>
                <m:e>
                  <m:r>
                    <w:rPr>
                      <w:rFonts w:ascii="Cambria Math" w:hAnsi="Cambria Math" w:cs="Times New Roman"/>
                      <w:szCs w:val="24"/>
                    </w:rPr>
                    <m:t>e</m:t>
                  </m:r>
                </m:e>
                <m:sup>
                  <m:r>
                    <w:rPr>
                      <w:rFonts w:ascii="Cambria Math" w:hAnsi="Cambria Math" w:cs="Times New Roman"/>
                      <w:szCs w:val="24"/>
                    </w:rPr>
                    <m:t>2</m:t>
                  </m:r>
                </m:sup>
              </m:sSup>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σ</m:t>
                  </m:r>
                </m:e>
                <m:sup>
                  <m:r>
                    <w:rPr>
                      <w:rFonts w:ascii="Cambria Math" w:hAnsi="Cambria Math" w:cs="Times New Roman"/>
                      <w:szCs w:val="24"/>
                    </w:rPr>
                    <m:t>2</m:t>
                  </m:r>
                </m:sup>
              </m:sSup>
              <m:sSup>
                <m:sSupPr>
                  <m:ctrlPr>
                    <w:rPr>
                      <w:rFonts w:ascii="Cambria Math" w:hAnsi="Cambria Math" w:cs="Times New Roman"/>
                      <w:i/>
                      <w:szCs w:val="24"/>
                    </w:rPr>
                  </m:ctrlPr>
                </m:sSupPr>
                <m:e>
                  <m:r>
                    <w:rPr>
                      <w:rFonts w:ascii="Cambria Math" w:hAnsi="Cambria Math" w:cs="Times New Roman"/>
                      <w:szCs w:val="24"/>
                    </w:rPr>
                    <m:t>Z</m:t>
                  </m:r>
                </m:e>
                <m:sup>
                  <m:r>
                    <w:rPr>
                      <w:rFonts w:ascii="Cambria Math" w:hAnsi="Cambria Math" w:cs="Times New Roman"/>
                      <w:szCs w:val="24"/>
                    </w:rPr>
                    <m:t>2</m:t>
                  </m:r>
                </m:sup>
              </m:sSup>
            </m:den>
          </m:f>
        </m:oMath>
      </m:oMathPara>
    </w:p>
    <w:p w:rsidR="00B35D45" w:rsidRPr="003B6A40" w:rsidRDefault="00461916" w:rsidP="00B35D45">
      <w:pPr>
        <w:rPr>
          <w:rFonts w:cs="Times New Roman"/>
          <w:szCs w:val="24"/>
        </w:rPr>
      </w:pPr>
      <w:r w:rsidRPr="003B6A40">
        <w:rPr>
          <w:rFonts w:cs="Times New Roman"/>
          <w:szCs w:val="24"/>
        </w:rPr>
        <w:t>Dónde</w:t>
      </w:r>
      <w:r w:rsidR="00B35D45" w:rsidRPr="003B6A40">
        <w:rPr>
          <w:rFonts w:cs="Times New Roman"/>
          <w:szCs w:val="24"/>
        </w:rPr>
        <w:t>:</w:t>
      </w:r>
    </w:p>
    <w:p w:rsidR="00B35D45" w:rsidRPr="003B6A40" w:rsidRDefault="00B35D45" w:rsidP="00425AA1">
      <w:pPr>
        <w:rPr>
          <w:rFonts w:cs="Times New Roman"/>
          <w:szCs w:val="24"/>
        </w:rPr>
      </w:pPr>
      <w:r w:rsidRPr="003B6A40">
        <w:rPr>
          <w:rFonts w:cs="Times New Roman"/>
          <w:szCs w:val="24"/>
        </w:rPr>
        <w:t>N = tamaño de la población. (</w:t>
      </w:r>
      <w:r w:rsidR="005E2E88" w:rsidRPr="003B6A40">
        <w:rPr>
          <w:rFonts w:cs="Times New Roman"/>
          <w:szCs w:val="24"/>
        </w:rPr>
        <w:t>Varía</w:t>
      </w:r>
      <w:r w:rsidRPr="003B6A40">
        <w:rPr>
          <w:rFonts w:cs="Times New Roman"/>
          <w:szCs w:val="24"/>
        </w:rPr>
        <w:t xml:space="preserve"> según cada local)</w:t>
      </w:r>
    </w:p>
    <w:p w:rsidR="00B35D45" w:rsidRPr="003B6A40" w:rsidRDefault="00B35D45" w:rsidP="00425AA1">
      <w:pPr>
        <w:rPr>
          <w:rFonts w:cs="Times New Roman"/>
          <w:szCs w:val="24"/>
        </w:rPr>
      </w:pPr>
      <m:oMath>
        <m:r>
          <w:rPr>
            <w:rFonts w:ascii="Cambria Math" w:hAnsi="Cambria Math" w:cs="Times New Roman"/>
            <w:szCs w:val="24"/>
          </w:rPr>
          <m:t>σ=</m:t>
        </m:r>
      </m:oMath>
      <w:r w:rsidRPr="003B6A40">
        <w:rPr>
          <w:rFonts w:cs="Times New Roman"/>
          <w:szCs w:val="24"/>
        </w:rPr>
        <w:t xml:space="preserve"> Desviación estándar de la población que, fue utilizado un valor constante que se utiliza generalmente de </w:t>
      </w:r>
      <w:r w:rsidR="001B2CC5" w:rsidRPr="003B6A40">
        <w:rPr>
          <w:rFonts w:cs="Times New Roman"/>
          <w:szCs w:val="24"/>
        </w:rPr>
        <w:t>(0,5)</w:t>
      </w:r>
    </w:p>
    <w:p w:rsidR="00B35D45" w:rsidRPr="003B6A40" w:rsidRDefault="00B35D45" w:rsidP="00425AA1">
      <w:pPr>
        <w:rPr>
          <w:rFonts w:cs="Times New Roman"/>
          <w:szCs w:val="24"/>
        </w:rPr>
      </w:pPr>
      <w:r w:rsidRPr="003B6A40">
        <w:rPr>
          <w:rFonts w:cs="Times New Roman"/>
          <w:szCs w:val="24"/>
        </w:rPr>
        <w:t>Z = Valor obtenido mediante niveles de confianza que quedó a criterio del analizador.  Según la estadística de la tabla de nivel de confianza, el mínimo porcentaje aplicado para el muestreo a 2 o más lugares, es de 50% en adelante. Ya que se hizo un muestreo aplicado a cada uno de los locales con 4 universos distintos, se utilizó el 60% de nivel de confianza lo que equivale a (0.842), si se hubiese tomado en cuenta un solo universo abarcando a los 4 locales en conjunto, equivaldría un aproximado de 91% de nivel de confianza.</w:t>
      </w:r>
    </w:p>
    <w:p w:rsidR="00B35D45" w:rsidRPr="003B6A40" w:rsidRDefault="00B35D45" w:rsidP="00B35D45">
      <w:pPr>
        <w:rPr>
          <w:rFonts w:cs="Times New Roman"/>
          <w:szCs w:val="24"/>
        </w:rPr>
      </w:pPr>
      <w:r w:rsidRPr="003B6A40">
        <w:rPr>
          <w:rFonts w:cs="Times New Roman"/>
          <w:szCs w:val="24"/>
        </w:rPr>
        <w:t>e = el límite aceptable de error muestral que, generalmente cuando no se tiene su valor, suele utilizarse un valor que varía entre el 1% (0,01) y 9% (0,09), que de igual manera queda a criterio del encuestador, fue de (0.5%)</w:t>
      </w:r>
    </w:p>
    <w:p w:rsidR="00767D14" w:rsidRPr="003B6A40" w:rsidRDefault="00767D14" w:rsidP="00767D14">
      <w:pPr>
        <w:rPr>
          <w:rFonts w:cs="Times New Roman"/>
          <w:szCs w:val="24"/>
        </w:rPr>
      </w:pPr>
      <w:r w:rsidRPr="003B6A40">
        <w:rPr>
          <w:rFonts w:cs="Times New Roman"/>
          <w:szCs w:val="24"/>
        </w:rPr>
        <w:t>n = el tamaño de la muestra (varía según cada local), como lo observa a continuación:</w:t>
      </w:r>
    </w:p>
    <w:p w:rsidR="00B8707D" w:rsidRPr="003B6A40" w:rsidRDefault="00B8707D" w:rsidP="00B8707D">
      <w:pPr>
        <w:rPr>
          <w:rFonts w:cs="Times New Roman"/>
          <w:b/>
          <w:szCs w:val="24"/>
        </w:rPr>
      </w:pPr>
      <w:r w:rsidRPr="003B6A40">
        <w:rPr>
          <w:rFonts w:cs="Times New Roman"/>
          <w:b/>
          <w:szCs w:val="24"/>
        </w:rPr>
        <w:lastRenderedPageBreak/>
        <w:t>Local  Centro Plaza:</w:t>
      </w:r>
    </w:p>
    <w:p w:rsidR="00B8707D" w:rsidRPr="003B6A40" w:rsidRDefault="00B8707D" w:rsidP="00B8707D">
      <w:pPr>
        <w:rPr>
          <w:rFonts w:cs="Times New Roman"/>
          <w:szCs w:val="24"/>
        </w:rPr>
      </w:pPr>
      <w:r w:rsidRPr="003B6A40">
        <w:rPr>
          <w:rFonts w:cs="Times New Roman"/>
          <w:noProof/>
          <w:szCs w:val="24"/>
        </w:rPr>
        <w:drawing>
          <wp:inline distT="0" distB="0" distL="0" distR="0">
            <wp:extent cx="1466850" cy="390525"/>
            <wp:effectExtent l="0" t="0" r="0" b="9525"/>
            <wp:docPr id="20" name="Imagen 6"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nografias.com"/>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66850" cy="390525"/>
                    </a:xfrm>
                    <a:prstGeom prst="rect">
                      <a:avLst/>
                    </a:prstGeom>
                    <a:noFill/>
                    <a:ln>
                      <a:noFill/>
                    </a:ln>
                  </pic:spPr>
                </pic:pic>
              </a:graphicData>
            </a:graphic>
          </wp:inline>
        </w:drawing>
      </w:r>
    </w:p>
    <w:p w:rsidR="00B8707D" w:rsidRPr="003B6A40" w:rsidRDefault="002C2F2F" w:rsidP="00B8707D">
      <w:pPr>
        <w:rPr>
          <w:rFonts w:cs="Times New Roman"/>
          <w:szCs w:val="24"/>
          <w:vertAlign w:val="superscript"/>
        </w:rPr>
      </w:pPr>
      <w:r>
        <w:rPr>
          <w:rFonts w:cs="Times New Roman"/>
          <w:noProof/>
          <w:szCs w:val="24"/>
        </w:rPr>
        <mc:AlternateContent>
          <mc:Choice Requires="wps">
            <w:drawing>
              <wp:anchor distT="0" distB="0" distL="114300" distR="114300" simplePos="0" relativeHeight="251694080" behindDoc="0" locked="0" layoutInCell="1" allowOverlap="1">
                <wp:simplePos x="0" y="0"/>
                <wp:positionH relativeFrom="column">
                  <wp:posOffset>186690</wp:posOffset>
                </wp:positionH>
                <wp:positionV relativeFrom="paragraph">
                  <wp:posOffset>206375</wp:posOffset>
                </wp:positionV>
                <wp:extent cx="1590675" cy="9525"/>
                <wp:effectExtent l="0" t="0" r="28575" b="28575"/>
                <wp:wrapNone/>
                <wp:docPr id="58"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590675" cy="95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Conector recto 22" o:spid="_x0000_s1026" style="position:absolute;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pt,16.25pt" to="139.9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Z65gEAAL0DAAAOAAAAZHJzL2Uyb0RvYy54bWysU02P0zAQvSPxHyzfadKKLNuo6Uq0KpcF&#10;Ki1wnzp2YuEv2aZJ/z1jJ+3uwg1xceyZ8Zt5zy+bh1ErcuY+SGsaulyUlHDDbCtN19Dv3w7v7ikJ&#10;EUwLyhre0AsP9GH79s1mcDVf2d6qlnuCICbUg2toH6OriyKwnmsIC+u4waSwXkPEo++K1sOA6FoV&#10;q7K8KwbrW+ct4yFgdD8l6TbjC8FZ/CpE4JGohuJsMa8+r6e0FtsN1J0H10s2jwH/MIUGabDpDWoP&#10;EcgvL/+C0pJ5G6yIC2Z1YYWQjGcOyGZZ/sHmqQfHMxcUJ7ibTOH/wbIv56Mnsm1ohS9lQOMb7fCl&#10;WLSe+PQhq1VSaXChxuKdOfrEk43myT1a9jNgrniVTIfgprJReE2Eku4HmiMLhJTJmPW/3PTnYyQM&#10;g8tqXd59qChhmFtXqyo1LqBOKKmp8yF+4laTtGmokiapAzWcH0OcSq8lKWzsQSqFcaiVIcMMSRig&#10;z4SCiH20Q+bBdJSA6tDALPqMGKySbbqdLgffnXbKkzOgid4f7pcf91NRDy2fouuqLGczBYifbTuF&#10;l+U1jixmmMzoFX6aeQ+hn+7k1ExcmdSfZx/PFJ/VTbuTbS9Hf30C9EhGn/2cTPjyjPuXf932NwAA&#10;AP//AwBQSwMEFAAGAAgAAAAhADH6SfXeAAAACAEAAA8AAABkcnMvZG93bnJldi54bWxMj81OwzAQ&#10;hO9IvIO1SNyoQyg/CXGqCCkXQEIELr058RKHxusodtv07VlOcJyd0cy3xWZxozjgHAZPCq5XCQik&#10;zpuBegWfH/XVA4gQNRk9ekIFJwywKc/PCp0bf6R3PDSxF1xCIdcKbIxTLmXoLDodVn5CYu/Lz05H&#10;lnMvzayPXO5GmSbJnXR6IF6wesIni92u2TsFdTvYl8rX/evJfWOzq7bV2/NWqcuLpXoEEXGJf2H4&#10;xWd0KJmp9XsyQYwK0mzNSQU36S0I9tP7LAPR8mGdgCwL+f+B8gcAAP//AwBQSwECLQAUAAYACAAA&#10;ACEAtoM4kv4AAADhAQAAEwAAAAAAAAAAAAAAAAAAAAAAW0NvbnRlbnRfVHlwZXNdLnhtbFBLAQIt&#10;ABQABgAIAAAAIQA4/SH/1gAAAJQBAAALAAAAAAAAAAAAAAAAAC8BAABfcmVscy8ucmVsc1BLAQIt&#10;ABQABgAIAAAAIQD+RlZ65gEAAL0DAAAOAAAAAAAAAAAAAAAAAC4CAABkcnMvZTJvRG9jLnhtbFBL&#10;AQItABQABgAIAAAAIQAx+kn13gAAAAgBAAAPAAAAAAAAAAAAAAAAAEAEAABkcnMvZG93bnJldi54&#10;bWxQSwUGAAAAAAQABADzAAAASwUAAAAA&#10;" strokecolor="#4a7ebb">
                <o:lock v:ext="edit" shapetype="f"/>
              </v:line>
            </w:pict>
          </mc:Fallback>
        </mc:AlternateContent>
      </w:r>
      <w:r w:rsidR="00B8707D" w:rsidRPr="003B6A40">
        <w:rPr>
          <w:rFonts w:cs="Times New Roman"/>
          <w:szCs w:val="24"/>
        </w:rPr>
        <w:t>n= 1584* 0.5</w:t>
      </w:r>
      <w:r w:rsidR="00B8707D" w:rsidRPr="003B6A40">
        <w:rPr>
          <w:rFonts w:cs="Times New Roman"/>
          <w:szCs w:val="24"/>
          <w:vertAlign w:val="superscript"/>
        </w:rPr>
        <w:t xml:space="preserve">2 </w:t>
      </w:r>
      <w:r w:rsidR="00B8707D" w:rsidRPr="003B6A40">
        <w:rPr>
          <w:rFonts w:cs="Times New Roman"/>
          <w:szCs w:val="24"/>
        </w:rPr>
        <w:t>* 0.842</w:t>
      </w:r>
      <w:r w:rsidR="00B8707D" w:rsidRPr="003B6A40">
        <w:rPr>
          <w:rFonts w:cs="Times New Roman"/>
          <w:szCs w:val="24"/>
          <w:vertAlign w:val="superscript"/>
        </w:rPr>
        <w:t>2</w:t>
      </w:r>
    </w:p>
    <w:p w:rsidR="00B8707D" w:rsidRPr="003B6A40" w:rsidRDefault="00B8707D" w:rsidP="00B8707D">
      <w:pPr>
        <w:rPr>
          <w:rFonts w:cs="Times New Roman"/>
          <w:szCs w:val="24"/>
          <w:vertAlign w:val="superscript"/>
        </w:rPr>
      </w:pPr>
      <w:r w:rsidRPr="003B6A40">
        <w:rPr>
          <w:rFonts w:cs="Times New Roman"/>
          <w:szCs w:val="24"/>
        </w:rPr>
        <w:t>0.05</w:t>
      </w:r>
      <w:r w:rsidRPr="003B6A40">
        <w:rPr>
          <w:rFonts w:cs="Times New Roman"/>
          <w:szCs w:val="24"/>
          <w:vertAlign w:val="superscript"/>
        </w:rPr>
        <w:t>2</w:t>
      </w:r>
      <w:r w:rsidRPr="003B6A40">
        <w:rPr>
          <w:rFonts w:cs="Times New Roman"/>
          <w:szCs w:val="24"/>
        </w:rPr>
        <w:t xml:space="preserve"> (1584– 1) + 0.05</w:t>
      </w:r>
      <w:r w:rsidRPr="003B6A40">
        <w:rPr>
          <w:rFonts w:cs="Times New Roman"/>
          <w:szCs w:val="24"/>
          <w:vertAlign w:val="superscript"/>
        </w:rPr>
        <w:t>2</w:t>
      </w:r>
      <w:r w:rsidRPr="003B6A40">
        <w:rPr>
          <w:rFonts w:cs="Times New Roman"/>
          <w:szCs w:val="24"/>
        </w:rPr>
        <w:t xml:space="preserve"> * 0.842</w:t>
      </w:r>
      <w:r w:rsidRPr="003B6A40">
        <w:rPr>
          <w:rFonts w:cs="Times New Roman"/>
          <w:szCs w:val="24"/>
          <w:vertAlign w:val="superscript"/>
        </w:rPr>
        <w:t>2</w:t>
      </w:r>
    </w:p>
    <w:p w:rsidR="00B8707D" w:rsidRPr="003B6A40" w:rsidRDefault="00B8707D" w:rsidP="00B8707D">
      <w:pPr>
        <w:rPr>
          <w:rFonts w:cs="Times New Roman"/>
          <w:b/>
          <w:szCs w:val="24"/>
        </w:rPr>
      </w:pPr>
      <w:r w:rsidRPr="003B6A40">
        <w:rPr>
          <w:rFonts w:cs="Times New Roman"/>
          <w:b/>
          <w:szCs w:val="24"/>
        </w:rPr>
        <w:t>n= 68 personas</w:t>
      </w:r>
    </w:p>
    <w:p w:rsidR="006E54A2" w:rsidRDefault="006E54A2" w:rsidP="00B8707D">
      <w:pPr>
        <w:rPr>
          <w:rFonts w:cs="Times New Roman"/>
          <w:b/>
          <w:szCs w:val="24"/>
        </w:rPr>
      </w:pPr>
    </w:p>
    <w:p w:rsidR="00B8707D" w:rsidRPr="003B6A40" w:rsidRDefault="00B8707D" w:rsidP="00B8707D">
      <w:pPr>
        <w:rPr>
          <w:rFonts w:cs="Times New Roman"/>
          <w:b/>
          <w:szCs w:val="24"/>
        </w:rPr>
      </w:pPr>
      <w:r w:rsidRPr="003B6A40">
        <w:rPr>
          <w:rFonts w:cs="Times New Roman"/>
          <w:b/>
          <w:szCs w:val="24"/>
        </w:rPr>
        <w:t>Local Eloy Alfaro:</w:t>
      </w:r>
    </w:p>
    <w:p w:rsidR="00B8707D" w:rsidRPr="003B6A40" w:rsidRDefault="00B8707D" w:rsidP="00B8707D">
      <w:pPr>
        <w:rPr>
          <w:rFonts w:cs="Times New Roman"/>
          <w:b/>
          <w:szCs w:val="24"/>
        </w:rPr>
      </w:pPr>
      <w:r w:rsidRPr="003B6A40">
        <w:rPr>
          <w:rFonts w:cs="Times New Roman"/>
          <w:b/>
          <w:noProof/>
          <w:szCs w:val="24"/>
        </w:rPr>
        <w:drawing>
          <wp:inline distT="0" distB="0" distL="0" distR="0">
            <wp:extent cx="1466850" cy="390525"/>
            <wp:effectExtent l="0" t="0" r="0" b="9525"/>
            <wp:docPr id="21" name="Imagen 4"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nografias.com"/>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66850" cy="390525"/>
                    </a:xfrm>
                    <a:prstGeom prst="rect">
                      <a:avLst/>
                    </a:prstGeom>
                    <a:noFill/>
                    <a:ln>
                      <a:noFill/>
                    </a:ln>
                  </pic:spPr>
                </pic:pic>
              </a:graphicData>
            </a:graphic>
          </wp:inline>
        </w:drawing>
      </w:r>
    </w:p>
    <w:p w:rsidR="00B8707D" w:rsidRPr="003B6A40" w:rsidRDefault="002C2F2F" w:rsidP="00B8707D">
      <w:pPr>
        <w:rPr>
          <w:rFonts w:cs="Times New Roman"/>
          <w:szCs w:val="24"/>
          <w:vertAlign w:val="superscript"/>
        </w:rPr>
      </w:pPr>
      <w:r>
        <w:rPr>
          <w:rFonts w:cs="Times New Roman"/>
          <w:noProof/>
          <w:szCs w:val="24"/>
        </w:rPr>
        <mc:AlternateContent>
          <mc:Choice Requires="wps">
            <w:drawing>
              <wp:anchor distT="0" distB="0" distL="114300" distR="114300" simplePos="0" relativeHeight="251696128" behindDoc="0" locked="0" layoutInCell="1" allowOverlap="1">
                <wp:simplePos x="0" y="0"/>
                <wp:positionH relativeFrom="column">
                  <wp:posOffset>186690</wp:posOffset>
                </wp:positionH>
                <wp:positionV relativeFrom="paragraph">
                  <wp:posOffset>206375</wp:posOffset>
                </wp:positionV>
                <wp:extent cx="1590675" cy="9525"/>
                <wp:effectExtent l="0" t="0" r="28575" b="28575"/>
                <wp:wrapNone/>
                <wp:docPr id="57"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590675" cy="95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Conector recto 22" o:spid="_x0000_s1026" style="position:absolute;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pt,16.25pt" to="139.9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VLq5gEAAL0DAAAOAAAAZHJzL2Uyb0RvYy54bWysU02P0zAQvSPxHyzfadKI7G6jpivRqlwW&#10;qLTAferYiYW/ZJum/feMnbTswg1xceyZ8Zt5zy/rx7NW5MR9kNa0dLkoKeGG2U6avqXfvu7fPVAS&#10;IpgOlDW8pRce6OPm7Zv16Bpe2cGqjnuCICY0o2vpEKNriiKwgWsIC+u4waSwXkPEo++LzsOI6FoV&#10;VVneFaP1nfOW8RAwupuSdJPxheAsfhEi8EhUS3G2mFef12Nai80amt6DGySbx4B/mEKDNNj0BrWD&#10;COSnl39Bacm8DVbEBbO6sEJIxjMHZLMs/2DzPIDjmQuKE9xNpvD/YNnn08ET2bW0vqfEgMY32uJL&#10;sWg98elDqiqpNLrQYPHWHHziyc7m2T1Z9iNgrniVTIfgprKz8JoIJd13NEcWCCmTc9b/ctOfnyNh&#10;GFzWq/LuvqaEYW5VV3VqXECTUFJT50P8yK0madNSJU1SBxo4PYU4lV5LUtjYvVQK49AoQ8YZkjBA&#10;nwkFEftoh8yD6SkB1aOBWfQZMVglu3Q7XQ6+P26VJydAE73fPyw/7KaiATo+RVd1Wc5mChA/2W4K&#10;L8trHFnMMJnRK/w08w7CMN3JqZm4Mqk/zz6eKf5WN+2Otrsc/PUJ0CMZffZzMuHLM+5f/nWbXwAA&#10;AP//AwBQSwMEFAAGAAgAAAAhADH6SfXeAAAACAEAAA8AAABkcnMvZG93bnJldi54bWxMj81OwzAQ&#10;hO9IvIO1SNyoQyg/CXGqCCkXQEIELr058RKHxusodtv07VlOcJyd0cy3xWZxozjgHAZPCq5XCQik&#10;zpuBegWfH/XVA4gQNRk9ekIFJwywKc/PCp0bf6R3PDSxF1xCIdcKbIxTLmXoLDodVn5CYu/Lz05H&#10;lnMvzayPXO5GmSbJnXR6IF6wesIni92u2TsFdTvYl8rX/evJfWOzq7bV2/NWqcuLpXoEEXGJf2H4&#10;xWd0KJmp9XsyQYwK0mzNSQU36S0I9tP7LAPR8mGdgCwL+f+B8gcAAP//AwBQSwECLQAUAAYACAAA&#10;ACEAtoM4kv4AAADhAQAAEwAAAAAAAAAAAAAAAAAAAAAAW0NvbnRlbnRfVHlwZXNdLnhtbFBLAQIt&#10;ABQABgAIAAAAIQA4/SH/1gAAAJQBAAALAAAAAAAAAAAAAAAAAC8BAABfcmVscy8ucmVsc1BLAQIt&#10;ABQABgAIAAAAIQDZ8VLq5gEAAL0DAAAOAAAAAAAAAAAAAAAAAC4CAABkcnMvZTJvRG9jLnhtbFBL&#10;AQItABQABgAIAAAAIQAx+kn13gAAAAgBAAAPAAAAAAAAAAAAAAAAAEAEAABkcnMvZG93bnJldi54&#10;bWxQSwUGAAAAAAQABADzAAAASwUAAAAA&#10;" strokecolor="#4a7ebb">
                <o:lock v:ext="edit" shapetype="f"/>
              </v:line>
            </w:pict>
          </mc:Fallback>
        </mc:AlternateContent>
      </w:r>
      <w:r w:rsidR="00B8707D" w:rsidRPr="003B6A40">
        <w:rPr>
          <w:rFonts w:cs="Times New Roman"/>
          <w:szCs w:val="24"/>
        </w:rPr>
        <w:t>n= 3886* 0.5</w:t>
      </w:r>
      <w:r w:rsidR="00B8707D" w:rsidRPr="003B6A40">
        <w:rPr>
          <w:rFonts w:cs="Times New Roman"/>
          <w:szCs w:val="24"/>
          <w:vertAlign w:val="superscript"/>
        </w:rPr>
        <w:t xml:space="preserve">2 </w:t>
      </w:r>
      <w:r w:rsidR="00B8707D" w:rsidRPr="003B6A40">
        <w:rPr>
          <w:rFonts w:cs="Times New Roman"/>
          <w:szCs w:val="24"/>
        </w:rPr>
        <w:t>* 0.842</w:t>
      </w:r>
      <w:r w:rsidR="00B8707D" w:rsidRPr="003B6A40">
        <w:rPr>
          <w:rFonts w:cs="Times New Roman"/>
          <w:szCs w:val="24"/>
          <w:vertAlign w:val="superscript"/>
        </w:rPr>
        <w:t>2</w:t>
      </w:r>
    </w:p>
    <w:p w:rsidR="00B8707D" w:rsidRPr="003B6A40" w:rsidRDefault="00B8707D" w:rsidP="00B8707D">
      <w:pPr>
        <w:rPr>
          <w:rFonts w:cs="Times New Roman"/>
          <w:szCs w:val="24"/>
          <w:vertAlign w:val="superscript"/>
        </w:rPr>
      </w:pPr>
      <w:r w:rsidRPr="003B6A40">
        <w:rPr>
          <w:rFonts w:cs="Times New Roman"/>
          <w:szCs w:val="24"/>
        </w:rPr>
        <w:t>0.05</w:t>
      </w:r>
      <w:r w:rsidRPr="003B6A40">
        <w:rPr>
          <w:rFonts w:cs="Times New Roman"/>
          <w:szCs w:val="24"/>
          <w:vertAlign w:val="superscript"/>
        </w:rPr>
        <w:t>2</w:t>
      </w:r>
      <w:r w:rsidRPr="003B6A40">
        <w:rPr>
          <w:rFonts w:cs="Times New Roman"/>
          <w:szCs w:val="24"/>
        </w:rPr>
        <w:t xml:space="preserve"> (3886– 1) + 0.05</w:t>
      </w:r>
      <w:r w:rsidRPr="003B6A40">
        <w:rPr>
          <w:rFonts w:cs="Times New Roman"/>
          <w:szCs w:val="24"/>
          <w:vertAlign w:val="superscript"/>
        </w:rPr>
        <w:t>2</w:t>
      </w:r>
      <w:r w:rsidRPr="003B6A40">
        <w:rPr>
          <w:rFonts w:cs="Times New Roman"/>
          <w:szCs w:val="24"/>
        </w:rPr>
        <w:t xml:space="preserve"> * 0.842</w:t>
      </w:r>
      <w:r w:rsidRPr="003B6A40">
        <w:rPr>
          <w:rFonts w:cs="Times New Roman"/>
          <w:szCs w:val="24"/>
          <w:vertAlign w:val="superscript"/>
        </w:rPr>
        <w:t>2</w:t>
      </w:r>
    </w:p>
    <w:p w:rsidR="00B8707D" w:rsidRPr="003B6A40" w:rsidRDefault="00B8707D" w:rsidP="00104B16">
      <w:pPr>
        <w:rPr>
          <w:rFonts w:cs="Times New Roman"/>
          <w:b/>
          <w:szCs w:val="24"/>
        </w:rPr>
      </w:pPr>
      <w:r w:rsidRPr="003B6A40">
        <w:rPr>
          <w:rFonts w:cs="Times New Roman"/>
          <w:b/>
          <w:szCs w:val="24"/>
        </w:rPr>
        <w:t>n= 70 personas</w:t>
      </w:r>
    </w:p>
    <w:p w:rsidR="006E54A2" w:rsidRDefault="006E54A2" w:rsidP="00104B16">
      <w:pPr>
        <w:rPr>
          <w:rFonts w:cs="Times New Roman"/>
          <w:b/>
          <w:szCs w:val="24"/>
        </w:rPr>
      </w:pPr>
    </w:p>
    <w:p w:rsidR="00B8707D" w:rsidRPr="003B6A40" w:rsidRDefault="00C24453" w:rsidP="00104B16">
      <w:pPr>
        <w:rPr>
          <w:rFonts w:cs="Times New Roman"/>
          <w:b/>
          <w:szCs w:val="24"/>
        </w:rPr>
      </w:pPr>
      <w:r w:rsidRPr="003B6A40">
        <w:rPr>
          <w:rFonts w:cs="Times New Roman"/>
          <w:b/>
          <w:szCs w:val="24"/>
        </w:rPr>
        <w:t>Local Plaza de las Américas</w:t>
      </w:r>
    </w:p>
    <w:p w:rsidR="00104B16" w:rsidRPr="003B6A40" w:rsidRDefault="00104B16" w:rsidP="00104B16">
      <w:pPr>
        <w:rPr>
          <w:rFonts w:cs="Times New Roman"/>
          <w:b/>
          <w:szCs w:val="24"/>
        </w:rPr>
      </w:pPr>
      <w:r w:rsidRPr="003B6A40">
        <w:rPr>
          <w:rFonts w:cs="Times New Roman"/>
          <w:b/>
          <w:noProof/>
          <w:szCs w:val="24"/>
        </w:rPr>
        <w:drawing>
          <wp:inline distT="0" distB="0" distL="0" distR="0">
            <wp:extent cx="1466850" cy="390525"/>
            <wp:effectExtent l="0" t="0" r="0" b="9525"/>
            <wp:docPr id="1" name="Imagen 3"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nografias.com"/>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66850" cy="390525"/>
                    </a:xfrm>
                    <a:prstGeom prst="rect">
                      <a:avLst/>
                    </a:prstGeom>
                    <a:noFill/>
                    <a:ln>
                      <a:noFill/>
                    </a:ln>
                  </pic:spPr>
                </pic:pic>
              </a:graphicData>
            </a:graphic>
          </wp:inline>
        </w:drawing>
      </w:r>
    </w:p>
    <w:p w:rsidR="00104B16" w:rsidRPr="003B6A40" w:rsidRDefault="002C2F2F" w:rsidP="00104B16">
      <w:pPr>
        <w:rPr>
          <w:rFonts w:cs="Times New Roman"/>
          <w:szCs w:val="24"/>
          <w:vertAlign w:val="superscript"/>
        </w:rPr>
      </w:pPr>
      <w:r>
        <w:rPr>
          <w:rFonts w:cs="Times New Roman"/>
          <w:noProof/>
          <w:szCs w:val="24"/>
        </w:rPr>
        <mc:AlternateContent>
          <mc:Choice Requires="wps">
            <w:drawing>
              <wp:anchor distT="0" distB="0" distL="114300" distR="114300" simplePos="0" relativeHeight="251684864" behindDoc="0" locked="0" layoutInCell="1" allowOverlap="1">
                <wp:simplePos x="0" y="0"/>
                <wp:positionH relativeFrom="column">
                  <wp:posOffset>186690</wp:posOffset>
                </wp:positionH>
                <wp:positionV relativeFrom="paragraph">
                  <wp:posOffset>206375</wp:posOffset>
                </wp:positionV>
                <wp:extent cx="1590675" cy="9525"/>
                <wp:effectExtent l="0" t="0" r="28575" b="28575"/>
                <wp:wrapNone/>
                <wp:docPr id="56"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590675" cy="95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Conector recto 22" o:spid="_x0000_s1026"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pt,16.25pt" to="139.9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Ni55gEAAL0DAAAOAAAAZHJzL2Uyb0RvYy54bWysU02P0zAQvSPxHyzfadKKlG3UdCValcsC&#10;lRb2PnXsxMJfsk3T/nvGTtrdhduKi2PPjN/Me35Z35+1Iifug7SmofNZSQk3zLbSdA39+WP/4Y6S&#10;EMG0oKzhDb3wQO8379+tB1fzhe2tarknCGJCPbiG9jG6uigC67mGMLOOG0wK6zVEPPquaD0MiK5V&#10;sSjLZTFY3zpvGQ8Bo7sxSTcZXwjO4nchAo9ENRRni3n1eT2mtdisoe48uF6yaQx4wxQapMGmN6gd&#10;RCC/vfwHSkvmbbAizpjVhRVCMp45IJt5+Rebxx4cz1xQnOBuMoX/B8u+nQ6eyLah1ZISAxrfaIsv&#10;xaL1xKcPWSySSoMLNRZvzcEnnuxsHt2DZb8C5opXyXQIbiw7C6+JUNI9oTmyQEiZnLP+l5v+/BwJ&#10;w+C8WpXLTxUlDHOralGlxgXUCSU1dT7EL9xqkjYNVdIkdaCG00OIY+m1JIWN3UulMA61MmSYIAkD&#10;9JlQELGPdsg8mI4SUB0amEWfEYNVsk230+Xgu+NWeXICNNHH/d38824s6qHlY3RVleVkpgDxq23H&#10;8Ly8xpHFBJMZvcJPM+8g9OOdnJqIK5P68+zjieKzuml3tO3l4K9PgB7J6JOfkwlfnnH/8q/b/AEA&#10;AP//AwBQSwMEFAAGAAgAAAAhADH6SfXeAAAACAEAAA8AAABkcnMvZG93bnJldi54bWxMj81OwzAQ&#10;hO9IvIO1SNyoQyg/CXGqCCkXQEIELr058RKHxusodtv07VlOcJyd0cy3xWZxozjgHAZPCq5XCQik&#10;zpuBegWfH/XVA4gQNRk9ekIFJwywKc/PCp0bf6R3PDSxF1xCIdcKbIxTLmXoLDodVn5CYu/Lz05H&#10;lnMvzayPXO5GmSbJnXR6IF6wesIni92u2TsFdTvYl8rX/evJfWOzq7bV2/NWqcuLpXoEEXGJf2H4&#10;xWd0KJmp9XsyQYwK0mzNSQU36S0I9tP7LAPR8mGdgCwL+f+B8gcAAP//AwBQSwECLQAUAAYACAAA&#10;ACEAtoM4kv4AAADhAQAAEwAAAAAAAAAAAAAAAAAAAAAAW0NvbnRlbnRfVHlwZXNdLnhtbFBLAQIt&#10;ABQABgAIAAAAIQA4/SH/1gAAAJQBAAALAAAAAAAAAAAAAAAAAC8BAABfcmVscy8ucmVsc1BLAQIt&#10;ABQABgAIAAAAIQDG7Ni55gEAAL0DAAAOAAAAAAAAAAAAAAAAAC4CAABkcnMvZTJvRG9jLnhtbFBL&#10;AQItABQABgAIAAAAIQAx+kn13gAAAAgBAAAPAAAAAAAAAAAAAAAAAEAEAABkcnMvZG93bnJldi54&#10;bWxQSwUGAAAAAAQABADzAAAASwUAAAAA&#10;" strokecolor="#4a7ebb">
                <o:lock v:ext="edit" shapetype="f"/>
              </v:line>
            </w:pict>
          </mc:Fallback>
        </mc:AlternateContent>
      </w:r>
      <w:r w:rsidR="00104B16" w:rsidRPr="003B6A40">
        <w:rPr>
          <w:rFonts w:cs="Times New Roman"/>
          <w:szCs w:val="24"/>
        </w:rPr>
        <w:t>n= 4220* 0.5</w:t>
      </w:r>
      <w:r w:rsidR="00104B16" w:rsidRPr="003B6A40">
        <w:rPr>
          <w:rFonts w:cs="Times New Roman"/>
          <w:szCs w:val="24"/>
          <w:vertAlign w:val="superscript"/>
        </w:rPr>
        <w:t xml:space="preserve">2 </w:t>
      </w:r>
      <w:r w:rsidR="00104B16" w:rsidRPr="003B6A40">
        <w:rPr>
          <w:rFonts w:cs="Times New Roman"/>
          <w:szCs w:val="24"/>
        </w:rPr>
        <w:t>* 0.842</w:t>
      </w:r>
      <w:r w:rsidR="00104B16" w:rsidRPr="003B6A40">
        <w:rPr>
          <w:rFonts w:cs="Times New Roman"/>
          <w:szCs w:val="24"/>
          <w:vertAlign w:val="superscript"/>
        </w:rPr>
        <w:t>2</w:t>
      </w:r>
    </w:p>
    <w:p w:rsidR="00104B16" w:rsidRPr="003B6A40" w:rsidRDefault="00104B16" w:rsidP="00104B16">
      <w:pPr>
        <w:rPr>
          <w:rFonts w:cs="Times New Roman"/>
          <w:szCs w:val="24"/>
          <w:vertAlign w:val="superscript"/>
        </w:rPr>
      </w:pPr>
      <w:r w:rsidRPr="003B6A40">
        <w:rPr>
          <w:rFonts w:cs="Times New Roman"/>
          <w:szCs w:val="24"/>
        </w:rPr>
        <w:t>0.05</w:t>
      </w:r>
      <w:r w:rsidRPr="003B6A40">
        <w:rPr>
          <w:rFonts w:cs="Times New Roman"/>
          <w:szCs w:val="24"/>
          <w:vertAlign w:val="superscript"/>
        </w:rPr>
        <w:t>2</w:t>
      </w:r>
      <w:r w:rsidRPr="003B6A40">
        <w:rPr>
          <w:rFonts w:cs="Times New Roman"/>
          <w:szCs w:val="24"/>
        </w:rPr>
        <w:t xml:space="preserve"> (4220– 1) + 0.05</w:t>
      </w:r>
      <w:r w:rsidRPr="003B6A40">
        <w:rPr>
          <w:rFonts w:cs="Times New Roman"/>
          <w:szCs w:val="24"/>
          <w:vertAlign w:val="superscript"/>
        </w:rPr>
        <w:t>2</w:t>
      </w:r>
      <w:r w:rsidRPr="003B6A40">
        <w:rPr>
          <w:rFonts w:cs="Times New Roman"/>
          <w:szCs w:val="24"/>
        </w:rPr>
        <w:t xml:space="preserve"> * 0.842</w:t>
      </w:r>
      <w:r w:rsidRPr="003B6A40">
        <w:rPr>
          <w:rFonts w:cs="Times New Roman"/>
          <w:szCs w:val="24"/>
          <w:vertAlign w:val="superscript"/>
        </w:rPr>
        <w:t>2</w:t>
      </w:r>
    </w:p>
    <w:p w:rsidR="00104B16" w:rsidRPr="003B6A40" w:rsidRDefault="002C2F2F" w:rsidP="00104B16">
      <w:pPr>
        <w:rPr>
          <w:rFonts w:cs="Times New Roman"/>
          <w:szCs w:val="24"/>
        </w:rPr>
      </w:pPr>
      <w:r>
        <w:rPr>
          <w:rFonts w:cs="Times New Roman"/>
          <w:noProof/>
          <w:szCs w:val="24"/>
        </w:rPr>
        <mc:AlternateContent>
          <mc:Choice Requires="wps">
            <w:drawing>
              <wp:anchor distT="4294967292" distB="4294967292" distL="114300" distR="114300" simplePos="0" relativeHeight="251685888" behindDoc="0" locked="0" layoutInCell="1" allowOverlap="1">
                <wp:simplePos x="0" y="0"/>
                <wp:positionH relativeFrom="column">
                  <wp:posOffset>186690</wp:posOffset>
                </wp:positionH>
                <wp:positionV relativeFrom="paragraph">
                  <wp:posOffset>196849</wp:posOffset>
                </wp:positionV>
                <wp:extent cx="885825" cy="0"/>
                <wp:effectExtent l="0" t="0" r="9525" b="19050"/>
                <wp:wrapNone/>
                <wp:docPr id="55" name="Conector recto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858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Conector recto 21" o:spid="_x0000_s1026" style="position:absolute;z-index:2516858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7pt,15.5pt" to="84.4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hQW2gEAAK8DAAAOAAAAZHJzL2Uyb0RvYy54bWysU9uO0zAQfUfiHyy/06QVRdmo6Uq0Ki8L&#10;VFr4gKnjJBa+yWOa9u8ZO03ZhTfEi+O5nZk5Ptk8XoxmZxlQOdvw5aLkTFrhWmX7hn//dnhXcYYR&#10;bAvaWdnwq0T+uH37ZjP6Wq7c4HQrAyMQi/XoGz7E6OuiQDFIA7hwXloKdi4YiGSGvmgDjIRudLEq&#10;yw/F6ELrgxMSkbz7Kci3Gb/rpIhfuw5lZLrhNFvMZ8jnKZ3FdgN1H8APStzGgH+YwoCy1PQOtYcI&#10;7GdQf0EZJYJD18WFcKZwXaeEzDvQNsvyj22eB/Ay70LkoL/ThP8PVnw5HwNTbcPXa84sGHqjHb2U&#10;iC6wkD5stUwsjR5rSt7ZY0h7iot99k9O/ECKFa+CyUA/pV26YFI6LcoumfXrnXV5iUyQs6rW1Yqa&#10;izlUQD3X+YDxk3SGpUvDtbKJD6jh/IQxdYZ6Tklu6w5K6/ym2rKx4Q/rjAykrE5DpCbG065oe85A&#10;9yRZEUNGRKdVm6oTDob+tNOBnYFk8/5QLT/up6QBWjl5H9ZleZMPQvzs2sm9LGc/jXaDyWO+wk8z&#10;7wGHqSaHEsdUom3qL7Nybyv+5jPdTq69HsNMOqkil90UnGT30qb7y/9s+wsAAP//AwBQSwMEFAAG&#10;AAgAAAAhAD3JfrbeAAAACAEAAA8AAABkcnMvZG93bnJldi54bWxMj8FOwzAQRO9I/IO1SNyo0wIl&#10;DXEqqNSKSyVoUc/beIkD8TqK3Tbk63HFAY47M5p9k89724gjdb52rGA8SkAQl07XXCl43y5vUhA+&#10;IGtsHJOCb/IwLy4vcsy0O/EbHTehErGEfYYKTAhtJqUvDVn0I9cSR+/DdRZDPLtK6g5Psdw2cpIk&#10;U2mx5vjBYEsLQ+XX5mAVDDpdvL6Y1bB+3j0M95XfLle7T6Wur/qnRxCB+vAXhjN+RIciMu3dgbUX&#10;jYLJ7C4mFdyO46SzP01nIPa/gixy+X9A8QMAAP//AwBQSwECLQAUAAYACAAAACEAtoM4kv4AAADh&#10;AQAAEwAAAAAAAAAAAAAAAAAAAAAAW0NvbnRlbnRfVHlwZXNdLnhtbFBLAQItABQABgAIAAAAIQA4&#10;/SH/1gAAAJQBAAALAAAAAAAAAAAAAAAAAC8BAABfcmVscy8ucmVsc1BLAQItABQABgAIAAAAIQAk&#10;JhQW2gEAAK8DAAAOAAAAAAAAAAAAAAAAAC4CAABkcnMvZTJvRG9jLnhtbFBLAQItABQABgAIAAAA&#10;IQA9yX623gAAAAgBAAAPAAAAAAAAAAAAAAAAADQEAABkcnMvZG93bnJldi54bWxQSwUGAAAAAAQA&#10;BADzAAAAPwUAAAAA&#10;" strokecolor="#4a7ebb">
                <o:lock v:ext="edit" shapetype="f"/>
              </v:line>
            </w:pict>
          </mc:Fallback>
        </mc:AlternateContent>
      </w:r>
      <w:r w:rsidR="00104B16" w:rsidRPr="003B6A40">
        <w:rPr>
          <w:rFonts w:cs="Times New Roman"/>
          <w:szCs w:val="24"/>
        </w:rPr>
        <w:t>n= 747.957</w:t>
      </w:r>
    </w:p>
    <w:p w:rsidR="00104B16" w:rsidRPr="003B6A40" w:rsidRDefault="00104B16" w:rsidP="00104B16">
      <w:pPr>
        <w:rPr>
          <w:rFonts w:cs="Times New Roman"/>
          <w:szCs w:val="24"/>
        </w:rPr>
      </w:pPr>
      <w:r w:rsidRPr="003B6A40">
        <w:rPr>
          <w:rFonts w:cs="Times New Roman"/>
          <w:szCs w:val="24"/>
        </w:rPr>
        <w:t>10.549</w:t>
      </w:r>
    </w:p>
    <w:p w:rsidR="00104B16" w:rsidRPr="003B6A40" w:rsidRDefault="00104B16" w:rsidP="00104B16">
      <w:pPr>
        <w:rPr>
          <w:rFonts w:cs="Times New Roman"/>
          <w:b/>
          <w:szCs w:val="24"/>
        </w:rPr>
      </w:pPr>
      <w:r w:rsidRPr="003B6A40">
        <w:rPr>
          <w:rFonts w:cs="Times New Roman"/>
          <w:b/>
          <w:szCs w:val="24"/>
        </w:rPr>
        <w:t>n= 70 personas</w:t>
      </w:r>
    </w:p>
    <w:p w:rsidR="006E54A2" w:rsidRDefault="006E54A2" w:rsidP="00104B16">
      <w:pPr>
        <w:rPr>
          <w:rFonts w:cs="Times New Roman"/>
          <w:b/>
          <w:szCs w:val="24"/>
        </w:rPr>
      </w:pPr>
    </w:p>
    <w:p w:rsidR="00104B16" w:rsidRPr="003B6A40" w:rsidRDefault="00C24453" w:rsidP="00104B16">
      <w:pPr>
        <w:rPr>
          <w:rFonts w:cs="Times New Roman"/>
          <w:b/>
          <w:szCs w:val="24"/>
        </w:rPr>
      </w:pPr>
      <w:r w:rsidRPr="003B6A40">
        <w:rPr>
          <w:rFonts w:cs="Times New Roman"/>
          <w:b/>
          <w:szCs w:val="24"/>
        </w:rPr>
        <w:t>Local Paseo San Francisco</w:t>
      </w:r>
      <w:r w:rsidR="00E5610C" w:rsidRPr="003B6A40">
        <w:rPr>
          <w:rFonts w:cs="Times New Roman"/>
          <w:b/>
          <w:szCs w:val="24"/>
        </w:rPr>
        <w:t>:</w:t>
      </w:r>
    </w:p>
    <w:p w:rsidR="00104B16" w:rsidRPr="003B6A40" w:rsidRDefault="00104B16" w:rsidP="00104B16">
      <w:pPr>
        <w:rPr>
          <w:rFonts w:cs="Times New Roman"/>
          <w:szCs w:val="24"/>
        </w:rPr>
      </w:pPr>
      <w:r w:rsidRPr="003B6A40">
        <w:rPr>
          <w:rFonts w:cs="Times New Roman"/>
          <w:noProof/>
          <w:szCs w:val="24"/>
        </w:rPr>
        <w:lastRenderedPageBreak/>
        <w:drawing>
          <wp:inline distT="0" distB="0" distL="0" distR="0">
            <wp:extent cx="1466850" cy="390525"/>
            <wp:effectExtent l="0" t="0" r="0" b="9525"/>
            <wp:docPr id="9" name="Imagen 8" descr="Monografia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nografias.com"/>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66850" cy="390525"/>
                    </a:xfrm>
                    <a:prstGeom prst="rect">
                      <a:avLst/>
                    </a:prstGeom>
                    <a:noFill/>
                    <a:ln>
                      <a:noFill/>
                    </a:ln>
                  </pic:spPr>
                </pic:pic>
              </a:graphicData>
            </a:graphic>
          </wp:inline>
        </w:drawing>
      </w:r>
    </w:p>
    <w:p w:rsidR="00104B16" w:rsidRPr="003B6A40" w:rsidRDefault="002C2F2F" w:rsidP="00104B16">
      <w:pPr>
        <w:rPr>
          <w:rFonts w:cs="Times New Roman"/>
          <w:szCs w:val="24"/>
          <w:vertAlign w:val="superscript"/>
        </w:rPr>
      </w:pPr>
      <w:r>
        <w:rPr>
          <w:rFonts w:cs="Times New Roman"/>
          <w:noProof/>
          <w:szCs w:val="24"/>
        </w:rPr>
        <mc:AlternateContent>
          <mc:Choice Requires="wps">
            <w:drawing>
              <wp:anchor distT="0" distB="0" distL="114300" distR="114300" simplePos="0" relativeHeight="251688960" behindDoc="0" locked="0" layoutInCell="1" allowOverlap="1">
                <wp:simplePos x="0" y="0"/>
                <wp:positionH relativeFrom="column">
                  <wp:posOffset>186690</wp:posOffset>
                </wp:positionH>
                <wp:positionV relativeFrom="paragraph">
                  <wp:posOffset>206375</wp:posOffset>
                </wp:positionV>
                <wp:extent cx="1590675" cy="9525"/>
                <wp:effectExtent l="0" t="0" r="28575" b="28575"/>
                <wp:wrapNone/>
                <wp:docPr id="53"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590675" cy="95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Conector recto 22" o:spid="_x0000_s1026" style="position:absolute;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pt,16.25pt" to="139.9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wt/5gEAAL0DAAAOAAAAZHJzL2Uyb0RvYy54bWysU02P0zAQvSPxHyzfadJAlm3UdCValcsC&#10;lRa4Tx07sfCXbNO0/56xk5ZduCEujj0zfjPv+WX9cNaKnLgP0pqWLhclJdww20nTt/Tb1/2be0pC&#10;BNOBsoa39MIDfdi8frUeXcMrO1jVcU8QxIRmdC0dYnRNUQQ2cA1hYR03mBTWa4h49H3ReRgRXaui&#10;Ksu7YrS+c94yHgJGd1OSbjK+EJzFL0IEHolqKc4W8+rzekxrsVlD03twg2TzGPAPU2iQBpveoHYQ&#10;gfz08i8oLZm3wYq4YFYXVgjJeOaAbJblH2yeBnA8c0FxgrvJFP4fLPt8Ongiu5bWbykxoPGNtvhS&#10;LFpPfPqQqkoqjS40WLw1B594srN5co+W/QiYK14k0yG4qewsvCZCSfcdzZEFQsrknPW/3PTn50gY&#10;Bpf1qrx7X1PCMLeqqzo1LqBJKKmp8yF+5FaTtGmpkiapAw2cHkOcSq8lKWzsXiqFcWiUIeMMSRig&#10;z4SCiH20Q+bB9JSA6tHALPqMGKySXbqdLgffH7fKkxOgid7t75cfdlPRAB2foqu6LGczBYifbDeF&#10;l+U1jixmmMzoBX6aeQdhmO7k1ExcmdSfZx/PFH+rm3ZH210O/voE6JGMPvs5mfD5GffP/7rNLwAA&#10;AP//AwBQSwMEFAAGAAgAAAAhADH6SfXeAAAACAEAAA8AAABkcnMvZG93bnJldi54bWxMj81OwzAQ&#10;hO9IvIO1SNyoQyg/CXGqCCkXQEIELr058RKHxusodtv07VlOcJyd0cy3xWZxozjgHAZPCq5XCQik&#10;zpuBegWfH/XVA4gQNRk9ekIFJwywKc/PCp0bf6R3PDSxF1xCIdcKbIxTLmXoLDodVn5CYu/Lz05H&#10;lnMvzayPXO5GmSbJnXR6IF6wesIni92u2TsFdTvYl8rX/evJfWOzq7bV2/NWqcuLpXoEEXGJf2H4&#10;xWd0KJmp9XsyQYwK0mzNSQU36S0I9tP7LAPR8mGdgCwL+f+B8gcAAP//AwBQSwECLQAUAAYACAAA&#10;ACEAtoM4kv4AAADhAQAAEwAAAAAAAAAAAAAAAAAAAAAAW0NvbnRlbnRfVHlwZXNdLnhtbFBLAQIt&#10;ABQABgAIAAAAIQA4/SH/1gAAAJQBAAALAAAAAAAAAAAAAAAAAC8BAABfcmVscy8ucmVsc1BLAQIt&#10;ABQABgAIAAAAIQDkgwt/5gEAAL0DAAAOAAAAAAAAAAAAAAAAAC4CAABkcnMvZTJvRG9jLnhtbFBL&#10;AQItABQABgAIAAAAIQAx+kn13gAAAAgBAAAPAAAAAAAAAAAAAAAAAEAEAABkcnMvZG93bnJldi54&#10;bWxQSwUGAAAAAAQABADzAAAASwUAAAAA&#10;" strokecolor="#4a7ebb">
                <o:lock v:ext="edit" shapetype="f"/>
              </v:line>
            </w:pict>
          </mc:Fallback>
        </mc:AlternateContent>
      </w:r>
      <w:r w:rsidR="00104B16" w:rsidRPr="003B6A40">
        <w:rPr>
          <w:rFonts w:cs="Times New Roman"/>
          <w:szCs w:val="24"/>
        </w:rPr>
        <w:t>n= 1820* 0.5</w:t>
      </w:r>
      <w:r w:rsidR="00104B16" w:rsidRPr="003B6A40">
        <w:rPr>
          <w:rFonts w:cs="Times New Roman"/>
          <w:szCs w:val="24"/>
          <w:vertAlign w:val="superscript"/>
        </w:rPr>
        <w:t xml:space="preserve">2 </w:t>
      </w:r>
      <w:r w:rsidR="00104B16" w:rsidRPr="003B6A40">
        <w:rPr>
          <w:rFonts w:cs="Times New Roman"/>
          <w:szCs w:val="24"/>
        </w:rPr>
        <w:t>* 0.842</w:t>
      </w:r>
      <w:r w:rsidR="00104B16" w:rsidRPr="003B6A40">
        <w:rPr>
          <w:rFonts w:cs="Times New Roman"/>
          <w:szCs w:val="24"/>
          <w:vertAlign w:val="superscript"/>
        </w:rPr>
        <w:t>2</w:t>
      </w:r>
    </w:p>
    <w:p w:rsidR="00104B16" w:rsidRPr="003B6A40" w:rsidRDefault="00104B16" w:rsidP="00104B16">
      <w:pPr>
        <w:rPr>
          <w:rFonts w:cs="Times New Roman"/>
          <w:szCs w:val="24"/>
          <w:vertAlign w:val="superscript"/>
        </w:rPr>
      </w:pPr>
      <w:r w:rsidRPr="003B6A40">
        <w:rPr>
          <w:rFonts w:cs="Times New Roman"/>
          <w:szCs w:val="24"/>
        </w:rPr>
        <w:t>0.05</w:t>
      </w:r>
      <w:r w:rsidRPr="003B6A40">
        <w:rPr>
          <w:rFonts w:cs="Times New Roman"/>
          <w:szCs w:val="24"/>
          <w:vertAlign w:val="superscript"/>
        </w:rPr>
        <w:t>2</w:t>
      </w:r>
      <w:r w:rsidRPr="003B6A40">
        <w:rPr>
          <w:rFonts w:cs="Times New Roman"/>
          <w:szCs w:val="24"/>
        </w:rPr>
        <w:t xml:space="preserve"> (1820– 1) + 0.05</w:t>
      </w:r>
      <w:r w:rsidRPr="003B6A40">
        <w:rPr>
          <w:rFonts w:cs="Times New Roman"/>
          <w:szCs w:val="24"/>
          <w:vertAlign w:val="superscript"/>
        </w:rPr>
        <w:t>2</w:t>
      </w:r>
      <w:r w:rsidRPr="003B6A40">
        <w:rPr>
          <w:rFonts w:cs="Times New Roman"/>
          <w:szCs w:val="24"/>
        </w:rPr>
        <w:t xml:space="preserve"> * 0.842</w:t>
      </w:r>
      <w:r w:rsidRPr="003B6A40">
        <w:rPr>
          <w:rFonts w:cs="Times New Roman"/>
          <w:szCs w:val="24"/>
          <w:vertAlign w:val="superscript"/>
        </w:rPr>
        <w:t>2</w:t>
      </w:r>
    </w:p>
    <w:p w:rsidR="00104B16" w:rsidRPr="003B6A40" w:rsidRDefault="00104B16" w:rsidP="00104B16">
      <w:pPr>
        <w:rPr>
          <w:rFonts w:cs="Times New Roman"/>
          <w:b/>
          <w:szCs w:val="24"/>
        </w:rPr>
      </w:pPr>
      <w:r w:rsidRPr="003B6A40">
        <w:rPr>
          <w:rFonts w:cs="Times New Roman"/>
          <w:b/>
          <w:szCs w:val="24"/>
        </w:rPr>
        <w:t>n= 69 personas</w:t>
      </w:r>
    </w:p>
    <w:p w:rsidR="00662D3B" w:rsidRPr="003B6A40" w:rsidRDefault="006019CB" w:rsidP="00104B16">
      <w:pPr>
        <w:rPr>
          <w:rFonts w:cs="Times New Roman"/>
          <w:b/>
          <w:szCs w:val="24"/>
        </w:rPr>
      </w:pPr>
      <w:r w:rsidRPr="003B6A40">
        <w:rPr>
          <w:rFonts w:cs="Times New Roman"/>
          <w:b/>
          <w:szCs w:val="24"/>
        </w:rPr>
        <w:t>Modelo de encuesta</w:t>
      </w:r>
    </w:p>
    <w:p w:rsidR="006019CB" w:rsidRPr="003B6A40" w:rsidRDefault="006019CB" w:rsidP="00341496">
      <w:pPr>
        <w:ind w:firstLine="708"/>
        <w:rPr>
          <w:rFonts w:cs="Times New Roman"/>
          <w:szCs w:val="24"/>
        </w:rPr>
      </w:pPr>
      <w:r w:rsidRPr="003B6A40">
        <w:rPr>
          <w:rFonts w:cs="Times New Roman"/>
          <w:szCs w:val="24"/>
        </w:rPr>
        <w:t xml:space="preserve">Se </w:t>
      </w:r>
      <w:r w:rsidR="006D7AC1" w:rsidRPr="003B6A40">
        <w:rPr>
          <w:rFonts w:cs="Times New Roman"/>
          <w:szCs w:val="24"/>
        </w:rPr>
        <w:t>utilizaron</w:t>
      </w:r>
      <w:r w:rsidRPr="003B6A40">
        <w:rPr>
          <w:rFonts w:cs="Times New Roman"/>
          <w:szCs w:val="24"/>
        </w:rPr>
        <w:t xml:space="preserve"> únicamente preguntas abiertas y cerradas, de igual manera proporcionando un espacio </w:t>
      </w:r>
      <w:r w:rsidR="006D7AC1" w:rsidRPr="003B6A40">
        <w:rPr>
          <w:rFonts w:cs="Times New Roman"/>
          <w:szCs w:val="24"/>
        </w:rPr>
        <w:t xml:space="preserve">de comentario, </w:t>
      </w:r>
      <w:r w:rsidRPr="003B6A40">
        <w:rPr>
          <w:rFonts w:cs="Times New Roman"/>
          <w:szCs w:val="24"/>
        </w:rPr>
        <w:t>el cual queda a criterio del encuestado llenarlo o no. (Anexo 2)</w:t>
      </w:r>
    </w:p>
    <w:p w:rsidR="001424C5" w:rsidRPr="003B6A40" w:rsidRDefault="00662D3B" w:rsidP="00B35D45">
      <w:pPr>
        <w:rPr>
          <w:rFonts w:cs="Times New Roman"/>
          <w:b/>
          <w:szCs w:val="24"/>
        </w:rPr>
      </w:pPr>
      <w:r w:rsidRPr="003B6A40">
        <w:rPr>
          <w:rFonts w:cs="Times New Roman"/>
          <w:b/>
          <w:szCs w:val="24"/>
        </w:rPr>
        <w:t>Análisis</w:t>
      </w:r>
      <w:r w:rsidR="00C24453" w:rsidRPr="003B6A40">
        <w:rPr>
          <w:rFonts w:cs="Times New Roman"/>
          <w:b/>
          <w:szCs w:val="24"/>
        </w:rPr>
        <w:t xml:space="preserve"> de los resultados</w:t>
      </w:r>
    </w:p>
    <w:p w:rsidR="004D2BFE" w:rsidRDefault="006D7AC1" w:rsidP="00341496">
      <w:pPr>
        <w:ind w:firstLine="708"/>
        <w:rPr>
          <w:rFonts w:cs="Times New Roman"/>
          <w:szCs w:val="24"/>
        </w:rPr>
      </w:pPr>
      <w:r w:rsidRPr="003B6A40">
        <w:rPr>
          <w:rFonts w:cs="Times New Roman"/>
          <w:szCs w:val="24"/>
        </w:rPr>
        <w:t xml:space="preserve">Los </w:t>
      </w:r>
      <w:r w:rsidR="0012641D" w:rsidRPr="003B6A40">
        <w:rPr>
          <w:rFonts w:cs="Times New Roman"/>
          <w:szCs w:val="24"/>
        </w:rPr>
        <w:t xml:space="preserve">resultados </w:t>
      </w:r>
      <w:r w:rsidRPr="003B6A40">
        <w:rPr>
          <w:rFonts w:cs="Times New Roman"/>
          <w:szCs w:val="24"/>
        </w:rPr>
        <w:t>mostrados a continuación, se graficaron en forma de barras y pastel por medio del programa Excel de Microsoft</w:t>
      </w:r>
      <w:r w:rsidR="006C2D9B" w:rsidRPr="003B6A40">
        <w:rPr>
          <w:rFonts w:cs="Times New Roman"/>
          <w:szCs w:val="24"/>
        </w:rPr>
        <w:t>, los cuales sirven para la realización de su respectivo análisis a lo largo de la elaboración de la tesis:</w:t>
      </w:r>
    </w:p>
    <w:p w:rsidR="00212BD6" w:rsidRPr="003B6A40" w:rsidRDefault="004B6A8D" w:rsidP="007001E5">
      <w:pPr>
        <w:jc w:val="center"/>
        <w:rPr>
          <w:rFonts w:cs="Times New Roman"/>
          <w:b/>
          <w:szCs w:val="24"/>
        </w:rPr>
      </w:pPr>
      <w:r>
        <w:rPr>
          <w:rFonts w:cs="Times New Roman"/>
          <w:b/>
          <w:szCs w:val="24"/>
        </w:rPr>
        <w:t>Datos I</w:t>
      </w:r>
      <w:r w:rsidR="00613820" w:rsidRPr="003B6A40">
        <w:rPr>
          <w:rFonts w:cs="Times New Roman"/>
          <w:b/>
          <w:szCs w:val="24"/>
        </w:rPr>
        <w:t>nformativos</w:t>
      </w:r>
    </w:p>
    <w:p w:rsidR="00A47147" w:rsidRPr="003B6A40" w:rsidRDefault="00425AA1" w:rsidP="00A47147">
      <w:pPr>
        <w:rPr>
          <w:rFonts w:cs="Times New Roman"/>
          <w:b/>
          <w:szCs w:val="24"/>
        </w:rPr>
      </w:pPr>
      <w:r w:rsidRPr="003B6A40">
        <w:rPr>
          <w:rFonts w:cs="Times New Roman"/>
          <w:b/>
          <w:szCs w:val="24"/>
        </w:rPr>
        <w:t>Local 1, Centro Plaza:</w:t>
      </w:r>
    </w:p>
    <w:p w:rsidR="00425AA1" w:rsidRPr="003B6A40" w:rsidRDefault="00425AA1" w:rsidP="00A47147">
      <w:pPr>
        <w:rPr>
          <w:rFonts w:cs="Times New Roman"/>
          <w:b/>
          <w:szCs w:val="24"/>
        </w:rPr>
      </w:pPr>
      <w:r w:rsidRPr="003B6A40">
        <w:rPr>
          <w:b/>
          <w:szCs w:val="24"/>
        </w:rPr>
        <w:t>Grafico N° 1</w:t>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2</w:t>
      </w:r>
    </w:p>
    <w:p w:rsidR="00425AA1" w:rsidRPr="003B6A40" w:rsidRDefault="00A37964" w:rsidP="00425AA1">
      <w:pPr>
        <w:rPr>
          <w:rFonts w:cs="Times New Roman"/>
          <w:b/>
          <w:noProof/>
          <w:szCs w:val="24"/>
        </w:rPr>
      </w:pPr>
      <w:r w:rsidRPr="003B6A40">
        <w:rPr>
          <w:rFonts w:cs="Times New Roman"/>
          <w:b/>
          <w:noProof/>
          <w:szCs w:val="24"/>
        </w:rPr>
        <w:drawing>
          <wp:inline distT="0" distB="0" distL="0" distR="0">
            <wp:extent cx="3298308" cy="2063120"/>
            <wp:effectExtent l="19050" t="0" r="0" b="0"/>
            <wp:docPr id="62"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5" cstate="print"/>
                    <a:srcRect/>
                    <a:stretch>
                      <a:fillRect/>
                    </a:stretch>
                  </pic:blipFill>
                  <pic:spPr bwMode="auto">
                    <a:xfrm>
                      <a:off x="0" y="0"/>
                      <a:ext cx="3298308" cy="2063120"/>
                    </a:xfrm>
                    <a:prstGeom prst="rect">
                      <a:avLst/>
                    </a:prstGeom>
                    <a:noFill/>
                  </pic:spPr>
                </pic:pic>
              </a:graphicData>
            </a:graphic>
          </wp:inline>
        </w:drawing>
      </w:r>
      <w:r w:rsidR="006711C7" w:rsidRPr="003B6A40">
        <w:rPr>
          <w:rFonts w:cs="Times New Roman"/>
          <w:b/>
          <w:noProof/>
          <w:szCs w:val="24"/>
        </w:rPr>
        <w:drawing>
          <wp:anchor distT="0" distB="0" distL="114300" distR="114300" simplePos="0" relativeHeight="251697152" behindDoc="0" locked="0" layoutInCell="1" allowOverlap="1">
            <wp:simplePos x="0" y="0"/>
            <wp:positionH relativeFrom="column">
              <wp:posOffset>-70485</wp:posOffset>
            </wp:positionH>
            <wp:positionV relativeFrom="paragraph">
              <wp:posOffset>132080</wp:posOffset>
            </wp:positionV>
            <wp:extent cx="2305050" cy="1609725"/>
            <wp:effectExtent l="19050" t="0" r="19050" b="0"/>
            <wp:wrapSquare wrapText="bothSides"/>
            <wp:docPr id="2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425AA1" w:rsidRPr="003B6A40">
        <w:rPr>
          <w:b/>
          <w:sz w:val="20"/>
          <w:szCs w:val="20"/>
          <w:shd w:val="clear" w:color="auto" w:fill="FFFFFF"/>
        </w:rPr>
        <w:t>Elaborado por:</w:t>
      </w:r>
      <w:r w:rsidR="00425AA1" w:rsidRPr="003B6A40">
        <w:rPr>
          <w:sz w:val="20"/>
          <w:szCs w:val="20"/>
          <w:shd w:val="clear" w:color="auto" w:fill="FFFFFF"/>
        </w:rPr>
        <w:t xml:space="preserve"> Zeret Mosquera</w:t>
      </w:r>
      <w:r w:rsidR="00425AA1" w:rsidRPr="003B6A40">
        <w:rPr>
          <w:sz w:val="20"/>
          <w:szCs w:val="20"/>
          <w:shd w:val="clear" w:color="auto" w:fill="FFFFFF"/>
        </w:rPr>
        <w:tab/>
      </w:r>
      <w:r w:rsidR="00425AA1" w:rsidRPr="003B6A40">
        <w:rPr>
          <w:sz w:val="20"/>
          <w:szCs w:val="20"/>
          <w:shd w:val="clear" w:color="auto" w:fill="FFFFFF"/>
        </w:rPr>
        <w:tab/>
      </w:r>
      <w:r w:rsidR="00425AA1" w:rsidRPr="003B6A40">
        <w:rPr>
          <w:sz w:val="20"/>
          <w:szCs w:val="20"/>
          <w:shd w:val="clear" w:color="auto" w:fill="FFFFFF"/>
        </w:rPr>
        <w:tab/>
      </w:r>
      <w:r w:rsidR="00425AA1" w:rsidRPr="003B6A40">
        <w:rPr>
          <w:sz w:val="20"/>
          <w:szCs w:val="20"/>
          <w:shd w:val="clear" w:color="auto" w:fill="FFFFFF"/>
        </w:rPr>
        <w:tab/>
      </w:r>
    </w:p>
    <w:p w:rsidR="001520E1" w:rsidRPr="003B6A40" w:rsidRDefault="00425AA1" w:rsidP="003D4CD3">
      <w:pPr>
        <w:rPr>
          <w:rFonts w:cs="Times New Roman"/>
          <w:b/>
          <w:szCs w:val="24"/>
        </w:rPr>
      </w:pPr>
      <w:r w:rsidRPr="003B6A40">
        <w:rPr>
          <w:b/>
          <w:sz w:val="20"/>
          <w:szCs w:val="20"/>
          <w:shd w:val="clear" w:color="auto" w:fill="FFFFFF"/>
        </w:rPr>
        <w:t xml:space="preserve">Fuente: </w:t>
      </w:r>
      <w:r w:rsidRPr="003B6A40">
        <w:rPr>
          <w:sz w:val="20"/>
          <w:szCs w:val="20"/>
          <w:shd w:val="clear" w:color="auto" w:fill="FFFFFF"/>
        </w:rPr>
        <w:t>Investigación propi</w:t>
      </w:r>
      <w:r w:rsidR="006711C7" w:rsidRPr="003B6A40">
        <w:rPr>
          <w:sz w:val="20"/>
          <w:szCs w:val="20"/>
          <w:shd w:val="clear" w:color="auto" w:fill="FFFFFF"/>
        </w:rPr>
        <w:t>a</w:t>
      </w:r>
    </w:p>
    <w:p w:rsidR="006E54A2" w:rsidRDefault="006E54A2" w:rsidP="006711C7">
      <w:pPr>
        <w:rPr>
          <w:b/>
          <w:szCs w:val="24"/>
        </w:rPr>
      </w:pPr>
    </w:p>
    <w:p w:rsidR="006711C7" w:rsidRPr="003B6A40" w:rsidRDefault="00425AA1" w:rsidP="006711C7">
      <w:pPr>
        <w:rPr>
          <w:b/>
          <w:szCs w:val="24"/>
        </w:rPr>
      </w:pPr>
      <w:r w:rsidRPr="003B6A40">
        <w:rPr>
          <w:b/>
          <w:szCs w:val="24"/>
        </w:rPr>
        <w:lastRenderedPageBreak/>
        <w:t>Grafico N° 3</w:t>
      </w:r>
      <w:r w:rsidR="006711C7" w:rsidRPr="003B6A40">
        <w:rPr>
          <w:b/>
          <w:szCs w:val="24"/>
        </w:rPr>
        <w:tab/>
      </w:r>
      <w:r w:rsidR="006711C7" w:rsidRPr="003B6A40">
        <w:rPr>
          <w:b/>
          <w:szCs w:val="24"/>
        </w:rPr>
        <w:tab/>
      </w:r>
      <w:r w:rsidR="006711C7" w:rsidRPr="003B6A40">
        <w:rPr>
          <w:b/>
          <w:szCs w:val="24"/>
        </w:rPr>
        <w:tab/>
      </w:r>
      <w:r w:rsidR="006711C7" w:rsidRPr="003B6A40">
        <w:rPr>
          <w:b/>
          <w:szCs w:val="24"/>
        </w:rPr>
        <w:tab/>
      </w:r>
      <w:r w:rsidR="006711C7" w:rsidRPr="003B6A40">
        <w:rPr>
          <w:b/>
          <w:szCs w:val="24"/>
        </w:rPr>
        <w:tab/>
      </w:r>
      <w:r w:rsidR="006711C7" w:rsidRPr="003B6A40">
        <w:rPr>
          <w:b/>
          <w:szCs w:val="24"/>
        </w:rPr>
        <w:tab/>
      </w:r>
      <w:r w:rsidR="006711C7" w:rsidRPr="003B6A40">
        <w:rPr>
          <w:b/>
          <w:szCs w:val="24"/>
        </w:rPr>
        <w:tab/>
        <w:t>Grafico N° 4</w:t>
      </w:r>
    </w:p>
    <w:p w:rsidR="00A37964" w:rsidRPr="003B6A40" w:rsidRDefault="00A37964" w:rsidP="006711C7">
      <w:pPr>
        <w:rPr>
          <w:rFonts w:cs="Times New Roman"/>
          <w:b/>
          <w:noProof/>
          <w:szCs w:val="24"/>
        </w:rPr>
      </w:pPr>
      <w:r w:rsidRPr="003B6A40">
        <w:rPr>
          <w:b/>
          <w:noProof/>
          <w:sz w:val="20"/>
          <w:szCs w:val="20"/>
          <w:shd w:val="clear" w:color="auto" w:fill="FFFFFF"/>
        </w:rPr>
        <w:drawing>
          <wp:inline distT="0" distB="0" distL="0" distR="0">
            <wp:extent cx="2562446" cy="1913861"/>
            <wp:effectExtent l="19050" t="0" r="28354" b="0"/>
            <wp:docPr id="105" name="Gráfico 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3B6A40">
        <w:rPr>
          <w:rFonts w:cs="Times New Roman"/>
          <w:b/>
          <w:noProof/>
          <w:szCs w:val="24"/>
        </w:rPr>
        <w:drawing>
          <wp:inline distT="0" distB="0" distL="0" distR="0">
            <wp:extent cx="2906011" cy="1907511"/>
            <wp:effectExtent l="19050" t="0" r="27689" b="0"/>
            <wp:docPr id="106" name="Gráfico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711C7" w:rsidRPr="003B6A40" w:rsidRDefault="006711C7" w:rsidP="006711C7">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r w:rsidRPr="003B6A40">
        <w:rPr>
          <w:sz w:val="20"/>
          <w:szCs w:val="20"/>
          <w:shd w:val="clear" w:color="auto" w:fill="FFFFFF"/>
        </w:rPr>
        <w:tab/>
      </w:r>
      <w:r w:rsidRPr="003B6A40">
        <w:rPr>
          <w:sz w:val="20"/>
          <w:szCs w:val="20"/>
          <w:shd w:val="clear" w:color="auto" w:fill="FFFFFF"/>
        </w:rPr>
        <w:tab/>
      </w:r>
    </w:p>
    <w:p w:rsidR="00A47147" w:rsidRPr="003B6A40" w:rsidRDefault="006711C7" w:rsidP="006711C7">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6E54A2" w:rsidRDefault="006E54A2" w:rsidP="00A47147">
      <w:pPr>
        <w:rPr>
          <w:rFonts w:cs="Times New Roman"/>
          <w:b/>
          <w:szCs w:val="24"/>
        </w:rPr>
      </w:pPr>
    </w:p>
    <w:p w:rsidR="00047845" w:rsidRPr="002D3587" w:rsidRDefault="00A47147" w:rsidP="00613820">
      <w:pPr>
        <w:rPr>
          <w:rFonts w:cs="Times New Roman"/>
          <w:b/>
          <w:szCs w:val="24"/>
        </w:rPr>
      </w:pPr>
      <w:r w:rsidRPr="003B6A40">
        <w:rPr>
          <w:rFonts w:cs="Times New Roman"/>
          <w:b/>
          <w:szCs w:val="24"/>
        </w:rPr>
        <w:t>Local 2, Eloy Alfaro:</w:t>
      </w:r>
    </w:p>
    <w:p w:rsidR="00613820" w:rsidRPr="003B6A40" w:rsidRDefault="00A47147" w:rsidP="00613820">
      <w:pPr>
        <w:rPr>
          <w:rFonts w:cs="Times New Roman"/>
          <w:b/>
          <w:szCs w:val="24"/>
        </w:rPr>
      </w:pPr>
      <w:r w:rsidRPr="003B6A40">
        <w:rPr>
          <w:b/>
          <w:szCs w:val="24"/>
        </w:rPr>
        <w:t>Grafico N° 5</w:t>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6</w:t>
      </w:r>
    </w:p>
    <w:p w:rsidR="00613820" w:rsidRPr="003B6A40" w:rsidRDefault="00A47147" w:rsidP="00613820">
      <w:pPr>
        <w:rPr>
          <w:rFonts w:cs="Times New Roman"/>
          <w:b/>
          <w:szCs w:val="24"/>
        </w:rPr>
      </w:pPr>
      <w:r w:rsidRPr="003B6A40">
        <w:rPr>
          <w:rFonts w:cs="Times New Roman"/>
          <w:b/>
          <w:noProof/>
          <w:szCs w:val="24"/>
        </w:rPr>
        <w:drawing>
          <wp:inline distT="0" distB="0" distL="0" distR="0">
            <wp:extent cx="2353118" cy="1892596"/>
            <wp:effectExtent l="19050" t="0" r="28132" b="0"/>
            <wp:docPr id="49"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A37964" w:rsidRPr="003B6A40">
        <w:rPr>
          <w:rFonts w:cs="Times New Roman"/>
          <w:b/>
          <w:noProof/>
          <w:szCs w:val="24"/>
        </w:rPr>
        <w:drawing>
          <wp:inline distT="0" distB="0" distL="0" distR="0">
            <wp:extent cx="3160085" cy="1892596"/>
            <wp:effectExtent l="19050" t="0" r="2215" b="0"/>
            <wp:docPr id="6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 cstate="print"/>
                    <a:srcRect/>
                    <a:stretch>
                      <a:fillRect/>
                    </a:stretch>
                  </pic:blipFill>
                  <pic:spPr bwMode="auto">
                    <a:xfrm>
                      <a:off x="0" y="0"/>
                      <a:ext cx="3164678" cy="1895347"/>
                    </a:xfrm>
                    <a:prstGeom prst="rect">
                      <a:avLst/>
                    </a:prstGeom>
                    <a:noFill/>
                  </pic:spPr>
                </pic:pic>
              </a:graphicData>
            </a:graphic>
          </wp:inline>
        </w:drawing>
      </w:r>
    </w:p>
    <w:p w:rsidR="00A47147" w:rsidRPr="003B6A40" w:rsidRDefault="00A47147" w:rsidP="00A47147">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047845" w:rsidRDefault="00A47147" w:rsidP="00613820">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2D3587" w:rsidRDefault="002D3587" w:rsidP="00613820">
      <w:pPr>
        <w:rPr>
          <w:rFonts w:cs="Times New Roman"/>
          <w:b/>
          <w:szCs w:val="24"/>
        </w:rPr>
      </w:pPr>
    </w:p>
    <w:p w:rsidR="002D3587" w:rsidRDefault="002D3587" w:rsidP="00613820">
      <w:pPr>
        <w:rPr>
          <w:rFonts w:cs="Times New Roman"/>
          <w:b/>
          <w:szCs w:val="24"/>
        </w:rPr>
      </w:pPr>
    </w:p>
    <w:p w:rsidR="002D3587" w:rsidRDefault="002D3587" w:rsidP="00613820">
      <w:pPr>
        <w:rPr>
          <w:rFonts w:cs="Times New Roman"/>
          <w:b/>
          <w:szCs w:val="24"/>
        </w:rPr>
      </w:pPr>
    </w:p>
    <w:p w:rsidR="002D3587" w:rsidRPr="002D3587" w:rsidRDefault="002D3587" w:rsidP="00613820">
      <w:pPr>
        <w:rPr>
          <w:rFonts w:cs="Times New Roman"/>
          <w:b/>
          <w:szCs w:val="24"/>
        </w:rPr>
      </w:pPr>
    </w:p>
    <w:p w:rsidR="00613820" w:rsidRPr="003B6A40" w:rsidRDefault="001B0D39" w:rsidP="00613820">
      <w:pPr>
        <w:rPr>
          <w:rFonts w:cs="Times New Roman"/>
          <w:b/>
          <w:szCs w:val="24"/>
        </w:rPr>
      </w:pPr>
      <w:r w:rsidRPr="003B6A40">
        <w:rPr>
          <w:b/>
          <w:szCs w:val="24"/>
        </w:rPr>
        <w:lastRenderedPageBreak/>
        <w:t>Grafico N° 7</w:t>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8</w:t>
      </w:r>
    </w:p>
    <w:p w:rsidR="00D83DD1" w:rsidRPr="003B6A40" w:rsidRDefault="00A37964" w:rsidP="00D83DD1">
      <w:pPr>
        <w:rPr>
          <w:sz w:val="20"/>
          <w:szCs w:val="20"/>
          <w:shd w:val="clear" w:color="auto" w:fill="FFFFFF"/>
        </w:rPr>
      </w:pPr>
      <w:r w:rsidRPr="003B6A40">
        <w:rPr>
          <w:b/>
          <w:noProof/>
          <w:sz w:val="20"/>
          <w:szCs w:val="20"/>
          <w:shd w:val="clear" w:color="auto" w:fill="FFFFFF"/>
        </w:rPr>
        <w:drawing>
          <wp:inline distT="0" distB="0" distL="0" distR="0">
            <wp:extent cx="2703195" cy="1612974"/>
            <wp:effectExtent l="19050" t="0" r="20955" b="6276"/>
            <wp:docPr id="108" name="Gráfico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3B6A40">
        <w:rPr>
          <w:b/>
          <w:noProof/>
          <w:sz w:val="20"/>
          <w:szCs w:val="20"/>
          <w:shd w:val="clear" w:color="auto" w:fill="FFFFFF"/>
        </w:rPr>
        <w:drawing>
          <wp:inline distT="0" distB="0" distL="0" distR="0">
            <wp:extent cx="2777313" cy="1616149"/>
            <wp:effectExtent l="19050" t="0" r="23037" b="3101"/>
            <wp:docPr id="109" name="Gráfico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1B0D39" w:rsidRPr="003B6A40">
        <w:rPr>
          <w:rFonts w:cs="Times New Roman"/>
          <w:b/>
          <w:szCs w:val="24"/>
        </w:rPr>
        <w:br w:type="textWrapping" w:clear="all"/>
      </w:r>
      <w:r w:rsidR="00D83DD1" w:rsidRPr="003B6A40">
        <w:rPr>
          <w:b/>
          <w:sz w:val="20"/>
          <w:szCs w:val="20"/>
          <w:shd w:val="clear" w:color="auto" w:fill="FFFFFF"/>
        </w:rPr>
        <w:t>Elaborado por:</w:t>
      </w:r>
      <w:r w:rsidR="00D83DD1" w:rsidRPr="003B6A40">
        <w:rPr>
          <w:sz w:val="20"/>
          <w:szCs w:val="20"/>
          <w:shd w:val="clear" w:color="auto" w:fill="FFFFFF"/>
        </w:rPr>
        <w:t xml:space="preserve"> Zeret Mosquera</w:t>
      </w:r>
      <w:r w:rsidR="00D83DD1" w:rsidRPr="003B6A40">
        <w:rPr>
          <w:sz w:val="20"/>
          <w:szCs w:val="20"/>
          <w:shd w:val="clear" w:color="auto" w:fill="FFFFFF"/>
        </w:rPr>
        <w:tab/>
      </w:r>
      <w:r w:rsidR="00D83DD1" w:rsidRPr="003B6A40">
        <w:rPr>
          <w:sz w:val="20"/>
          <w:szCs w:val="20"/>
          <w:shd w:val="clear" w:color="auto" w:fill="FFFFFF"/>
        </w:rPr>
        <w:tab/>
      </w:r>
    </w:p>
    <w:p w:rsidR="002D3587" w:rsidRDefault="00D83DD1" w:rsidP="00D83DD1">
      <w:pPr>
        <w:rPr>
          <w:rFonts w:cs="Times New Roman"/>
          <w:b/>
          <w:szCs w:val="24"/>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Pr="002D3587" w:rsidRDefault="00D83DD1" w:rsidP="00613820">
      <w:pPr>
        <w:rPr>
          <w:rFonts w:cs="Times New Roman"/>
          <w:b/>
          <w:szCs w:val="24"/>
        </w:rPr>
      </w:pPr>
      <w:r w:rsidRPr="003B6A40">
        <w:rPr>
          <w:rFonts w:cs="Times New Roman"/>
          <w:b/>
          <w:szCs w:val="24"/>
        </w:rPr>
        <w:t>Local 3, Plaza de las Américas</w:t>
      </w:r>
    </w:p>
    <w:p w:rsidR="00613820" w:rsidRPr="003B6A40" w:rsidRDefault="00D83DD1" w:rsidP="00613820">
      <w:pPr>
        <w:rPr>
          <w:rFonts w:cs="Times New Roman"/>
          <w:b/>
          <w:szCs w:val="24"/>
        </w:rPr>
      </w:pPr>
      <w:r w:rsidRPr="003B6A40">
        <w:rPr>
          <w:b/>
          <w:szCs w:val="24"/>
        </w:rPr>
        <w:t>Grafico N° 9</w:t>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10</w:t>
      </w:r>
    </w:p>
    <w:p w:rsidR="00613820" w:rsidRPr="003B6A40" w:rsidRDefault="00D83DD1" w:rsidP="00613820">
      <w:pPr>
        <w:rPr>
          <w:rFonts w:cs="Times New Roman"/>
          <w:b/>
          <w:szCs w:val="24"/>
        </w:rPr>
      </w:pPr>
      <w:r w:rsidRPr="003B6A40">
        <w:rPr>
          <w:rFonts w:cs="Times New Roman"/>
          <w:b/>
          <w:noProof/>
          <w:szCs w:val="24"/>
        </w:rPr>
        <w:drawing>
          <wp:inline distT="0" distB="0" distL="0" distR="0">
            <wp:extent cx="2299955" cy="1913861"/>
            <wp:effectExtent l="19050" t="0" r="24145" b="0"/>
            <wp:docPr id="52"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A37964" w:rsidRPr="003B6A40">
        <w:rPr>
          <w:rFonts w:cs="Times New Roman"/>
          <w:b/>
          <w:noProof/>
          <w:szCs w:val="24"/>
        </w:rPr>
        <w:drawing>
          <wp:inline distT="0" distB="0" distL="0" distR="0">
            <wp:extent cx="3185659" cy="1913861"/>
            <wp:effectExtent l="19050" t="0" r="0" b="0"/>
            <wp:docPr id="6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 cstate="print"/>
                    <a:srcRect/>
                    <a:stretch>
                      <a:fillRect/>
                    </a:stretch>
                  </pic:blipFill>
                  <pic:spPr bwMode="auto">
                    <a:xfrm>
                      <a:off x="0" y="0"/>
                      <a:ext cx="3202513" cy="1923987"/>
                    </a:xfrm>
                    <a:prstGeom prst="rect">
                      <a:avLst/>
                    </a:prstGeom>
                    <a:noFill/>
                  </pic:spPr>
                </pic:pic>
              </a:graphicData>
            </a:graphic>
          </wp:inline>
        </w:drawing>
      </w:r>
    </w:p>
    <w:p w:rsidR="00D83DD1" w:rsidRPr="003B6A40" w:rsidRDefault="00D83DD1" w:rsidP="00D83DD1">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047845" w:rsidRPr="002D3587" w:rsidRDefault="00D83DD1" w:rsidP="00613820">
      <w:pPr>
        <w:rPr>
          <w:rFonts w:cs="Times New Roman"/>
          <w:b/>
          <w:szCs w:val="24"/>
        </w:rPr>
      </w:pPr>
      <w:r w:rsidRPr="003B6A40">
        <w:rPr>
          <w:b/>
          <w:sz w:val="20"/>
          <w:szCs w:val="20"/>
          <w:shd w:val="clear" w:color="auto" w:fill="FFFFFF"/>
        </w:rPr>
        <w:t xml:space="preserve">Fuente: </w:t>
      </w:r>
      <w:r w:rsidRPr="003B6A40">
        <w:rPr>
          <w:sz w:val="20"/>
          <w:szCs w:val="20"/>
          <w:shd w:val="clear" w:color="auto" w:fill="FFFFFF"/>
        </w:rPr>
        <w:t>Investigación propia</w:t>
      </w:r>
    </w:p>
    <w:p w:rsidR="00613820" w:rsidRPr="003B6A40" w:rsidRDefault="00D83DD1" w:rsidP="00613820">
      <w:pPr>
        <w:rPr>
          <w:rFonts w:cs="Times New Roman"/>
          <w:b/>
          <w:szCs w:val="24"/>
        </w:rPr>
      </w:pPr>
      <w:r w:rsidRPr="003B6A40">
        <w:rPr>
          <w:b/>
          <w:szCs w:val="24"/>
        </w:rPr>
        <w:t>Grafico N° 11</w:t>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12</w:t>
      </w:r>
    </w:p>
    <w:p w:rsidR="00613820" w:rsidRPr="003B6A40" w:rsidRDefault="00D6184F" w:rsidP="00D83DD1">
      <w:pPr>
        <w:rPr>
          <w:rFonts w:cs="Times New Roman"/>
          <w:b/>
          <w:szCs w:val="24"/>
        </w:rPr>
      </w:pPr>
      <w:r w:rsidRPr="003B6A40">
        <w:rPr>
          <w:noProof/>
        </w:rPr>
        <w:drawing>
          <wp:inline distT="0" distB="0" distL="0" distR="0">
            <wp:extent cx="2773813" cy="1610434"/>
            <wp:effectExtent l="19050" t="0" r="26537" b="8816"/>
            <wp:docPr id="114" name="Gráfico 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A37964" w:rsidRPr="003B6A40">
        <w:rPr>
          <w:noProof/>
        </w:rPr>
        <w:drawing>
          <wp:inline distT="0" distB="0" distL="0" distR="0">
            <wp:extent cx="2676525" cy="1609725"/>
            <wp:effectExtent l="19050" t="0" r="9525" b="0"/>
            <wp:docPr id="111"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B2123" w:rsidRPr="003B6A40" w:rsidRDefault="00EB2123" w:rsidP="00EB2123">
      <w:pPr>
        <w:rPr>
          <w:sz w:val="20"/>
          <w:szCs w:val="20"/>
          <w:shd w:val="clear" w:color="auto" w:fill="FFFFFF"/>
        </w:rPr>
      </w:pPr>
      <w:r w:rsidRPr="003B6A40">
        <w:rPr>
          <w:b/>
          <w:sz w:val="20"/>
          <w:szCs w:val="20"/>
          <w:shd w:val="clear" w:color="auto" w:fill="FFFFFF"/>
        </w:rPr>
        <w:lastRenderedPageBreak/>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047845" w:rsidRDefault="00EB2123" w:rsidP="001520E1">
      <w:pPr>
        <w:rPr>
          <w:rFonts w:cs="Times New Roman"/>
          <w:b/>
          <w:szCs w:val="24"/>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Pr="002D3587" w:rsidRDefault="001520E1" w:rsidP="00613820">
      <w:pPr>
        <w:rPr>
          <w:rFonts w:cs="Times New Roman"/>
          <w:b/>
          <w:szCs w:val="24"/>
        </w:rPr>
      </w:pPr>
      <w:r w:rsidRPr="003B6A40">
        <w:rPr>
          <w:rFonts w:cs="Times New Roman"/>
          <w:b/>
          <w:szCs w:val="24"/>
        </w:rPr>
        <w:t>Local 4, Paseo San Francisco:</w:t>
      </w:r>
    </w:p>
    <w:p w:rsidR="00D83DD1" w:rsidRPr="003B6A40" w:rsidRDefault="001520E1" w:rsidP="00613820">
      <w:pPr>
        <w:rPr>
          <w:rFonts w:cs="Times New Roman"/>
          <w:b/>
          <w:szCs w:val="24"/>
        </w:rPr>
      </w:pPr>
      <w:r w:rsidRPr="003B6A40">
        <w:rPr>
          <w:b/>
          <w:szCs w:val="24"/>
        </w:rPr>
        <w:t>Grafico N° 13</w:t>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14</w:t>
      </w:r>
      <w:r w:rsidRPr="003B6A40">
        <w:rPr>
          <w:b/>
          <w:szCs w:val="24"/>
        </w:rPr>
        <w:tab/>
      </w:r>
    </w:p>
    <w:p w:rsidR="00D83DD1" w:rsidRPr="003B6A40" w:rsidRDefault="001520E1" w:rsidP="00613820">
      <w:pPr>
        <w:rPr>
          <w:rFonts w:cs="Times New Roman"/>
          <w:b/>
          <w:szCs w:val="24"/>
        </w:rPr>
      </w:pPr>
      <w:r w:rsidRPr="003B6A40">
        <w:rPr>
          <w:rFonts w:cs="Times New Roman"/>
          <w:b/>
          <w:noProof/>
          <w:szCs w:val="24"/>
        </w:rPr>
        <w:drawing>
          <wp:inline distT="0" distB="0" distL="0" distR="0">
            <wp:extent cx="2548624" cy="1935126"/>
            <wp:effectExtent l="19050" t="0" r="23126" b="7974"/>
            <wp:docPr id="64"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CE1D65" w:rsidRPr="003B6A40">
        <w:rPr>
          <w:rFonts w:cs="Times New Roman"/>
          <w:b/>
          <w:noProof/>
          <w:szCs w:val="24"/>
        </w:rPr>
        <w:drawing>
          <wp:inline distT="0" distB="0" distL="0" distR="0">
            <wp:extent cx="2931148" cy="1935126"/>
            <wp:effectExtent l="19050" t="0" r="2552" b="0"/>
            <wp:docPr id="74"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8" cstate="print"/>
                    <a:srcRect/>
                    <a:stretch>
                      <a:fillRect/>
                    </a:stretch>
                  </pic:blipFill>
                  <pic:spPr bwMode="auto">
                    <a:xfrm>
                      <a:off x="0" y="0"/>
                      <a:ext cx="2936801" cy="1938858"/>
                    </a:xfrm>
                    <a:prstGeom prst="rect">
                      <a:avLst/>
                    </a:prstGeom>
                    <a:noFill/>
                  </pic:spPr>
                </pic:pic>
              </a:graphicData>
            </a:graphic>
          </wp:inline>
        </w:drawing>
      </w:r>
    </w:p>
    <w:p w:rsidR="001520E1" w:rsidRPr="003B6A40" w:rsidRDefault="001520E1" w:rsidP="001520E1">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047845" w:rsidRPr="002D3587" w:rsidRDefault="001520E1" w:rsidP="007868F6">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D059D8" w:rsidRPr="003B6A40" w:rsidRDefault="00D059D8" w:rsidP="007868F6">
      <w:pPr>
        <w:rPr>
          <w:sz w:val="20"/>
          <w:szCs w:val="20"/>
          <w:shd w:val="clear" w:color="auto" w:fill="FFFFFF"/>
        </w:rPr>
      </w:pPr>
      <w:r w:rsidRPr="003B6A40">
        <w:rPr>
          <w:b/>
          <w:szCs w:val="24"/>
        </w:rPr>
        <w:t>Grafico N° 15</w:t>
      </w:r>
      <w:r w:rsidRPr="003B6A40">
        <w:rPr>
          <w:b/>
          <w:szCs w:val="24"/>
        </w:rPr>
        <w:tab/>
      </w:r>
      <w:r w:rsidRPr="003B6A40">
        <w:rPr>
          <w:rFonts w:cs="Times New Roman"/>
          <w:b/>
          <w:szCs w:val="24"/>
        </w:rPr>
        <w:tab/>
      </w:r>
      <w:r w:rsidRPr="003B6A40">
        <w:rPr>
          <w:rFonts w:cs="Times New Roman"/>
          <w:b/>
          <w:szCs w:val="24"/>
        </w:rPr>
        <w:tab/>
      </w:r>
      <w:r w:rsidRPr="003B6A40">
        <w:rPr>
          <w:rFonts w:cs="Times New Roman"/>
          <w:b/>
          <w:szCs w:val="24"/>
        </w:rPr>
        <w:tab/>
      </w:r>
      <w:r w:rsidRPr="003B6A40">
        <w:rPr>
          <w:rFonts w:cs="Times New Roman"/>
          <w:b/>
          <w:szCs w:val="24"/>
        </w:rPr>
        <w:tab/>
      </w:r>
      <w:r w:rsidRPr="003B6A40">
        <w:rPr>
          <w:rFonts w:cs="Times New Roman"/>
          <w:b/>
          <w:szCs w:val="24"/>
        </w:rPr>
        <w:tab/>
      </w:r>
      <w:r w:rsidRPr="003B6A40">
        <w:rPr>
          <w:b/>
          <w:szCs w:val="24"/>
        </w:rPr>
        <w:t>Grafico N° 16</w:t>
      </w:r>
    </w:p>
    <w:p w:rsidR="00D059D8" w:rsidRPr="003B6A40" w:rsidRDefault="00FA7935" w:rsidP="007868F6">
      <w:pPr>
        <w:rPr>
          <w:sz w:val="20"/>
          <w:szCs w:val="20"/>
          <w:shd w:val="clear" w:color="auto" w:fill="FFFFFF"/>
        </w:rPr>
      </w:pPr>
      <w:r w:rsidRPr="003B6A40">
        <w:rPr>
          <w:noProof/>
          <w:sz w:val="20"/>
          <w:szCs w:val="20"/>
          <w:shd w:val="clear" w:color="auto" w:fill="FFFFFF"/>
        </w:rPr>
        <w:drawing>
          <wp:inline distT="0" distB="0" distL="0" distR="0">
            <wp:extent cx="2690185" cy="1663596"/>
            <wp:effectExtent l="19050" t="0" r="14915" b="0"/>
            <wp:docPr id="117" name="Gráfico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3B6A40">
        <w:rPr>
          <w:noProof/>
          <w:sz w:val="20"/>
          <w:szCs w:val="20"/>
          <w:shd w:val="clear" w:color="auto" w:fill="FFFFFF"/>
        </w:rPr>
        <w:drawing>
          <wp:inline distT="0" distB="0" distL="0" distR="0">
            <wp:extent cx="2643683" cy="1668041"/>
            <wp:effectExtent l="19050" t="0" r="23317" b="8359"/>
            <wp:docPr id="118" name="Gráfico 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059D8" w:rsidRPr="003B6A40" w:rsidRDefault="00D059D8" w:rsidP="00D059D8">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D059D8" w:rsidRPr="003B6A40" w:rsidRDefault="00D059D8" w:rsidP="007868F6">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F76407" w:rsidRDefault="00F76407" w:rsidP="007A17FD">
      <w:pPr>
        <w:jc w:val="center"/>
        <w:rPr>
          <w:rFonts w:cs="Times New Roman"/>
          <w:b/>
          <w:szCs w:val="24"/>
        </w:rPr>
      </w:pPr>
    </w:p>
    <w:p w:rsidR="003B1F56" w:rsidRDefault="003B1F56" w:rsidP="007A17FD">
      <w:pPr>
        <w:jc w:val="center"/>
        <w:rPr>
          <w:rFonts w:cs="Times New Roman"/>
          <w:b/>
          <w:szCs w:val="24"/>
        </w:rPr>
      </w:pPr>
    </w:p>
    <w:p w:rsidR="003B1F56" w:rsidRDefault="003B1F56" w:rsidP="007A17FD">
      <w:pPr>
        <w:jc w:val="center"/>
        <w:rPr>
          <w:rFonts w:cs="Times New Roman"/>
          <w:b/>
          <w:szCs w:val="24"/>
        </w:rPr>
      </w:pPr>
    </w:p>
    <w:p w:rsidR="00047845" w:rsidRDefault="00047845" w:rsidP="00047845">
      <w:pPr>
        <w:rPr>
          <w:rFonts w:cs="Times New Roman"/>
          <w:b/>
          <w:szCs w:val="24"/>
        </w:rPr>
      </w:pPr>
    </w:p>
    <w:p w:rsidR="002D3587" w:rsidRDefault="002D3587" w:rsidP="00047845">
      <w:pPr>
        <w:rPr>
          <w:rFonts w:cs="Times New Roman"/>
          <w:b/>
          <w:szCs w:val="24"/>
        </w:rPr>
      </w:pPr>
    </w:p>
    <w:p w:rsidR="00613820" w:rsidRPr="003B6A40" w:rsidRDefault="004B6A8D" w:rsidP="00047845">
      <w:pPr>
        <w:jc w:val="center"/>
        <w:rPr>
          <w:rFonts w:cs="Times New Roman"/>
          <w:b/>
          <w:szCs w:val="24"/>
        </w:rPr>
      </w:pPr>
      <w:r>
        <w:rPr>
          <w:rFonts w:cs="Times New Roman"/>
          <w:b/>
          <w:szCs w:val="24"/>
        </w:rPr>
        <w:t>Preguntas O</w:t>
      </w:r>
      <w:r w:rsidR="00613820" w:rsidRPr="003B6A40">
        <w:rPr>
          <w:rFonts w:cs="Times New Roman"/>
          <w:b/>
          <w:szCs w:val="24"/>
        </w:rPr>
        <w:t>bjetivas</w:t>
      </w:r>
    </w:p>
    <w:p w:rsidR="00421BFB" w:rsidRPr="003B6A40" w:rsidRDefault="00421BFB" w:rsidP="00BB2D49">
      <w:pPr>
        <w:pStyle w:val="Prrafodelista"/>
        <w:numPr>
          <w:ilvl w:val="0"/>
          <w:numId w:val="16"/>
        </w:numPr>
        <w:ind w:left="426"/>
        <w:rPr>
          <w:rFonts w:cs="Times New Roman"/>
          <w:b/>
          <w:szCs w:val="24"/>
        </w:rPr>
      </w:pPr>
      <w:r w:rsidRPr="003B6A40">
        <w:rPr>
          <w:rFonts w:cs="Times New Roman"/>
          <w:b/>
          <w:szCs w:val="24"/>
        </w:rPr>
        <w:t xml:space="preserve">¿Señale el local que considere, ofrece mejor servicio? </w:t>
      </w:r>
    </w:p>
    <w:p w:rsidR="00F813EF" w:rsidRPr="003B6A40" w:rsidRDefault="00A40619" w:rsidP="00A40619">
      <w:pPr>
        <w:pStyle w:val="Prrafodelista"/>
        <w:ind w:left="426"/>
        <w:rPr>
          <w:rFonts w:cs="Times New Roman"/>
          <w:szCs w:val="24"/>
        </w:rPr>
      </w:pPr>
      <w:r w:rsidRPr="003B6A40">
        <w:rPr>
          <w:b/>
          <w:szCs w:val="24"/>
        </w:rPr>
        <w:t>Grafico N° 17</w:t>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18</w:t>
      </w:r>
    </w:p>
    <w:p w:rsidR="00212BD6" w:rsidRPr="003B6A40" w:rsidRDefault="006E06E6" w:rsidP="00607FD8">
      <w:pPr>
        <w:pStyle w:val="Prrafodelista"/>
        <w:ind w:left="0"/>
        <w:rPr>
          <w:rFonts w:cs="Times New Roman"/>
          <w:szCs w:val="24"/>
        </w:rPr>
      </w:pPr>
      <w:r w:rsidRPr="003B6A40">
        <w:rPr>
          <w:rFonts w:cs="Times New Roman"/>
          <w:noProof/>
          <w:szCs w:val="24"/>
        </w:rPr>
        <w:drawing>
          <wp:inline distT="0" distB="0" distL="0" distR="0">
            <wp:extent cx="2543396" cy="1956391"/>
            <wp:effectExtent l="19050" t="0" r="28354" b="5759"/>
            <wp:docPr id="155" name="Gráfico 1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Pr="003B6A40">
        <w:rPr>
          <w:rFonts w:cs="Times New Roman"/>
          <w:noProof/>
          <w:szCs w:val="24"/>
        </w:rPr>
        <w:drawing>
          <wp:inline distT="0" distB="0" distL="0" distR="0">
            <wp:extent cx="2919021" cy="1950676"/>
            <wp:effectExtent l="19050" t="0" r="14679" b="0"/>
            <wp:docPr id="156" name="Gráfico 15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12049" w:rsidRPr="003B6A40" w:rsidRDefault="00F12049" w:rsidP="00F12049">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F12049" w:rsidRDefault="00F12049" w:rsidP="00F12049">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Pr="003B6A40" w:rsidRDefault="00047845" w:rsidP="00F12049">
      <w:pPr>
        <w:rPr>
          <w:sz w:val="20"/>
          <w:szCs w:val="20"/>
          <w:shd w:val="clear" w:color="auto" w:fill="FFFFFF"/>
        </w:rPr>
      </w:pPr>
    </w:p>
    <w:p w:rsidR="00607FD8" w:rsidRPr="003B6A40" w:rsidRDefault="00F12049" w:rsidP="003D4CD3">
      <w:pPr>
        <w:pStyle w:val="Prrafodelista"/>
        <w:rPr>
          <w:rFonts w:cs="Times New Roman"/>
          <w:szCs w:val="24"/>
        </w:rPr>
      </w:pPr>
      <w:r w:rsidRPr="003B6A40">
        <w:rPr>
          <w:b/>
          <w:szCs w:val="24"/>
        </w:rPr>
        <w:tab/>
      </w:r>
      <w:r w:rsidR="00A40619" w:rsidRPr="003B6A40">
        <w:rPr>
          <w:b/>
          <w:szCs w:val="24"/>
        </w:rPr>
        <w:t>Grafico N° 19</w:t>
      </w:r>
      <w:r w:rsidR="00A40619" w:rsidRPr="003B6A40">
        <w:rPr>
          <w:b/>
          <w:szCs w:val="24"/>
        </w:rPr>
        <w:tab/>
      </w:r>
      <w:r w:rsidR="00A40619" w:rsidRPr="003B6A40">
        <w:rPr>
          <w:b/>
          <w:szCs w:val="24"/>
        </w:rPr>
        <w:tab/>
      </w:r>
      <w:r w:rsidR="00A40619" w:rsidRPr="003B6A40">
        <w:rPr>
          <w:b/>
          <w:szCs w:val="24"/>
        </w:rPr>
        <w:tab/>
      </w:r>
      <w:r w:rsidR="00A40619" w:rsidRPr="003B6A40">
        <w:rPr>
          <w:b/>
          <w:szCs w:val="24"/>
        </w:rPr>
        <w:tab/>
      </w:r>
      <w:r w:rsidR="00A40619" w:rsidRPr="003B6A40">
        <w:rPr>
          <w:b/>
          <w:szCs w:val="24"/>
        </w:rPr>
        <w:tab/>
        <w:t>Grafico N° 20</w:t>
      </w:r>
    </w:p>
    <w:p w:rsidR="00212BD6" w:rsidRPr="003B6A40" w:rsidRDefault="006E06E6" w:rsidP="00607FD8">
      <w:pPr>
        <w:rPr>
          <w:rFonts w:cs="Times New Roman"/>
          <w:szCs w:val="24"/>
        </w:rPr>
      </w:pPr>
      <w:r w:rsidRPr="003B6A40">
        <w:rPr>
          <w:rFonts w:cs="Times New Roman"/>
          <w:noProof/>
          <w:szCs w:val="24"/>
        </w:rPr>
        <w:drawing>
          <wp:inline distT="0" distB="0" distL="0" distR="0">
            <wp:extent cx="2773813" cy="2364076"/>
            <wp:effectExtent l="19050" t="0" r="26537" b="0"/>
            <wp:docPr id="157" name="Gráfico 15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3B6A40">
        <w:rPr>
          <w:rFonts w:cs="Times New Roman"/>
          <w:noProof/>
          <w:szCs w:val="24"/>
        </w:rPr>
        <w:drawing>
          <wp:inline distT="0" distB="0" distL="0" distR="0">
            <wp:extent cx="2680025" cy="2359158"/>
            <wp:effectExtent l="19050" t="0" r="25075" b="3042"/>
            <wp:docPr id="158" name="Gráfico 15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07FD8" w:rsidRPr="003B6A40" w:rsidRDefault="00607FD8" w:rsidP="00607FD8">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F813EF" w:rsidRDefault="00607FD8" w:rsidP="00B53FB9">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w:t>
      </w:r>
      <w:r w:rsidR="00B53FB9" w:rsidRPr="003B6A40">
        <w:rPr>
          <w:sz w:val="20"/>
          <w:szCs w:val="20"/>
          <w:shd w:val="clear" w:color="auto" w:fill="FFFFFF"/>
        </w:rPr>
        <w:t>a</w:t>
      </w:r>
    </w:p>
    <w:p w:rsidR="00047845" w:rsidRPr="003B6A40" w:rsidRDefault="00047845" w:rsidP="00B53FB9">
      <w:pPr>
        <w:rPr>
          <w:sz w:val="20"/>
          <w:szCs w:val="20"/>
          <w:shd w:val="clear" w:color="auto" w:fill="FFFFFF"/>
        </w:rPr>
      </w:pPr>
    </w:p>
    <w:p w:rsidR="00B53FB9" w:rsidRPr="003B6A40" w:rsidRDefault="00B53FB9" w:rsidP="00BB2D49">
      <w:pPr>
        <w:pStyle w:val="Prrafodelista"/>
        <w:numPr>
          <w:ilvl w:val="0"/>
          <w:numId w:val="16"/>
        </w:numPr>
        <w:ind w:left="426"/>
        <w:rPr>
          <w:rFonts w:cs="Times New Roman"/>
          <w:b/>
          <w:szCs w:val="24"/>
        </w:rPr>
      </w:pPr>
      <w:r w:rsidRPr="003B6A40">
        <w:rPr>
          <w:rFonts w:cs="Times New Roman"/>
          <w:b/>
          <w:szCs w:val="24"/>
        </w:rPr>
        <w:lastRenderedPageBreak/>
        <w:t>¿Con quién suele acudir usted al restaurante?</w:t>
      </w:r>
    </w:p>
    <w:p w:rsidR="00047845" w:rsidRDefault="00047845" w:rsidP="00A40619">
      <w:pPr>
        <w:pStyle w:val="Prrafodelista"/>
        <w:rPr>
          <w:b/>
          <w:szCs w:val="24"/>
        </w:rPr>
      </w:pPr>
    </w:p>
    <w:p w:rsidR="00A40619" w:rsidRPr="003B6A40" w:rsidRDefault="00A40619" w:rsidP="00A40619">
      <w:pPr>
        <w:pStyle w:val="Prrafodelista"/>
        <w:rPr>
          <w:rFonts w:cs="Times New Roman"/>
          <w:szCs w:val="24"/>
        </w:rPr>
      </w:pPr>
      <w:r w:rsidRPr="003B6A40">
        <w:rPr>
          <w:b/>
          <w:szCs w:val="24"/>
        </w:rPr>
        <w:t>Grafico N° 21</w:t>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22</w:t>
      </w:r>
    </w:p>
    <w:p w:rsidR="00212BD6" w:rsidRPr="003B6A40" w:rsidRDefault="00B53FB9" w:rsidP="00B53FB9">
      <w:pPr>
        <w:rPr>
          <w:rFonts w:cs="Times New Roman"/>
          <w:szCs w:val="24"/>
        </w:rPr>
      </w:pPr>
      <w:r w:rsidRPr="003B6A40">
        <w:rPr>
          <w:rFonts w:cs="Times New Roman"/>
          <w:noProof/>
          <w:szCs w:val="24"/>
        </w:rPr>
        <w:drawing>
          <wp:inline distT="0" distB="0" distL="0" distR="0">
            <wp:extent cx="2714625" cy="1952625"/>
            <wp:effectExtent l="19050" t="0" r="9525" b="0"/>
            <wp:docPr id="72"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Pr="003B6A40">
        <w:rPr>
          <w:rFonts w:cs="Times New Roman"/>
          <w:noProof/>
          <w:szCs w:val="24"/>
        </w:rPr>
        <w:drawing>
          <wp:inline distT="0" distB="0" distL="0" distR="0">
            <wp:extent cx="2733675" cy="1952625"/>
            <wp:effectExtent l="19050" t="0" r="9525" b="0"/>
            <wp:docPr id="73"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12049" w:rsidRPr="003B6A40" w:rsidRDefault="00F12049" w:rsidP="00F12049">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F12049" w:rsidRPr="003B6A40" w:rsidRDefault="00F12049" w:rsidP="00F12049">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Default="00047845" w:rsidP="00A40619">
      <w:pPr>
        <w:pStyle w:val="Prrafodelista"/>
        <w:rPr>
          <w:b/>
          <w:szCs w:val="24"/>
        </w:rPr>
      </w:pPr>
    </w:p>
    <w:p w:rsidR="00A40619" w:rsidRPr="003B6A40" w:rsidRDefault="00A40619" w:rsidP="00A40619">
      <w:pPr>
        <w:pStyle w:val="Prrafodelista"/>
        <w:rPr>
          <w:rFonts w:cs="Times New Roman"/>
          <w:szCs w:val="24"/>
        </w:rPr>
      </w:pPr>
      <w:r w:rsidRPr="003B6A40">
        <w:rPr>
          <w:b/>
          <w:szCs w:val="24"/>
        </w:rPr>
        <w:t>Grafico N° 23</w:t>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24</w:t>
      </w:r>
    </w:p>
    <w:p w:rsidR="00212BD6" w:rsidRPr="003B6A40" w:rsidRDefault="00E74A4F" w:rsidP="00B53FB9">
      <w:pPr>
        <w:rPr>
          <w:rFonts w:cs="Times New Roman"/>
          <w:szCs w:val="24"/>
        </w:rPr>
      </w:pPr>
      <w:r w:rsidRPr="003B6A40">
        <w:rPr>
          <w:rFonts w:cs="Times New Roman"/>
          <w:noProof/>
          <w:szCs w:val="24"/>
        </w:rPr>
        <w:drawing>
          <wp:inline distT="0" distB="0" distL="0" distR="0">
            <wp:extent cx="2714625" cy="2457450"/>
            <wp:effectExtent l="19050" t="0" r="9525" b="0"/>
            <wp:docPr id="76"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00A00FA6" w:rsidRPr="003B6A40">
        <w:rPr>
          <w:rFonts w:cs="Times New Roman"/>
          <w:noProof/>
          <w:szCs w:val="24"/>
        </w:rPr>
        <w:drawing>
          <wp:inline distT="0" distB="0" distL="0" distR="0">
            <wp:extent cx="2828925" cy="2457450"/>
            <wp:effectExtent l="19050" t="0" r="9525" b="0"/>
            <wp:docPr id="31"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813EF" w:rsidRPr="003B6A40" w:rsidRDefault="00F813EF" w:rsidP="00F813EF">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F12049" w:rsidRDefault="00F813EF" w:rsidP="00F813EF">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Default="00047845" w:rsidP="00F813EF">
      <w:pPr>
        <w:rPr>
          <w:sz w:val="20"/>
          <w:szCs w:val="20"/>
          <w:shd w:val="clear" w:color="auto" w:fill="FFFFFF"/>
        </w:rPr>
      </w:pPr>
    </w:p>
    <w:p w:rsidR="00047845" w:rsidRDefault="00047845" w:rsidP="00F813EF">
      <w:pPr>
        <w:rPr>
          <w:sz w:val="20"/>
          <w:szCs w:val="20"/>
          <w:shd w:val="clear" w:color="auto" w:fill="FFFFFF"/>
        </w:rPr>
      </w:pPr>
    </w:p>
    <w:p w:rsidR="00F813EF" w:rsidRDefault="00F813EF" w:rsidP="00BB2D49">
      <w:pPr>
        <w:pStyle w:val="Prrafodelista"/>
        <w:numPr>
          <w:ilvl w:val="0"/>
          <w:numId w:val="16"/>
        </w:numPr>
        <w:ind w:left="426"/>
        <w:rPr>
          <w:rFonts w:cs="Times New Roman"/>
          <w:b/>
          <w:szCs w:val="24"/>
        </w:rPr>
      </w:pPr>
      <w:r w:rsidRPr="003B6A40">
        <w:rPr>
          <w:rFonts w:cs="Times New Roman"/>
          <w:b/>
          <w:szCs w:val="24"/>
        </w:rPr>
        <w:lastRenderedPageBreak/>
        <w:t>¿Cuántas veces ha acudido al local?</w:t>
      </w:r>
    </w:p>
    <w:p w:rsidR="00047845" w:rsidRPr="003B6A40" w:rsidRDefault="00047845" w:rsidP="00047845">
      <w:pPr>
        <w:pStyle w:val="Prrafodelista"/>
        <w:ind w:left="426"/>
        <w:rPr>
          <w:rFonts w:cs="Times New Roman"/>
          <w:b/>
          <w:szCs w:val="24"/>
        </w:rPr>
      </w:pPr>
    </w:p>
    <w:p w:rsidR="00A40619" w:rsidRPr="00047845" w:rsidRDefault="00A40619" w:rsidP="00047845">
      <w:pPr>
        <w:rPr>
          <w:b/>
          <w:szCs w:val="24"/>
        </w:rPr>
      </w:pPr>
      <w:r w:rsidRPr="00047845">
        <w:rPr>
          <w:b/>
          <w:szCs w:val="24"/>
        </w:rPr>
        <w:t>Grafico N° 25</w:t>
      </w:r>
      <w:r w:rsidR="00F813EF" w:rsidRPr="00047845">
        <w:rPr>
          <w:b/>
          <w:szCs w:val="24"/>
        </w:rPr>
        <w:tab/>
      </w:r>
      <w:r w:rsidR="00F813EF" w:rsidRPr="00047845">
        <w:rPr>
          <w:b/>
          <w:szCs w:val="24"/>
        </w:rPr>
        <w:tab/>
      </w:r>
      <w:r w:rsidR="00F813EF" w:rsidRPr="00047845">
        <w:rPr>
          <w:b/>
          <w:szCs w:val="24"/>
        </w:rPr>
        <w:tab/>
      </w:r>
      <w:r w:rsidR="00F813EF" w:rsidRPr="00047845">
        <w:rPr>
          <w:b/>
          <w:szCs w:val="24"/>
        </w:rPr>
        <w:tab/>
      </w:r>
      <w:r w:rsidR="00F813EF" w:rsidRPr="00047845">
        <w:rPr>
          <w:b/>
          <w:szCs w:val="24"/>
        </w:rPr>
        <w:tab/>
      </w:r>
      <w:r w:rsidR="00047845">
        <w:rPr>
          <w:b/>
          <w:szCs w:val="24"/>
        </w:rPr>
        <w:tab/>
      </w:r>
      <w:r w:rsidR="00F813EF" w:rsidRPr="00047845">
        <w:rPr>
          <w:b/>
          <w:szCs w:val="24"/>
        </w:rPr>
        <w:t>Grafico N° 2</w:t>
      </w:r>
      <w:r w:rsidRPr="00047845">
        <w:rPr>
          <w:b/>
          <w:szCs w:val="24"/>
        </w:rPr>
        <w:t>6</w:t>
      </w:r>
    </w:p>
    <w:p w:rsidR="00CB1C8D" w:rsidRPr="003B6A40" w:rsidRDefault="00F813EF" w:rsidP="00CB1C8D">
      <w:pPr>
        <w:pStyle w:val="Prrafodelista"/>
        <w:ind w:left="0"/>
        <w:rPr>
          <w:b/>
          <w:szCs w:val="24"/>
        </w:rPr>
      </w:pPr>
      <w:r w:rsidRPr="003B6A40">
        <w:rPr>
          <w:rFonts w:cs="Times New Roman"/>
          <w:noProof/>
          <w:szCs w:val="24"/>
        </w:rPr>
        <w:drawing>
          <wp:anchor distT="0" distB="0" distL="114300" distR="114300" simplePos="0" relativeHeight="251702272" behindDoc="0" locked="0" layoutInCell="1" allowOverlap="1">
            <wp:simplePos x="0" y="0"/>
            <wp:positionH relativeFrom="column">
              <wp:posOffset>-108585</wp:posOffset>
            </wp:positionH>
            <wp:positionV relativeFrom="paragraph">
              <wp:align>top</wp:align>
            </wp:positionV>
            <wp:extent cx="2886075" cy="2124075"/>
            <wp:effectExtent l="19050" t="0" r="9525" b="0"/>
            <wp:wrapSquare wrapText="bothSides"/>
            <wp:docPr id="77"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sidRPr="003B6A40">
        <w:rPr>
          <w:rFonts w:cs="Times New Roman"/>
          <w:noProof/>
          <w:szCs w:val="24"/>
        </w:rPr>
        <w:drawing>
          <wp:inline distT="0" distB="0" distL="0" distR="0">
            <wp:extent cx="2819400" cy="2124075"/>
            <wp:effectExtent l="19050" t="0" r="19050" b="0"/>
            <wp:docPr id="79"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12049" w:rsidRPr="003B6A40" w:rsidRDefault="00F12049" w:rsidP="00F12049">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F12049" w:rsidRDefault="00F12049" w:rsidP="00F12049">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Pr="003B6A40" w:rsidRDefault="00047845" w:rsidP="00F12049">
      <w:pPr>
        <w:rPr>
          <w:sz w:val="20"/>
          <w:szCs w:val="20"/>
          <w:shd w:val="clear" w:color="auto" w:fill="FFFFFF"/>
        </w:rPr>
      </w:pPr>
    </w:p>
    <w:p w:rsidR="00212BD6" w:rsidRPr="003B6A40" w:rsidRDefault="00047845" w:rsidP="00047845">
      <w:pPr>
        <w:pStyle w:val="Prrafodelista"/>
        <w:ind w:left="-142" w:right="-93"/>
        <w:jc w:val="left"/>
        <w:rPr>
          <w:b/>
          <w:szCs w:val="24"/>
        </w:rPr>
      </w:pPr>
      <w:r>
        <w:rPr>
          <w:b/>
          <w:szCs w:val="24"/>
        </w:rPr>
        <w:tab/>
      </w:r>
      <w:r w:rsidR="00A40619" w:rsidRPr="003B6A40">
        <w:rPr>
          <w:b/>
          <w:szCs w:val="24"/>
        </w:rPr>
        <w:t>Grafico N° 27</w:t>
      </w:r>
      <w:r w:rsidR="00CB1C8D" w:rsidRPr="003B6A40">
        <w:rPr>
          <w:b/>
          <w:szCs w:val="24"/>
        </w:rPr>
        <w:tab/>
      </w:r>
      <w:r w:rsidR="00CB1C8D" w:rsidRPr="003B6A40">
        <w:rPr>
          <w:b/>
          <w:szCs w:val="24"/>
        </w:rPr>
        <w:tab/>
      </w:r>
      <w:r w:rsidR="00CB1C8D" w:rsidRPr="003B6A40">
        <w:rPr>
          <w:b/>
          <w:szCs w:val="24"/>
        </w:rPr>
        <w:tab/>
      </w:r>
      <w:r w:rsidR="00CB1C8D" w:rsidRPr="003B6A40">
        <w:rPr>
          <w:b/>
          <w:szCs w:val="24"/>
        </w:rPr>
        <w:tab/>
      </w:r>
      <w:r w:rsidR="00CB1C8D" w:rsidRPr="003B6A40">
        <w:rPr>
          <w:b/>
          <w:szCs w:val="24"/>
        </w:rPr>
        <w:tab/>
      </w:r>
      <w:r w:rsidR="00CB1C8D" w:rsidRPr="003B6A40">
        <w:rPr>
          <w:b/>
          <w:szCs w:val="24"/>
        </w:rPr>
        <w:tab/>
      </w:r>
      <w:r w:rsidR="00CB1C8D" w:rsidRPr="00A614FF">
        <w:rPr>
          <w:b/>
          <w:szCs w:val="24"/>
        </w:rPr>
        <w:t>Grafico N° 2</w:t>
      </w:r>
      <w:r w:rsidR="00A40619" w:rsidRPr="00A614FF">
        <w:rPr>
          <w:b/>
          <w:szCs w:val="24"/>
        </w:rPr>
        <w:t>8</w:t>
      </w:r>
      <w:r w:rsidR="00F813EF" w:rsidRPr="003B6A40">
        <w:rPr>
          <w:rFonts w:cs="Times New Roman"/>
          <w:szCs w:val="24"/>
        </w:rPr>
        <w:br w:type="textWrapping" w:clear="all"/>
      </w:r>
      <w:r w:rsidR="00CB1C8D" w:rsidRPr="003B6A40">
        <w:rPr>
          <w:rFonts w:cs="Times New Roman"/>
          <w:noProof/>
          <w:szCs w:val="24"/>
        </w:rPr>
        <w:drawing>
          <wp:inline distT="0" distB="0" distL="0" distR="0">
            <wp:extent cx="2781300" cy="2095500"/>
            <wp:effectExtent l="19050" t="0" r="19050" b="0"/>
            <wp:docPr id="80"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sidR="00A614FF" w:rsidRPr="00A614FF">
        <w:rPr>
          <w:noProof/>
        </w:rPr>
        <w:t xml:space="preserve"> </w:t>
      </w:r>
      <w:r w:rsidR="00A614FF" w:rsidRPr="00A614FF">
        <w:rPr>
          <w:b/>
          <w:noProof/>
          <w:szCs w:val="24"/>
        </w:rPr>
        <w:drawing>
          <wp:inline distT="0" distB="0" distL="0" distR="0">
            <wp:extent cx="2835703" cy="2092074"/>
            <wp:effectExtent l="19050" t="0" r="21797" b="3426"/>
            <wp:docPr id="3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CB1C8D" w:rsidRPr="003B6A40" w:rsidRDefault="00CB1C8D" w:rsidP="00CB1C8D">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E44D3F" w:rsidRDefault="00CB1C8D" w:rsidP="00CB1C8D">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Default="00047845" w:rsidP="00CB1C8D">
      <w:pPr>
        <w:rPr>
          <w:sz w:val="20"/>
          <w:szCs w:val="20"/>
          <w:shd w:val="clear" w:color="auto" w:fill="FFFFFF"/>
        </w:rPr>
      </w:pPr>
    </w:p>
    <w:p w:rsidR="00047845" w:rsidRDefault="00047845" w:rsidP="00CB1C8D">
      <w:pPr>
        <w:rPr>
          <w:sz w:val="20"/>
          <w:szCs w:val="20"/>
          <w:shd w:val="clear" w:color="auto" w:fill="FFFFFF"/>
        </w:rPr>
      </w:pPr>
    </w:p>
    <w:p w:rsidR="00047845" w:rsidRPr="003B6A40" w:rsidRDefault="00047845" w:rsidP="00CB1C8D">
      <w:pPr>
        <w:rPr>
          <w:sz w:val="20"/>
          <w:szCs w:val="20"/>
          <w:shd w:val="clear" w:color="auto" w:fill="FFFFFF"/>
        </w:rPr>
      </w:pPr>
    </w:p>
    <w:p w:rsidR="00D64441" w:rsidRPr="003B6A40" w:rsidRDefault="002356C0" w:rsidP="00BB2D49">
      <w:pPr>
        <w:pStyle w:val="Prrafodelista"/>
        <w:numPr>
          <w:ilvl w:val="0"/>
          <w:numId w:val="16"/>
        </w:numPr>
        <w:ind w:left="426"/>
        <w:rPr>
          <w:rFonts w:cs="Times New Roman"/>
          <w:b/>
          <w:szCs w:val="24"/>
        </w:rPr>
      </w:pPr>
      <w:r w:rsidRPr="003B6A40">
        <w:rPr>
          <w:rFonts w:cs="Times New Roman"/>
          <w:b/>
          <w:szCs w:val="24"/>
        </w:rPr>
        <w:lastRenderedPageBreak/>
        <w:t>¿Su permanencia en el Chipote Chillón se prolonga, desde?</w:t>
      </w:r>
    </w:p>
    <w:p w:rsidR="008436BC" w:rsidRPr="003B6A40" w:rsidRDefault="00A40619" w:rsidP="00D64441">
      <w:pPr>
        <w:pStyle w:val="Prrafodelista"/>
        <w:ind w:left="426"/>
        <w:rPr>
          <w:rFonts w:cs="Times New Roman"/>
          <w:b/>
          <w:szCs w:val="24"/>
        </w:rPr>
      </w:pPr>
      <w:r w:rsidRPr="003B6A40">
        <w:rPr>
          <w:b/>
          <w:szCs w:val="24"/>
        </w:rPr>
        <w:t>Grafico N° 29</w:t>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t>Grafico N° 30</w:t>
      </w:r>
    </w:p>
    <w:p w:rsidR="00AC1B8E" w:rsidRPr="003B6A40" w:rsidRDefault="002356C0" w:rsidP="00AC1B8E">
      <w:pPr>
        <w:rPr>
          <w:rFonts w:cs="Times New Roman"/>
          <w:szCs w:val="24"/>
        </w:rPr>
      </w:pPr>
      <w:r w:rsidRPr="003B6A40">
        <w:rPr>
          <w:rFonts w:cs="Times New Roman"/>
          <w:noProof/>
          <w:szCs w:val="24"/>
        </w:rPr>
        <w:drawing>
          <wp:inline distT="0" distB="0" distL="0" distR="0">
            <wp:extent cx="2695575" cy="2105025"/>
            <wp:effectExtent l="19050" t="0" r="9525" b="0"/>
            <wp:docPr id="8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r w:rsidR="00AC1B8E" w:rsidRPr="003B6A40">
        <w:rPr>
          <w:rFonts w:cs="Times New Roman"/>
          <w:noProof/>
          <w:szCs w:val="24"/>
        </w:rPr>
        <w:drawing>
          <wp:inline distT="0" distB="0" distL="0" distR="0">
            <wp:extent cx="2686050" cy="2105025"/>
            <wp:effectExtent l="19050" t="0" r="19050" b="0"/>
            <wp:docPr id="8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44D3F" w:rsidRPr="003B6A40" w:rsidRDefault="00E44D3F" w:rsidP="00E44D3F">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E44D3F" w:rsidRPr="003B6A40" w:rsidRDefault="00E44D3F" w:rsidP="00E44D3F">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Default="00047845" w:rsidP="00AC1B8E">
      <w:pPr>
        <w:rPr>
          <w:b/>
          <w:szCs w:val="24"/>
        </w:rPr>
      </w:pPr>
    </w:p>
    <w:p w:rsidR="00AC1B8E" w:rsidRPr="003B6A40" w:rsidRDefault="00AC1B8E" w:rsidP="00AC1B8E">
      <w:pPr>
        <w:rPr>
          <w:rFonts w:cs="Times New Roman"/>
          <w:szCs w:val="24"/>
        </w:rPr>
      </w:pPr>
      <w:r w:rsidRPr="003B6A40">
        <w:rPr>
          <w:b/>
          <w:szCs w:val="24"/>
        </w:rPr>
        <w:t xml:space="preserve">Grafico N° </w:t>
      </w:r>
      <w:r w:rsidR="00A40619" w:rsidRPr="003B6A40">
        <w:rPr>
          <w:b/>
          <w:szCs w:val="24"/>
        </w:rPr>
        <w:t>31</w:t>
      </w:r>
      <w:r w:rsidRPr="003B6A40">
        <w:rPr>
          <w:b/>
          <w:szCs w:val="24"/>
        </w:rPr>
        <w:tab/>
      </w:r>
      <w:r w:rsidRPr="003B6A40">
        <w:rPr>
          <w:b/>
          <w:szCs w:val="24"/>
        </w:rPr>
        <w:tab/>
      </w:r>
      <w:r w:rsidRPr="003B6A40">
        <w:rPr>
          <w:b/>
          <w:szCs w:val="24"/>
        </w:rPr>
        <w:tab/>
      </w:r>
      <w:r w:rsidRPr="003B6A40">
        <w:rPr>
          <w:b/>
          <w:szCs w:val="24"/>
        </w:rPr>
        <w:tab/>
      </w:r>
      <w:r w:rsidRPr="003B6A40">
        <w:rPr>
          <w:b/>
          <w:szCs w:val="24"/>
        </w:rPr>
        <w:tab/>
      </w:r>
      <w:r w:rsidRPr="003B6A40">
        <w:rPr>
          <w:b/>
          <w:szCs w:val="24"/>
        </w:rPr>
        <w:tab/>
        <w:t xml:space="preserve">Grafico N° </w:t>
      </w:r>
      <w:r w:rsidR="00A40619" w:rsidRPr="003B6A40">
        <w:rPr>
          <w:b/>
          <w:szCs w:val="24"/>
        </w:rPr>
        <w:t>32</w:t>
      </w:r>
    </w:p>
    <w:p w:rsidR="0012641D" w:rsidRPr="003B6A40" w:rsidRDefault="00AC1B8E" w:rsidP="00AC1B8E">
      <w:pPr>
        <w:rPr>
          <w:noProof/>
        </w:rPr>
      </w:pPr>
      <w:r w:rsidRPr="003B6A40">
        <w:rPr>
          <w:rFonts w:cs="Times New Roman"/>
          <w:noProof/>
          <w:szCs w:val="24"/>
        </w:rPr>
        <w:drawing>
          <wp:inline distT="0" distB="0" distL="0" distR="0">
            <wp:extent cx="2695575" cy="1971675"/>
            <wp:effectExtent l="19050" t="0" r="9525" b="0"/>
            <wp:docPr id="8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Pr="003B6A40">
        <w:rPr>
          <w:rFonts w:cs="Times New Roman"/>
          <w:noProof/>
          <w:szCs w:val="24"/>
        </w:rPr>
        <w:drawing>
          <wp:inline distT="0" distB="0" distL="0" distR="0">
            <wp:extent cx="2667000" cy="1971675"/>
            <wp:effectExtent l="19050" t="0" r="19050" b="0"/>
            <wp:docPr id="8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AC1B8E" w:rsidRPr="003B6A40" w:rsidRDefault="00AC1B8E" w:rsidP="00AC1B8E">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047845" w:rsidRDefault="00AC1B8E" w:rsidP="00AC1B8E">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Pr="003B6A40" w:rsidRDefault="00047845" w:rsidP="00AC1B8E">
      <w:pPr>
        <w:rPr>
          <w:sz w:val="20"/>
          <w:szCs w:val="20"/>
          <w:shd w:val="clear" w:color="auto" w:fill="FFFFFF"/>
        </w:rPr>
      </w:pPr>
    </w:p>
    <w:p w:rsidR="00D64441" w:rsidRDefault="00AC1B8E" w:rsidP="00BB2D49">
      <w:pPr>
        <w:pStyle w:val="Prrafodelista"/>
        <w:numPr>
          <w:ilvl w:val="0"/>
          <w:numId w:val="16"/>
        </w:numPr>
        <w:ind w:left="426"/>
        <w:rPr>
          <w:rFonts w:cs="Times New Roman"/>
          <w:b/>
          <w:szCs w:val="24"/>
        </w:rPr>
      </w:pPr>
      <w:r w:rsidRPr="003B6A40">
        <w:rPr>
          <w:rFonts w:cs="Times New Roman"/>
          <w:b/>
          <w:szCs w:val="24"/>
        </w:rPr>
        <w:t>¿Cuándo suele acudir al restaurante?</w:t>
      </w:r>
    </w:p>
    <w:p w:rsidR="00047845" w:rsidRPr="003B6A40" w:rsidRDefault="00047845" w:rsidP="00047845">
      <w:pPr>
        <w:pStyle w:val="Prrafodelista"/>
        <w:ind w:left="426"/>
        <w:rPr>
          <w:rFonts w:cs="Times New Roman"/>
          <w:b/>
          <w:szCs w:val="24"/>
        </w:rPr>
      </w:pPr>
    </w:p>
    <w:p w:rsidR="00AC1B8E" w:rsidRPr="003B6A40" w:rsidRDefault="00E44D3F" w:rsidP="00D64441">
      <w:pPr>
        <w:pStyle w:val="Prrafodelista"/>
        <w:ind w:left="426"/>
        <w:rPr>
          <w:rFonts w:cs="Times New Roman"/>
          <w:b/>
          <w:szCs w:val="24"/>
        </w:rPr>
      </w:pPr>
      <w:r w:rsidRPr="003B6A40">
        <w:rPr>
          <w:b/>
          <w:szCs w:val="24"/>
        </w:rPr>
        <w:tab/>
      </w:r>
      <w:r w:rsidR="00AC1B8E" w:rsidRPr="003B6A40">
        <w:rPr>
          <w:b/>
          <w:szCs w:val="24"/>
        </w:rPr>
        <w:t>Grafico N° 3</w:t>
      </w:r>
      <w:r w:rsidR="00A40619" w:rsidRPr="003B6A40">
        <w:rPr>
          <w:b/>
          <w:szCs w:val="24"/>
        </w:rPr>
        <w:t>3</w:t>
      </w:r>
      <w:r w:rsidR="00AC1B8E" w:rsidRPr="003B6A40">
        <w:rPr>
          <w:b/>
          <w:szCs w:val="24"/>
        </w:rPr>
        <w:tab/>
      </w:r>
      <w:r w:rsidR="00AC1B8E" w:rsidRPr="003B6A40">
        <w:rPr>
          <w:b/>
          <w:szCs w:val="24"/>
        </w:rPr>
        <w:tab/>
      </w:r>
      <w:r w:rsidR="00AC1B8E" w:rsidRPr="003B6A40">
        <w:rPr>
          <w:b/>
          <w:szCs w:val="24"/>
        </w:rPr>
        <w:tab/>
      </w:r>
      <w:r w:rsidR="00AC1B8E" w:rsidRPr="003B6A40">
        <w:rPr>
          <w:b/>
          <w:szCs w:val="24"/>
        </w:rPr>
        <w:tab/>
      </w:r>
      <w:r w:rsidR="00AC1B8E" w:rsidRPr="003B6A40">
        <w:rPr>
          <w:b/>
          <w:szCs w:val="24"/>
        </w:rPr>
        <w:tab/>
        <w:t>Grafico N°3</w:t>
      </w:r>
      <w:r w:rsidR="00A40619" w:rsidRPr="003B6A40">
        <w:rPr>
          <w:b/>
          <w:szCs w:val="24"/>
        </w:rPr>
        <w:t>4</w:t>
      </w:r>
    </w:p>
    <w:p w:rsidR="00212BD6" w:rsidRPr="003B6A40" w:rsidRDefault="00AC1B8E" w:rsidP="00AC1B8E">
      <w:pPr>
        <w:rPr>
          <w:rFonts w:cs="Times New Roman"/>
          <w:szCs w:val="24"/>
        </w:rPr>
      </w:pPr>
      <w:r w:rsidRPr="003B6A40">
        <w:rPr>
          <w:rFonts w:cs="Times New Roman"/>
          <w:noProof/>
          <w:szCs w:val="24"/>
        </w:rPr>
        <w:lastRenderedPageBreak/>
        <w:drawing>
          <wp:inline distT="0" distB="0" distL="0" distR="0">
            <wp:extent cx="2724150" cy="2181225"/>
            <wp:effectExtent l="19050" t="0" r="19050" b="0"/>
            <wp:docPr id="8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Pr="003B6A40">
        <w:rPr>
          <w:rFonts w:cs="Times New Roman"/>
          <w:noProof/>
          <w:szCs w:val="24"/>
        </w:rPr>
        <w:drawing>
          <wp:inline distT="0" distB="0" distL="0" distR="0">
            <wp:extent cx="2724150" cy="2181225"/>
            <wp:effectExtent l="19050" t="0" r="19050" b="0"/>
            <wp:docPr id="8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E44D3F" w:rsidRPr="003B6A40" w:rsidRDefault="00E44D3F" w:rsidP="00E44D3F">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6E69FE" w:rsidRDefault="00E44D3F" w:rsidP="00E44D3F">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Pr="003B6A40" w:rsidRDefault="00047845" w:rsidP="00E44D3F">
      <w:pPr>
        <w:rPr>
          <w:sz w:val="20"/>
          <w:szCs w:val="20"/>
          <w:shd w:val="clear" w:color="auto" w:fill="FFFFFF"/>
        </w:rPr>
      </w:pPr>
    </w:p>
    <w:p w:rsidR="00AC1B8E" w:rsidRPr="003B6A40" w:rsidRDefault="00E44D3F" w:rsidP="00AC1B8E">
      <w:pPr>
        <w:rPr>
          <w:rFonts w:cs="Times New Roman"/>
          <w:szCs w:val="24"/>
        </w:rPr>
      </w:pPr>
      <w:r w:rsidRPr="003B6A40">
        <w:rPr>
          <w:b/>
          <w:szCs w:val="24"/>
        </w:rPr>
        <w:tab/>
      </w:r>
      <w:r w:rsidR="00AC1B8E" w:rsidRPr="003B6A40">
        <w:rPr>
          <w:b/>
          <w:szCs w:val="24"/>
        </w:rPr>
        <w:t>Grafico N° 3</w:t>
      </w:r>
      <w:r w:rsidR="00A40619" w:rsidRPr="003B6A40">
        <w:rPr>
          <w:b/>
          <w:szCs w:val="24"/>
        </w:rPr>
        <w:t>5</w:t>
      </w:r>
      <w:r w:rsidR="00AC1B8E" w:rsidRPr="003B6A40">
        <w:rPr>
          <w:b/>
          <w:szCs w:val="24"/>
        </w:rPr>
        <w:tab/>
      </w:r>
      <w:r w:rsidR="00AC1B8E" w:rsidRPr="003B6A40">
        <w:rPr>
          <w:b/>
          <w:szCs w:val="24"/>
        </w:rPr>
        <w:tab/>
      </w:r>
      <w:r w:rsidR="00AC1B8E" w:rsidRPr="003B6A40">
        <w:rPr>
          <w:b/>
          <w:szCs w:val="24"/>
        </w:rPr>
        <w:tab/>
      </w:r>
      <w:r w:rsidR="00AC1B8E" w:rsidRPr="003B6A40">
        <w:rPr>
          <w:b/>
          <w:szCs w:val="24"/>
        </w:rPr>
        <w:tab/>
      </w:r>
      <w:r w:rsidR="00AC1B8E" w:rsidRPr="003B6A40">
        <w:rPr>
          <w:b/>
          <w:szCs w:val="24"/>
        </w:rPr>
        <w:tab/>
      </w:r>
      <w:r w:rsidR="00AC1B8E" w:rsidRPr="003B6A40">
        <w:rPr>
          <w:b/>
          <w:szCs w:val="24"/>
        </w:rPr>
        <w:tab/>
        <w:t>Grafico N°3</w:t>
      </w:r>
      <w:r w:rsidR="00A40619" w:rsidRPr="003B6A40">
        <w:rPr>
          <w:b/>
          <w:szCs w:val="24"/>
        </w:rPr>
        <w:t>6</w:t>
      </w:r>
    </w:p>
    <w:p w:rsidR="000B1AF2" w:rsidRPr="003B6A40" w:rsidRDefault="00AC1B8E" w:rsidP="00AC1B8E">
      <w:pPr>
        <w:rPr>
          <w:rFonts w:cs="Times New Roman"/>
          <w:szCs w:val="24"/>
        </w:rPr>
      </w:pPr>
      <w:r w:rsidRPr="003B6A40">
        <w:rPr>
          <w:rFonts w:cs="Times New Roman"/>
          <w:noProof/>
          <w:szCs w:val="24"/>
        </w:rPr>
        <w:drawing>
          <wp:inline distT="0" distB="0" distL="0" distR="0">
            <wp:extent cx="2695575" cy="1809750"/>
            <wp:effectExtent l="19050" t="0" r="9525" b="0"/>
            <wp:docPr id="8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001254CF" w:rsidRPr="003B6A40">
        <w:rPr>
          <w:noProof/>
        </w:rPr>
        <w:drawing>
          <wp:inline distT="0" distB="0" distL="0" distR="0">
            <wp:extent cx="2800350" cy="1809750"/>
            <wp:effectExtent l="19050" t="0" r="19050" b="0"/>
            <wp:docPr id="43"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64441" w:rsidRPr="003B6A40" w:rsidRDefault="00D64441" w:rsidP="00D64441">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047845" w:rsidRDefault="00D64441" w:rsidP="00D64441">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Pr="003B6A40" w:rsidRDefault="00047845" w:rsidP="00D64441">
      <w:pPr>
        <w:rPr>
          <w:sz w:val="20"/>
          <w:szCs w:val="20"/>
          <w:shd w:val="clear" w:color="auto" w:fill="FFFFFF"/>
        </w:rPr>
      </w:pPr>
    </w:p>
    <w:p w:rsidR="00D64441" w:rsidRDefault="00D64441" w:rsidP="00BB2D49">
      <w:pPr>
        <w:pStyle w:val="Prrafodelista"/>
        <w:numPr>
          <w:ilvl w:val="0"/>
          <w:numId w:val="16"/>
        </w:numPr>
        <w:ind w:left="426"/>
        <w:rPr>
          <w:rFonts w:cs="Times New Roman"/>
          <w:b/>
          <w:szCs w:val="24"/>
        </w:rPr>
      </w:pPr>
      <w:r w:rsidRPr="003B6A40">
        <w:rPr>
          <w:rFonts w:cs="Times New Roman"/>
          <w:b/>
          <w:szCs w:val="24"/>
        </w:rPr>
        <w:t>¿Cuánto acostumbra a gastar al acudir al restaurante Chipote Chillón?</w:t>
      </w:r>
    </w:p>
    <w:p w:rsidR="00047845" w:rsidRPr="003B6A40" w:rsidRDefault="00047845" w:rsidP="00047845">
      <w:pPr>
        <w:pStyle w:val="Prrafodelista"/>
        <w:ind w:left="426"/>
        <w:rPr>
          <w:rFonts w:cs="Times New Roman"/>
          <w:b/>
          <w:szCs w:val="24"/>
        </w:rPr>
      </w:pPr>
    </w:p>
    <w:p w:rsidR="00D64441" w:rsidRPr="00047845" w:rsidRDefault="00D64441" w:rsidP="00047845">
      <w:pPr>
        <w:rPr>
          <w:rFonts w:cs="Times New Roman"/>
          <w:szCs w:val="24"/>
        </w:rPr>
      </w:pPr>
      <w:r w:rsidRPr="00047845">
        <w:rPr>
          <w:b/>
          <w:szCs w:val="24"/>
        </w:rPr>
        <w:t>Grafico N° 3</w:t>
      </w:r>
      <w:r w:rsidR="00A40619" w:rsidRPr="00047845">
        <w:rPr>
          <w:b/>
          <w:szCs w:val="24"/>
        </w:rPr>
        <w:t>7</w:t>
      </w:r>
      <w:r w:rsidRPr="00047845">
        <w:rPr>
          <w:b/>
          <w:szCs w:val="24"/>
        </w:rPr>
        <w:tab/>
      </w:r>
      <w:r w:rsidRPr="00047845">
        <w:rPr>
          <w:b/>
          <w:szCs w:val="24"/>
        </w:rPr>
        <w:tab/>
      </w:r>
      <w:r w:rsidRPr="00047845">
        <w:rPr>
          <w:b/>
          <w:szCs w:val="24"/>
        </w:rPr>
        <w:tab/>
      </w:r>
      <w:r w:rsidRPr="00047845">
        <w:rPr>
          <w:b/>
          <w:szCs w:val="24"/>
        </w:rPr>
        <w:tab/>
      </w:r>
      <w:r w:rsidRPr="00047845">
        <w:rPr>
          <w:b/>
          <w:szCs w:val="24"/>
        </w:rPr>
        <w:tab/>
      </w:r>
      <w:r w:rsidRPr="00047845">
        <w:rPr>
          <w:b/>
          <w:szCs w:val="24"/>
        </w:rPr>
        <w:tab/>
        <w:t>Grafico N°3</w:t>
      </w:r>
      <w:r w:rsidR="00A40619" w:rsidRPr="00047845">
        <w:rPr>
          <w:b/>
          <w:szCs w:val="24"/>
        </w:rPr>
        <w:t>8</w:t>
      </w:r>
    </w:p>
    <w:p w:rsidR="000B1AF2" w:rsidRDefault="007F22BB" w:rsidP="00D64441">
      <w:pPr>
        <w:rPr>
          <w:rFonts w:cs="Times New Roman"/>
          <w:szCs w:val="24"/>
        </w:rPr>
      </w:pPr>
      <w:r w:rsidRPr="003B6A40">
        <w:rPr>
          <w:rFonts w:cs="Times New Roman"/>
          <w:noProof/>
          <w:szCs w:val="24"/>
        </w:rPr>
        <w:lastRenderedPageBreak/>
        <w:drawing>
          <wp:inline distT="0" distB="0" distL="0" distR="0">
            <wp:extent cx="2781300" cy="1666875"/>
            <wp:effectExtent l="19050" t="0" r="19050" b="0"/>
            <wp:docPr id="93"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sidRPr="003B6A40">
        <w:rPr>
          <w:rFonts w:cs="Times New Roman"/>
          <w:noProof/>
          <w:szCs w:val="24"/>
        </w:rPr>
        <w:drawing>
          <wp:inline distT="0" distB="0" distL="0" distR="0">
            <wp:extent cx="2619375" cy="1666875"/>
            <wp:effectExtent l="19050" t="0" r="9525" b="0"/>
            <wp:docPr id="94"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047845" w:rsidRPr="003B6A40" w:rsidRDefault="00047845" w:rsidP="00D64441">
      <w:pPr>
        <w:rPr>
          <w:rFonts w:cs="Times New Roman"/>
          <w:szCs w:val="24"/>
        </w:rPr>
      </w:pPr>
    </w:p>
    <w:p w:rsidR="007F22BB" w:rsidRPr="00047845" w:rsidRDefault="007F22BB" w:rsidP="00047845">
      <w:pPr>
        <w:rPr>
          <w:rFonts w:cs="Times New Roman"/>
          <w:szCs w:val="24"/>
        </w:rPr>
      </w:pPr>
      <w:r w:rsidRPr="00047845">
        <w:rPr>
          <w:b/>
          <w:szCs w:val="24"/>
        </w:rPr>
        <w:t>Grafico N° 3</w:t>
      </w:r>
      <w:r w:rsidR="00A40619" w:rsidRPr="00047845">
        <w:rPr>
          <w:b/>
          <w:szCs w:val="24"/>
        </w:rPr>
        <w:t>9</w:t>
      </w:r>
      <w:r w:rsidRPr="00047845">
        <w:rPr>
          <w:b/>
          <w:szCs w:val="24"/>
        </w:rPr>
        <w:tab/>
      </w:r>
      <w:r w:rsidRPr="00047845">
        <w:rPr>
          <w:b/>
          <w:szCs w:val="24"/>
        </w:rPr>
        <w:tab/>
      </w:r>
      <w:r w:rsidRPr="00047845">
        <w:rPr>
          <w:b/>
          <w:szCs w:val="24"/>
        </w:rPr>
        <w:tab/>
      </w:r>
      <w:r w:rsidRPr="00047845">
        <w:rPr>
          <w:b/>
          <w:szCs w:val="24"/>
        </w:rPr>
        <w:tab/>
      </w:r>
      <w:r w:rsidRPr="00047845">
        <w:rPr>
          <w:b/>
          <w:szCs w:val="24"/>
        </w:rPr>
        <w:tab/>
      </w:r>
      <w:r w:rsidRPr="00047845">
        <w:rPr>
          <w:b/>
          <w:szCs w:val="24"/>
        </w:rPr>
        <w:tab/>
        <w:t>Grafico N°</w:t>
      </w:r>
      <w:r w:rsidR="00A40619" w:rsidRPr="00047845">
        <w:rPr>
          <w:b/>
          <w:szCs w:val="24"/>
        </w:rPr>
        <w:t>40</w:t>
      </w:r>
    </w:p>
    <w:p w:rsidR="00AC1B8E" w:rsidRPr="003B6A40" w:rsidRDefault="00D07399" w:rsidP="00D64441">
      <w:pPr>
        <w:rPr>
          <w:rFonts w:cs="Times New Roman"/>
          <w:szCs w:val="24"/>
        </w:rPr>
      </w:pPr>
      <w:r w:rsidRPr="003B6A40">
        <w:rPr>
          <w:rFonts w:cs="Times New Roman"/>
          <w:noProof/>
          <w:szCs w:val="24"/>
        </w:rPr>
        <w:drawing>
          <wp:inline distT="0" distB="0" distL="0" distR="0">
            <wp:extent cx="2781300" cy="1704975"/>
            <wp:effectExtent l="19050" t="0" r="19050" b="0"/>
            <wp:docPr id="95"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sidR="006619A3" w:rsidRPr="003B6A40">
        <w:rPr>
          <w:noProof/>
        </w:rPr>
        <w:drawing>
          <wp:inline distT="0" distB="0" distL="0" distR="0">
            <wp:extent cx="2619375" cy="1704975"/>
            <wp:effectExtent l="19050" t="0" r="9525" b="0"/>
            <wp:docPr id="37"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D07399" w:rsidRPr="003B6A40" w:rsidRDefault="00D07399" w:rsidP="00D07399">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D07399" w:rsidRDefault="00D07399" w:rsidP="00D07399">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047845" w:rsidRDefault="00047845" w:rsidP="00D07399">
      <w:pPr>
        <w:rPr>
          <w:sz w:val="20"/>
          <w:szCs w:val="20"/>
          <w:shd w:val="clear" w:color="auto" w:fill="FFFFFF"/>
        </w:rPr>
      </w:pPr>
    </w:p>
    <w:p w:rsidR="00047845" w:rsidRDefault="00047845" w:rsidP="00D07399">
      <w:pPr>
        <w:rPr>
          <w:sz w:val="20"/>
          <w:szCs w:val="20"/>
          <w:shd w:val="clear" w:color="auto" w:fill="FFFFFF"/>
        </w:rPr>
      </w:pPr>
    </w:p>
    <w:p w:rsidR="00047845" w:rsidRDefault="00047845" w:rsidP="00D07399">
      <w:pPr>
        <w:rPr>
          <w:sz w:val="20"/>
          <w:szCs w:val="20"/>
          <w:shd w:val="clear" w:color="auto" w:fill="FFFFFF"/>
        </w:rPr>
      </w:pPr>
    </w:p>
    <w:p w:rsidR="00047845" w:rsidRPr="003B6A40" w:rsidRDefault="00047845" w:rsidP="00D07399">
      <w:pPr>
        <w:rPr>
          <w:sz w:val="20"/>
          <w:szCs w:val="20"/>
          <w:shd w:val="clear" w:color="auto" w:fill="FFFFFF"/>
        </w:rPr>
      </w:pPr>
    </w:p>
    <w:p w:rsidR="00B2369B" w:rsidRDefault="00B2369B" w:rsidP="00BB2D49">
      <w:pPr>
        <w:pStyle w:val="Prrafodelista"/>
        <w:numPr>
          <w:ilvl w:val="0"/>
          <w:numId w:val="16"/>
        </w:numPr>
        <w:ind w:left="426"/>
        <w:rPr>
          <w:rFonts w:cs="Times New Roman"/>
          <w:b/>
          <w:szCs w:val="24"/>
        </w:rPr>
      </w:pPr>
      <w:r w:rsidRPr="003B6A40">
        <w:rPr>
          <w:rFonts w:cs="Times New Roman"/>
          <w:b/>
          <w:szCs w:val="24"/>
        </w:rPr>
        <w:t>¿Considerando sus expectativas previas al ingreso del restaurante, cómo calificaría a los siguientes puntos?</w:t>
      </w:r>
    </w:p>
    <w:p w:rsidR="002D3587" w:rsidRDefault="002D3587" w:rsidP="002D3587">
      <w:pPr>
        <w:rPr>
          <w:rFonts w:cs="Times New Roman"/>
          <w:b/>
          <w:szCs w:val="24"/>
        </w:rPr>
      </w:pPr>
    </w:p>
    <w:p w:rsidR="002D3587" w:rsidRDefault="002D3587" w:rsidP="002D3587">
      <w:pPr>
        <w:rPr>
          <w:rFonts w:cs="Times New Roman"/>
          <w:b/>
          <w:szCs w:val="24"/>
        </w:rPr>
      </w:pPr>
    </w:p>
    <w:p w:rsidR="002D3587" w:rsidRDefault="002D3587" w:rsidP="002D3587">
      <w:pPr>
        <w:rPr>
          <w:rFonts w:cs="Times New Roman"/>
          <w:b/>
          <w:szCs w:val="24"/>
        </w:rPr>
      </w:pPr>
    </w:p>
    <w:p w:rsidR="002D3587" w:rsidRPr="002D3587" w:rsidRDefault="002D3587" w:rsidP="002D3587">
      <w:pPr>
        <w:rPr>
          <w:rFonts w:cs="Times New Roman"/>
          <w:b/>
          <w:szCs w:val="24"/>
        </w:rPr>
      </w:pPr>
    </w:p>
    <w:p w:rsidR="00AC1B8E" w:rsidRPr="003B6A40" w:rsidRDefault="00B2369B" w:rsidP="00D07399">
      <w:pPr>
        <w:rPr>
          <w:rFonts w:cs="Times New Roman"/>
          <w:szCs w:val="24"/>
        </w:rPr>
      </w:pPr>
      <w:r w:rsidRPr="003B6A40">
        <w:rPr>
          <w:b/>
          <w:szCs w:val="24"/>
        </w:rPr>
        <w:lastRenderedPageBreak/>
        <w:t>Grafico N°</w:t>
      </w:r>
      <w:r w:rsidR="00A40619" w:rsidRPr="003B6A40">
        <w:rPr>
          <w:b/>
          <w:szCs w:val="24"/>
        </w:rPr>
        <w:t>41</w:t>
      </w:r>
      <w:r w:rsidR="00C13380" w:rsidRPr="003B6A40">
        <w:rPr>
          <w:b/>
          <w:szCs w:val="24"/>
        </w:rPr>
        <w:t>.- Local 1 Centro Plaza</w:t>
      </w:r>
    </w:p>
    <w:p w:rsidR="00AC1B8E" w:rsidRPr="003B6A40" w:rsidRDefault="001F3085" w:rsidP="00C13380">
      <w:pPr>
        <w:jc w:val="center"/>
        <w:rPr>
          <w:rFonts w:cs="Times New Roman"/>
          <w:szCs w:val="24"/>
        </w:rPr>
      </w:pPr>
      <w:r w:rsidRPr="003B6A40">
        <w:rPr>
          <w:rFonts w:cs="Times New Roman"/>
          <w:noProof/>
          <w:szCs w:val="24"/>
        </w:rPr>
        <w:drawing>
          <wp:inline distT="0" distB="0" distL="0" distR="0">
            <wp:extent cx="4572000" cy="2524125"/>
            <wp:effectExtent l="0" t="0" r="19050" b="9525"/>
            <wp:docPr id="167" name="Gráfico 167"/>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C13380" w:rsidRPr="003B6A40" w:rsidRDefault="00C13380" w:rsidP="00A82E3B">
      <w:pPr>
        <w:pStyle w:val="Ttulo"/>
        <w:rPr>
          <w:shd w:val="clear" w:color="auto" w:fill="FFFFFF"/>
        </w:rPr>
      </w:pPr>
      <w:r w:rsidRPr="003B6A40">
        <w:rPr>
          <w:b/>
          <w:shd w:val="clear" w:color="auto" w:fill="FFFFFF"/>
        </w:rPr>
        <w:t>Elaborado por:</w:t>
      </w:r>
      <w:r w:rsidRPr="003B6A40">
        <w:rPr>
          <w:shd w:val="clear" w:color="auto" w:fill="FFFFFF"/>
        </w:rPr>
        <w:t xml:space="preserve"> Zeret Mosquera</w:t>
      </w:r>
      <w:r w:rsidRPr="003B6A40">
        <w:rPr>
          <w:shd w:val="clear" w:color="auto" w:fill="FFFFFF"/>
        </w:rPr>
        <w:tab/>
      </w:r>
      <w:r w:rsidRPr="003B6A40">
        <w:rPr>
          <w:shd w:val="clear" w:color="auto" w:fill="FFFFFF"/>
        </w:rPr>
        <w:tab/>
      </w:r>
    </w:p>
    <w:p w:rsidR="00E44D3F" w:rsidRPr="003B6A40" w:rsidRDefault="00C13380" w:rsidP="00A82E3B">
      <w:pPr>
        <w:pStyle w:val="Ttulo"/>
        <w:rPr>
          <w:shd w:val="clear" w:color="auto" w:fill="FFFFFF"/>
        </w:rPr>
      </w:pPr>
      <w:r w:rsidRPr="003B6A40">
        <w:rPr>
          <w:b/>
          <w:shd w:val="clear" w:color="auto" w:fill="FFFFFF"/>
        </w:rPr>
        <w:t xml:space="preserve">Fuente: </w:t>
      </w:r>
      <w:r w:rsidRPr="003B6A40">
        <w:rPr>
          <w:shd w:val="clear" w:color="auto" w:fill="FFFFFF"/>
        </w:rPr>
        <w:t>Investigación propia</w:t>
      </w:r>
    </w:p>
    <w:p w:rsidR="00C13380" w:rsidRPr="003B6A40" w:rsidRDefault="00C13380" w:rsidP="00C13380">
      <w:pPr>
        <w:rPr>
          <w:rFonts w:cs="Times New Roman"/>
          <w:szCs w:val="24"/>
        </w:rPr>
      </w:pPr>
      <w:r w:rsidRPr="003B6A40">
        <w:rPr>
          <w:b/>
          <w:szCs w:val="24"/>
        </w:rPr>
        <w:t>Grafico N°</w:t>
      </w:r>
      <w:r w:rsidR="00A40619" w:rsidRPr="003B6A40">
        <w:rPr>
          <w:b/>
          <w:szCs w:val="24"/>
        </w:rPr>
        <w:t>42</w:t>
      </w:r>
      <w:r w:rsidRPr="003B6A40">
        <w:rPr>
          <w:b/>
          <w:szCs w:val="24"/>
        </w:rPr>
        <w:t xml:space="preserve">- Local </w:t>
      </w:r>
      <w:r w:rsidR="00EC443A" w:rsidRPr="003B6A40">
        <w:rPr>
          <w:b/>
          <w:szCs w:val="24"/>
        </w:rPr>
        <w:t>2 Eloy Alfaro</w:t>
      </w:r>
    </w:p>
    <w:p w:rsidR="00AC1B8E" w:rsidRPr="003B6A40" w:rsidRDefault="008E1EE5" w:rsidP="003212C6">
      <w:pPr>
        <w:jc w:val="center"/>
        <w:rPr>
          <w:rFonts w:cs="Times New Roman"/>
          <w:szCs w:val="24"/>
        </w:rPr>
      </w:pPr>
      <w:r w:rsidRPr="003B6A40">
        <w:rPr>
          <w:rFonts w:cs="Times New Roman"/>
          <w:noProof/>
          <w:szCs w:val="24"/>
        </w:rPr>
        <w:drawing>
          <wp:inline distT="0" distB="0" distL="0" distR="0">
            <wp:extent cx="5486400" cy="2923953"/>
            <wp:effectExtent l="0" t="0" r="19050" b="10160"/>
            <wp:docPr id="169" name="Gráfico 16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C13380" w:rsidRPr="003B6A40" w:rsidRDefault="00C13380" w:rsidP="00A82E3B">
      <w:pPr>
        <w:pStyle w:val="Ttulo"/>
        <w:rPr>
          <w:shd w:val="clear" w:color="auto" w:fill="FFFFFF"/>
        </w:rPr>
      </w:pPr>
      <w:r w:rsidRPr="003B6A40">
        <w:rPr>
          <w:b/>
          <w:shd w:val="clear" w:color="auto" w:fill="FFFFFF"/>
        </w:rPr>
        <w:t>Elaborado por:</w:t>
      </w:r>
      <w:r w:rsidRPr="003B6A40">
        <w:rPr>
          <w:shd w:val="clear" w:color="auto" w:fill="FFFFFF"/>
        </w:rPr>
        <w:t xml:space="preserve"> Zeret Mosquera</w:t>
      </w:r>
      <w:r w:rsidRPr="003B6A40">
        <w:rPr>
          <w:shd w:val="clear" w:color="auto" w:fill="FFFFFF"/>
        </w:rPr>
        <w:tab/>
      </w:r>
      <w:r w:rsidRPr="003B6A40">
        <w:rPr>
          <w:shd w:val="clear" w:color="auto" w:fill="FFFFFF"/>
        </w:rPr>
        <w:tab/>
      </w:r>
    </w:p>
    <w:p w:rsidR="00C13380" w:rsidRDefault="00C13380" w:rsidP="00A82E3B">
      <w:pPr>
        <w:pStyle w:val="Ttulo"/>
        <w:rPr>
          <w:shd w:val="clear" w:color="auto" w:fill="FFFFFF"/>
        </w:rPr>
      </w:pPr>
      <w:r w:rsidRPr="003B6A40">
        <w:rPr>
          <w:b/>
          <w:shd w:val="clear" w:color="auto" w:fill="FFFFFF"/>
        </w:rPr>
        <w:t xml:space="preserve">Fuente: </w:t>
      </w:r>
      <w:r w:rsidRPr="003B6A40">
        <w:rPr>
          <w:shd w:val="clear" w:color="auto" w:fill="FFFFFF"/>
        </w:rPr>
        <w:t>Investigación propia</w:t>
      </w:r>
    </w:p>
    <w:p w:rsidR="002D3587" w:rsidRDefault="002D3587" w:rsidP="002D3587"/>
    <w:p w:rsidR="002D3587" w:rsidRPr="002D3587" w:rsidRDefault="002D3587" w:rsidP="002D3587"/>
    <w:p w:rsidR="00EC443A" w:rsidRPr="003B6A40" w:rsidRDefault="00EC443A" w:rsidP="00EC443A">
      <w:pPr>
        <w:rPr>
          <w:rFonts w:cs="Times New Roman"/>
          <w:szCs w:val="24"/>
        </w:rPr>
      </w:pPr>
      <w:r w:rsidRPr="003B6A40">
        <w:rPr>
          <w:b/>
          <w:szCs w:val="24"/>
        </w:rPr>
        <w:lastRenderedPageBreak/>
        <w:t>Grafico N°4</w:t>
      </w:r>
      <w:r w:rsidR="00A40619" w:rsidRPr="003B6A40">
        <w:rPr>
          <w:b/>
          <w:szCs w:val="24"/>
        </w:rPr>
        <w:t>3</w:t>
      </w:r>
      <w:r w:rsidRPr="003B6A40">
        <w:rPr>
          <w:b/>
          <w:szCs w:val="24"/>
        </w:rPr>
        <w:t>.- Local 3 Plaza de las Américas</w:t>
      </w:r>
    </w:p>
    <w:p w:rsidR="00AB676D" w:rsidRPr="003B6A40" w:rsidRDefault="00EC443A" w:rsidP="00966100">
      <w:pPr>
        <w:jc w:val="center"/>
        <w:rPr>
          <w:rFonts w:cs="Times New Roman"/>
          <w:szCs w:val="24"/>
        </w:rPr>
      </w:pPr>
      <w:r w:rsidRPr="003B6A40">
        <w:rPr>
          <w:rFonts w:cs="Times New Roman"/>
          <w:noProof/>
          <w:szCs w:val="24"/>
        </w:rPr>
        <w:drawing>
          <wp:inline distT="0" distB="0" distL="0" distR="0">
            <wp:extent cx="4819650" cy="2647950"/>
            <wp:effectExtent l="19050" t="0" r="19050" b="0"/>
            <wp:docPr id="99"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E44D3F" w:rsidRPr="003B6A40" w:rsidRDefault="00E44D3F" w:rsidP="00E44D3F">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E44D3F" w:rsidRPr="003B6A40" w:rsidRDefault="00E44D3F" w:rsidP="00EC443A">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AC1B8E" w:rsidRPr="003B6A40" w:rsidRDefault="00EC443A" w:rsidP="00EC443A">
      <w:pPr>
        <w:rPr>
          <w:rFonts w:cs="Times New Roman"/>
          <w:szCs w:val="24"/>
        </w:rPr>
      </w:pPr>
      <w:r w:rsidRPr="003B6A40">
        <w:rPr>
          <w:b/>
          <w:szCs w:val="24"/>
        </w:rPr>
        <w:t>Grafico N°4</w:t>
      </w:r>
      <w:r w:rsidR="00A40619" w:rsidRPr="003B6A40">
        <w:rPr>
          <w:b/>
          <w:szCs w:val="24"/>
        </w:rPr>
        <w:t>4</w:t>
      </w:r>
      <w:r w:rsidRPr="003B6A40">
        <w:rPr>
          <w:b/>
          <w:szCs w:val="24"/>
        </w:rPr>
        <w:t>.- Local 4 Paseo San Francisco</w:t>
      </w:r>
    </w:p>
    <w:p w:rsidR="00AC1B8E" w:rsidRPr="003B6A40" w:rsidRDefault="0096672B" w:rsidP="003212C6">
      <w:pPr>
        <w:jc w:val="center"/>
        <w:rPr>
          <w:rFonts w:cs="Times New Roman"/>
          <w:szCs w:val="24"/>
        </w:rPr>
      </w:pPr>
      <w:r w:rsidRPr="003B6A40">
        <w:rPr>
          <w:rFonts w:cs="Times New Roman"/>
          <w:noProof/>
          <w:szCs w:val="24"/>
        </w:rPr>
        <w:drawing>
          <wp:inline distT="0" distB="0" distL="0" distR="0">
            <wp:extent cx="4714875" cy="2419350"/>
            <wp:effectExtent l="19050" t="0" r="9525" b="0"/>
            <wp:docPr id="100" name="Gráfico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96672B" w:rsidRPr="003B6A40" w:rsidRDefault="0096672B" w:rsidP="0096672B">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AC1B8E" w:rsidRDefault="0096672B" w:rsidP="0096672B">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2C0EFA" w:rsidRDefault="002C0EFA" w:rsidP="0096672B">
      <w:pPr>
        <w:rPr>
          <w:sz w:val="20"/>
          <w:szCs w:val="20"/>
          <w:shd w:val="clear" w:color="auto" w:fill="FFFFFF"/>
        </w:rPr>
      </w:pPr>
    </w:p>
    <w:p w:rsidR="002C0EFA" w:rsidRDefault="002C0EFA" w:rsidP="0096672B">
      <w:pPr>
        <w:rPr>
          <w:sz w:val="20"/>
          <w:szCs w:val="20"/>
          <w:shd w:val="clear" w:color="auto" w:fill="FFFFFF"/>
        </w:rPr>
      </w:pPr>
    </w:p>
    <w:p w:rsidR="002D3587" w:rsidRPr="003B6A40" w:rsidRDefault="002D3587" w:rsidP="0096672B">
      <w:pPr>
        <w:rPr>
          <w:sz w:val="20"/>
          <w:szCs w:val="20"/>
          <w:shd w:val="clear" w:color="auto" w:fill="FFFFFF"/>
        </w:rPr>
      </w:pPr>
    </w:p>
    <w:p w:rsidR="0096672B" w:rsidRPr="003B6A40" w:rsidRDefault="0096672B" w:rsidP="00BB2D49">
      <w:pPr>
        <w:pStyle w:val="Prrafodelista"/>
        <w:numPr>
          <w:ilvl w:val="0"/>
          <w:numId w:val="16"/>
        </w:numPr>
        <w:ind w:left="426"/>
        <w:rPr>
          <w:rFonts w:cs="Times New Roman"/>
          <w:b/>
          <w:szCs w:val="24"/>
        </w:rPr>
      </w:pPr>
      <w:r w:rsidRPr="003B6A40">
        <w:rPr>
          <w:rFonts w:cs="Times New Roman"/>
          <w:b/>
          <w:szCs w:val="24"/>
        </w:rPr>
        <w:lastRenderedPageBreak/>
        <w:t>¿Cuál es su grado de satisfacción respecto al servicio recibido por parte de la persona que le atendió en el restaurante Chipote Chillón?</w:t>
      </w:r>
    </w:p>
    <w:p w:rsidR="00FF60B1" w:rsidRPr="003B6A40" w:rsidRDefault="0096672B" w:rsidP="00FF60B1">
      <w:pPr>
        <w:rPr>
          <w:b/>
          <w:szCs w:val="24"/>
        </w:rPr>
      </w:pPr>
      <w:r w:rsidRPr="003B6A40">
        <w:rPr>
          <w:b/>
          <w:szCs w:val="24"/>
        </w:rPr>
        <w:t>Grafico N°4</w:t>
      </w:r>
      <w:r w:rsidR="00A40619" w:rsidRPr="003B6A40">
        <w:rPr>
          <w:b/>
          <w:szCs w:val="24"/>
        </w:rPr>
        <w:t>5</w:t>
      </w:r>
      <w:r w:rsidRPr="003B6A40">
        <w:rPr>
          <w:b/>
          <w:szCs w:val="24"/>
        </w:rPr>
        <w:t>.- Local 1 Centro Plaza</w:t>
      </w:r>
    </w:p>
    <w:p w:rsidR="00FF60B1" w:rsidRPr="003B6A40" w:rsidRDefault="00AF56FC" w:rsidP="00A42517">
      <w:pPr>
        <w:rPr>
          <w:b/>
          <w:szCs w:val="24"/>
        </w:rPr>
      </w:pPr>
      <w:r w:rsidRPr="003B6A40">
        <w:rPr>
          <w:b/>
          <w:noProof/>
          <w:szCs w:val="24"/>
        </w:rPr>
        <w:drawing>
          <wp:anchor distT="0" distB="0" distL="114300" distR="114300" simplePos="0" relativeHeight="251709440" behindDoc="1" locked="0" layoutInCell="1" allowOverlap="1">
            <wp:simplePos x="0" y="0"/>
            <wp:positionH relativeFrom="column">
              <wp:posOffset>-622935</wp:posOffset>
            </wp:positionH>
            <wp:positionV relativeFrom="paragraph">
              <wp:posOffset>5080</wp:posOffset>
            </wp:positionV>
            <wp:extent cx="6800850" cy="5734050"/>
            <wp:effectExtent l="19050" t="0" r="0" b="0"/>
            <wp:wrapTight wrapText="bothSides">
              <wp:wrapPolygon edited="0">
                <wp:start x="-61" y="0"/>
                <wp:lineTo x="-61" y="21528"/>
                <wp:lineTo x="21600" y="21528"/>
                <wp:lineTo x="21600" y="0"/>
                <wp:lineTo x="-61" y="0"/>
              </wp:wrapPolygon>
            </wp:wrapTight>
            <wp:docPr id="45"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9" cstate="print"/>
                    <a:srcRect/>
                    <a:stretch>
                      <a:fillRect/>
                    </a:stretch>
                  </pic:blipFill>
                  <pic:spPr bwMode="auto">
                    <a:xfrm>
                      <a:off x="0" y="0"/>
                      <a:ext cx="6800850" cy="5734050"/>
                    </a:xfrm>
                    <a:prstGeom prst="rect">
                      <a:avLst/>
                    </a:prstGeom>
                    <a:noFill/>
                  </pic:spPr>
                </pic:pic>
              </a:graphicData>
            </a:graphic>
          </wp:anchor>
        </w:drawing>
      </w:r>
    </w:p>
    <w:p w:rsidR="0096672B" w:rsidRPr="003B6A40" w:rsidRDefault="0096672B" w:rsidP="0096672B">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96672B" w:rsidRPr="003B6A40" w:rsidRDefault="0096672B" w:rsidP="0096672B">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1F1A4C" w:rsidRPr="003B6A40" w:rsidRDefault="001F1A4C" w:rsidP="0096672B">
      <w:pPr>
        <w:rPr>
          <w:b/>
          <w:szCs w:val="24"/>
        </w:rPr>
      </w:pPr>
    </w:p>
    <w:p w:rsidR="0096672B" w:rsidRPr="003B6A40" w:rsidRDefault="00A42517" w:rsidP="0096672B">
      <w:pPr>
        <w:rPr>
          <w:b/>
          <w:szCs w:val="24"/>
        </w:rPr>
      </w:pPr>
      <w:r w:rsidRPr="003B6A40">
        <w:rPr>
          <w:b/>
          <w:noProof/>
          <w:szCs w:val="24"/>
        </w:rPr>
        <w:lastRenderedPageBreak/>
        <w:drawing>
          <wp:anchor distT="0" distB="0" distL="114300" distR="114300" simplePos="0" relativeHeight="251706368" behindDoc="1" locked="0" layoutInCell="1" allowOverlap="1">
            <wp:simplePos x="0" y="0"/>
            <wp:positionH relativeFrom="column">
              <wp:posOffset>-316865</wp:posOffset>
            </wp:positionH>
            <wp:positionV relativeFrom="paragraph">
              <wp:posOffset>335280</wp:posOffset>
            </wp:positionV>
            <wp:extent cx="6358255" cy="4411980"/>
            <wp:effectExtent l="19050" t="0" r="4445" b="0"/>
            <wp:wrapTight wrapText="bothSides">
              <wp:wrapPolygon edited="0">
                <wp:start x="-65" y="0"/>
                <wp:lineTo x="-65" y="21544"/>
                <wp:lineTo x="21615" y="21544"/>
                <wp:lineTo x="21615" y="0"/>
                <wp:lineTo x="-65" y="0"/>
              </wp:wrapPolygon>
            </wp:wrapTight>
            <wp:docPr id="25"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0" cstate="print"/>
                    <a:srcRect/>
                    <a:stretch>
                      <a:fillRect/>
                    </a:stretch>
                  </pic:blipFill>
                  <pic:spPr bwMode="auto">
                    <a:xfrm>
                      <a:off x="0" y="0"/>
                      <a:ext cx="6358255" cy="4411980"/>
                    </a:xfrm>
                    <a:prstGeom prst="rect">
                      <a:avLst/>
                    </a:prstGeom>
                    <a:noFill/>
                  </pic:spPr>
                </pic:pic>
              </a:graphicData>
            </a:graphic>
          </wp:anchor>
        </w:drawing>
      </w:r>
      <w:r w:rsidR="0096672B" w:rsidRPr="003B6A40">
        <w:rPr>
          <w:b/>
          <w:szCs w:val="24"/>
        </w:rPr>
        <w:t>Grafico N°4</w:t>
      </w:r>
      <w:r w:rsidR="00A40619" w:rsidRPr="003B6A40">
        <w:rPr>
          <w:b/>
          <w:szCs w:val="24"/>
        </w:rPr>
        <w:t>6</w:t>
      </w:r>
      <w:r w:rsidR="0096672B" w:rsidRPr="003B6A40">
        <w:rPr>
          <w:b/>
          <w:szCs w:val="24"/>
        </w:rPr>
        <w:t>.- Local 2 Eloy Alfaro</w:t>
      </w:r>
    </w:p>
    <w:p w:rsidR="00AB676D" w:rsidRPr="003B6A40" w:rsidRDefault="0096672B" w:rsidP="0096672B">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AB676D" w:rsidRPr="003B6A40" w:rsidRDefault="0096672B" w:rsidP="0096672B">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1F1A4C" w:rsidRPr="003B6A40" w:rsidRDefault="001F1A4C" w:rsidP="007955CA">
      <w:pPr>
        <w:rPr>
          <w:b/>
          <w:szCs w:val="24"/>
        </w:rPr>
      </w:pPr>
    </w:p>
    <w:p w:rsidR="001F1A4C" w:rsidRPr="003B6A40" w:rsidRDefault="001F1A4C" w:rsidP="007955CA">
      <w:pPr>
        <w:rPr>
          <w:b/>
          <w:szCs w:val="24"/>
        </w:rPr>
      </w:pPr>
    </w:p>
    <w:p w:rsidR="001F1A4C" w:rsidRPr="003B6A40" w:rsidRDefault="001F1A4C" w:rsidP="007955CA">
      <w:pPr>
        <w:rPr>
          <w:b/>
          <w:szCs w:val="24"/>
        </w:rPr>
      </w:pPr>
    </w:p>
    <w:p w:rsidR="001F1A4C" w:rsidRPr="003B6A40" w:rsidRDefault="001F1A4C" w:rsidP="007955CA">
      <w:pPr>
        <w:rPr>
          <w:b/>
          <w:szCs w:val="24"/>
        </w:rPr>
      </w:pPr>
    </w:p>
    <w:p w:rsidR="001F1A4C" w:rsidRPr="003B6A40" w:rsidRDefault="001F1A4C" w:rsidP="007955CA">
      <w:pPr>
        <w:rPr>
          <w:b/>
          <w:szCs w:val="24"/>
        </w:rPr>
      </w:pPr>
    </w:p>
    <w:p w:rsidR="001F1A4C" w:rsidRPr="003B6A40" w:rsidRDefault="001F1A4C" w:rsidP="007955CA">
      <w:pPr>
        <w:rPr>
          <w:b/>
          <w:szCs w:val="24"/>
        </w:rPr>
      </w:pPr>
    </w:p>
    <w:p w:rsidR="001F1A4C" w:rsidRPr="003B6A40" w:rsidRDefault="001F1A4C" w:rsidP="007955CA">
      <w:pPr>
        <w:rPr>
          <w:b/>
          <w:szCs w:val="24"/>
        </w:rPr>
      </w:pPr>
    </w:p>
    <w:p w:rsidR="001F1A4C" w:rsidRPr="003B6A40" w:rsidRDefault="001F1A4C" w:rsidP="007955CA">
      <w:pPr>
        <w:rPr>
          <w:b/>
          <w:szCs w:val="24"/>
        </w:rPr>
      </w:pPr>
    </w:p>
    <w:p w:rsidR="00A42517" w:rsidRPr="003B6A40" w:rsidRDefault="00A42517" w:rsidP="007955CA">
      <w:pPr>
        <w:rPr>
          <w:b/>
          <w:noProof/>
          <w:szCs w:val="24"/>
        </w:rPr>
      </w:pPr>
      <w:r w:rsidRPr="003B6A40">
        <w:rPr>
          <w:b/>
          <w:noProof/>
          <w:szCs w:val="24"/>
        </w:rPr>
        <w:lastRenderedPageBreak/>
        <w:drawing>
          <wp:anchor distT="0" distB="0" distL="114300" distR="114300" simplePos="0" relativeHeight="251707392" behindDoc="1" locked="0" layoutInCell="1" allowOverlap="1">
            <wp:simplePos x="0" y="0"/>
            <wp:positionH relativeFrom="column">
              <wp:posOffset>-412750</wp:posOffset>
            </wp:positionH>
            <wp:positionV relativeFrom="paragraph">
              <wp:posOffset>474980</wp:posOffset>
            </wp:positionV>
            <wp:extent cx="6494145" cy="4241800"/>
            <wp:effectExtent l="19050" t="0" r="1905" b="0"/>
            <wp:wrapTight wrapText="bothSides">
              <wp:wrapPolygon edited="0">
                <wp:start x="-63" y="0"/>
                <wp:lineTo x="-63" y="21535"/>
                <wp:lineTo x="21606" y="21535"/>
                <wp:lineTo x="21606" y="0"/>
                <wp:lineTo x="-63" y="0"/>
              </wp:wrapPolygon>
            </wp:wrapTight>
            <wp:docPr id="29"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1" cstate="print"/>
                    <a:srcRect/>
                    <a:stretch>
                      <a:fillRect/>
                    </a:stretch>
                  </pic:blipFill>
                  <pic:spPr bwMode="auto">
                    <a:xfrm>
                      <a:off x="0" y="0"/>
                      <a:ext cx="6494145" cy="4241800"/>
                    </a:xfrm>
                    <a:prstGeom prst="rect">
                      <a:avLst/>
                    </a:prstGeom>
                    <a:noFill/>
                  </pic:spPr>
                </pic:pic>
              </a:graphicData>
            </a:graphic>
          </wp:anchor>
        </w:drawing>
      </w:r>
      <w:r w:rsidR="007955CA" w:rsidRPr="003B6A40">
        <w:rPr>
          <w:b/>
          <w:szCs w:val="24"/>
        </w:rPr>
        <w:t xml:space="preserve">Grafico N°47.- Local </w:t>
      </w:r>
      <w:r w:rsidR="00AA0ACF" w:rsidRPr="003B6A40">
        <w:rPr>
          <w:b/>
          <w:szCs w:val="24"/>
        </w:rPr>
        <w:t>3 Plaza de las Américas</w:t>
      </w:r>
    </w:p>
    <w:p w:rsidR="00A42517" w:rsidRPr="003B6A40" w:rsidRDefault="00A42517" w:rsidP="007955CA">
      <w:pPr>
        <w:rPr>
          <w:b/>
          <w:noProof/>
          <w:szCs w:val="24"/>
        </w:rPr>
      </w:pPr>
    </w:p>
    <w:p w:rsidR="007955CA" w:rsidRPr="003B6A40" w:rsidRDefault="007955CA" w:rsidP="007955CA">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7955CA" w:rsidRPr="003B6A40" w:rsidRDefault="007955CA" w:rsidP="007955CA">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1F1A4C" w:rsidRPr="003B6A40" w:rsidRDefault="001F1A4C" w:rsidP="007955CA">
      <w:pPr>
        <w:rPr>
          <w:b/>
          <w:szCs w:val="24"/>
        </w:rPr>
      </w:pPr>
    </w:p>
    <w:p w:rsidR="001F1A4C" w:rsidRPr="003B6A40" w:rsidRDefault="001F1A4C" w:rsidP="007955CA">
      <w:pPr>
        <w:rPr>
          <w:b/>
          <w:szCs w:val="24"/>
        </w:rPr>
      </w:pPr>
    </w:p>
    <w:p w:rsidR="001F1A4C" w:rsidRPr="003B6A40" w:rsidRDefault="001F1A4C" w:rsidP="007955CA">
      <w:pPr>
        <w:rPr>
          <w:b/>
          <w:szCs w:val="24"/>
        </w:rPr>
      </w:pPr>
    </w:p>
    <w:p w:rsidR="001F1A4C" w:rsidRPr="003B6A40" w:rsidRDefault="001F1A4C" w:rsidP="007955CA">
      <w:pPr>
        <w:rPr>
          <w:b/>
          <w:szCs w:val="24"/>
        </w:rPr>
      </w:pPr>
    </w:p>
    <w:p w:rsidR="00400001" w:rsidRPr="003B6A40" w:rsidRDefault="00400001" w:rsidP="007955CA">
      <w:pPr>
        <w:rPr>
          <w:b/>
          <w:szCs w:val="24"/>
        </w:rPr>
      </w:pPr>
    </w:p>
    <w:p w:rsidR="00400001" w:rsidRPr="003B6A40" w:rsidRDefault="00400001" w:rsidP="007955CA">
      <w:pPr>
        <w:rPr>
          <w:b/>
          <w:szCs w:val="24"/>
        </w:rPr>
      </w:pPr>
    </w:p>
    <w:p w:rsidR="001F1A4C" w:rsidRPr="003B6A40" w:rsidRDefault="001F1A4C" w:rsidP="007955CA">
      <w:pPr>
        <w:rPr>
          <w:b/>
          <w:szCs w:val="24"/>
        </w:rPr>
      </w:pPr>
    </w:p>
    <w:p w:rsidR="007955CA" w:rsidRPr="003B6A40" w:rsidRDefault="002C0EFA" w:rsidP="007955CA">
      <w:pPr>
        <w:rPr>
          <w:b/>
          <w:szCs w:val="24"/>
        </w:rPr>
      </w:pPr>
      <w:r w:rsidRPr="003B6A40">
        <w:rPr>
          <w:b/>
          <w:noProof/>
          <w:szCs w:val="24"/>
        </w:rPr>
        <w:lastRenderedPageBreak/>
        <w:drawing>
          <wp:anchor distT="0" distB="0" distL="114300" distR="114300" simplePos="0" relativeHeight="251710464" behindDoc="1" locked="0" layoutInCell="1" allowOverlap="1">
            <wp:simplePos x="0" y="0"/>
            <wp:positionH relativeFrom="column">
              <wp:posOffset>-133985</wp:posOffset>
            </wp:positionH>
            <wp:positionV relativeFrom="paragraph">
              <wp:posOffset>344170</wp:posOffset>
            </wp:positionV>
            <wp:extent cx="6188075" cy="5283835"/>
            <wp:effectExtent l="0" t="0" r="3175" b="0"/>
            <wp:wrapTight wrapText="bothSides">
              <wp:wrapPolygon edited="0">
                <wp:start x="0" y="0"/>
                <wp:lineTo x="0" y="21494"/>
                <wp:lineTo x="21545" y="21494"/>
                <wp:lineTo x="21545" y="0"/>
                <wp:lineTo x="0" y="0"/>
              </wp:wrapPolygon>
            </wp:wrapTight>
            <wp:docPr id="54"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2" cstate="print"/>
                    <a:srcRect/>
                    <a:stretch>
                      <a:fillRect/>
                    </a:stretch>
                  </pic:blipFill>
                  <pic:spPr bwMode="auto">
                    <a:xfrm>
                      <a:off x="0" y="0"/>
                      <a:ext cx="6188075" cy="5283835"/>
                    </a:xfrm>
                    <a:prstGeom prst="rect">
                      <a:avLst/>
                    </a:prstGeom>
                    <a:noFill/>
                  </pic:spPr>
                </pic:pic>
              </a:graphicData>
            </a:graphic>
          </wp:anchor>
        </w:drawing>
      </w:r>
      <w:r w:rsidR="007955CA" w:rsidRPr="003B6A40">
        <w:rPr>
          <w:b/>
          <w:szCs w:val="24"/>
        </w:rPr>
        <w:t>Grafico N°48.- Local 4 Paseo San Francisco</w:t>
      </w:r>
    </w:p>
    <w:p w:rsidR="00DA1795" w:rsidRPr="003B6A40" w:rsidRDefault="00DA1795" w:rsidP="00DA1795">
      <w:pPr>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p>
    <w:p w:rsidR="002C0EFA" w:rsidRDefault="00DA1795" w:rsidP="0096672B">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2C0EFA" w:rsidRDefault="002C0EFA" w:rsidP="0096672B">
      <w:pPr>
        <w:rPr>
          <w:sz w:val="20"/>
          <w:szCs w:val="20"/>
          <w:shd w:val="clear" w:color="auto" w:fill="FFFFFF"/>
        </w:rPr>
      </w:pPr>
    </w:p>
    <w:p w:rsidR="002C0EFA" w:rsidRDefault="002C0EFA" w:rsidP="0096672B">
      <w:pPr>
        <w:rPr>
          <w:sz w:val="20"/>
          <w:szCs w:val="20"/>
          <w:shd w:val="clear" w:color="auto" w:fill="FFFFFF"/>
        </w:rPr>
      </w:pPr>
    </w:p>
    <w:p w:rsidR="002C0EFA" w:rsidRDefault="002C0EFA" w:rsidP="0096672B">
      <w:pPr>
        <w:rPr>
          <w:sz w:val="20"/>
          <w:szCs w:val="20"/>
          <w:shd w:val="clear" w:color="auto" w:fill="FFFFFF"/>
        </w:rPr>
      </w:pPr>
    </w:p>
    <w:p w:rsidR="002C0EFA" w:rsidRDefault="002C0EFA" w:rsidP="0096672B">
      <w:pPr>
        <w:rPr>
          <w:sz w:val="20"/>
          <w:szCs w:val="20"/>
          <w:shd w:val="clear" w:color="auto" w:fill="FFFFFF"/>
        </w:rPr>
      </w:pPr>
    </w:p>
    <w:p w:rsidR="002C0EFA" w:rsidRDefault="002C0EFA" w:rsidP="0096672B">
      <w:pPr>
        <w:rPr>
          <w:sz w:val="20"/>
          <w:szCs w:val="20"/>
          <w:shd w:val="clear" w:color="auto" w:fill="FFFFFF"/>
        </w:rPr>
      </w:pPr>
    </w:p>
    <w:p w:rsidR="002C0EFA" w:rsidRPr="003B6A40" w:rsidRDefault="002C0EFA" w:rsidP="0096672B">
      <w:pPr>
        <w:rPr>
          <w:sz w:val="20"/>
          <w:szCs w:val="20"/>
          <w:shd w:val="clear" w:color="auto" w:fill="FFFFFF"/>
        </w:rPr>
      </w:pPr>
    </w:p>
    <w:p w:rsidR="002C0EFA" w:rsidRPr="002D3587" w:rsidRDefault="0096672B" w:rsidP="002D3587">
      <w:pPr>
        <w:pStyle w:val="Prrafodelista"/>
        <w:numPr>
          <w:ilvl w:val="0"/>
          <w:numId w:val="16"/>
        </w:numPr>
        <w:ind w:left="426"/>
        <w:rPr>
          <w:rFonts w:cs="Times New Roman"/>
          <w:b/>
          <w:szCs w:val="24"/>
        </w:rPr>
      </w:pPr>
      <w:r w:rsidRPr="003B6A40">
        <w:rPr>
          <w:rFonts w:cs="Times New Roman"/>
          <w:b/>
          <w:szCs w:val="24"/>
        </w:rPr>
        <w:lastRenderedPageBreak/>
        <w:t>¿Cree usted que el servicio brindado en el restaurante es demasiado informal?</w:t>
      </w:r>
    </w:p>
    <w:p w:rsidR="0096672B" w:rsidRPr="002C0EFA" w:rsidRDefault="0096672B" w:rsidP="002C0EFA">
      <w:pPr>
        <w:rPr>
          <w:rFonts w:cs="Times New Roman"/>
          <w:szCs w:val="24"/>
        </w:rPr>
      </w:pPr>
      <w:r w:rsidRPr="002C0EFA">
        <w:rPr>
          <w:b/>
          <w:szCs w:val="24"/>
        </w:rPr>
        <w:t>Grafico N° 4</w:t>
      </w:r>
      <w:r w:rsidR="001068F3" w:rsidRPr="002C0EFA">
        <w:rPr>
          <w:b/>
          <w:szCs w:val="24"/>
        </w:rPr>
        <w:t>9</w:t>
      </w:r>
      <w:r w:rsidRPr="002C0EFA">
        <w:rPr>
          <w:b/>
          <w:szCs w:val="24"/>
        </w:rPr>
        <w:tab/>
      </w:r>
      <w:r w:rsidRPr="002C0EFA">
        <w:rPr>
          <w:b/>
          <w:szCs w:val="24"/>
        </w:rPr>
        <w:tab/>
      </w:r>
      <w:r w:rsidRPr="002C0EFA">
        <w:rPr>
          <w:b/>
          <w:szCs w:val="24"/>
        </w:rPr>
        <w:tab/>
      </w:r>
      <w:r w:rsidRPr="002C0EFA">
        <w:rPr>
          <w:b/>
          <w:szCs w:val="24"/>
        </w:rPr>
        <w:tab/>
      </w:r>
      <w:r w:rsidRPr="002C0EFA">
        <w:rPr>
          <w:b/>
          <w:szCs w:val="24"/>
        </w:rPr>
        <w:tab/>
      </w:r>
      <w:r w:rsidRPr="002C0EFA">
        <w:rPr>
          <w:b/>
          <w:szCs w:val="24"/>
        </w:rPr>
        <w:tab/>
        <w:t>Grafico N°</w:t>
      </w:r>
      <w:r w:rsidR="001068F3" w:rsidRPr="002C0EFA">
        <w:rPr>
          <w:b/>
          <w:szCs w:val="24"/>
        </w:rPr>
        <w:t>50</w:t>
      </w:r>
    </w:p>
    <w:p w:rsidR="0096672B" w:rsidRPr="003B6A40" w:rsidRDefault="00FB1BAC" w:rsidP="0096672B">
      <w:pPr>
        <w:rPr>
          <w:rFonts w:cs="Times New Roman"/>
          <w:szCs w:val="24"/>
        </w:rPr>
      </w:pPr>
      <w:r w:rsidRPr="003B6A40">
        <w:rPr>
          <w:rFonts w:cs="Times New Roman"/>
          <w:noProof/>
          <w:szCs w:val="24"/>
        </w:rPr>
        <w:drawing>
          <wp:inline distT="0" distB="0" distL="0" distR="0">
            <wp:extent cx="2809875" cy="1800225"/>
            <wp:effectExtent l="19050" t="0" r="9525" b="0"/>
            <wp:docPr id="39"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r w:rsidR="0096672B" w:rsidRPr="003B6A40">
        <w:rPr>
          <w:rFonts w:cs="Times New Roman"/>
          <w:noProof/>
          <w:szCs w:val="24"/>
        </w:rPr>
        <w:drawing>
          <wp:inline distT="0" distB="0" distL="0" distR="0">
            <wp:extent cx="2657475" cy="1800225"/>
            <wp:effectExtent l="19050" t="0" r="9525" b="0"/>
            <wp:docPr id="104" name="Gráfico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DA1795" w:rsidRPr="003B6A40" w:rsidRDefault="00DA1795" w:rsidP="00DA1795">
      <w:pPr>
        <w:tabs>
          <w:tab w:val="left" w:pos="708"/>
          <w:tab w:val="left" w:pos="1416"/>
          <w:tab w:val="left" w:pos="2124"/>
          <w:tab w:val="left" w:pos="2832"/>
          <w:tab w:val="left" w:pos="3540"/>
          <w:tab w:val="center" w:pos="4419"/>
        </w:tabs>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r w:rsidRPr="003B6A40">
        <w:rPr>
          <w:sz w:val="20"/>
          <w:szCs w:val="20"/>
          <w:shd w:val="clear" w:color="auto" w:fill="FFFFFF"/>
        </w:rPr>
        <w:tab/>
      </w:r>
    </w:p>
    <w:p w:rsidR="00DA1795" w:rsidRDefault="00DA1795" w:rsidP="00400001">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2C0EFA" w:rsidRPr="003B6A40" w:rsidRDefault="002C0EFA" w:rsidP="00400001">
      <w:pPr>
        <w:rPr>
          <w:sz w:val="20"/>
          <w:szCs w:val="20"/>
          <w:shd w:val="clear" w:color="auto" w:fill="FFFFFF"/>
        </w:rPr>
      </w:pPr>
    </w:p>
    <w:p w:rsidR="006217F7" w:rsidRPr="002C0EFA" w:rsidRDefault="006217F7" w:rsidP="002C0EFA">
      <w:pPr>
        <w:rPr>
          <w:rFonts w:cs="Times New Roman"/>
          <w:szCs w:val="24"/>
        </w:rPr>
      </w:pPr>
      <w:r w:rsidRPr="002C0EFA">
        <w:rPr>
          <w:b/>
          <w:szCs w:val="24"/>
        </w:rPr>
        <w:t xml:space="preserve">Grafico N° </w:t>
      </w:r>
      <w:r w:rsidR="001068F3" w:rsidRPr="002C0EFA">
        <w:rPr>
          <w:b/>
          <w:szCs w:val="24"/>
        </w:rPr>
        <w:t>51</w:t>
      </w:r>
      <w:r w:rsidRPr="002C0EFA">
        <w:rPr>
          <w:b/>
          <w:szCs w:val="24"/>
        </w:rPr>
        <w:tab/>
      </w:r>
      <w:r w:rsidRPr="002C0EFA">
        <w:rPr>
          <w:b/>
          <w:szCs w:val="24"/>
        </w:rPr>
        <w:tab/>
      </w:r>
      <w:r w:rsidRPr="002C0EFA">
        <w:rPr>
          <w:b/>
          <w:szCs w:val="24"/>
        </w:rPr>
        <w:tab/>
      </w:r>
      <w:r w:rsidRPr="002C0EFA">
        <w:rPr>
          <w:b/>
          <w:szCs w:val="24"/>
        </w:rPr>
        <w:tab/>
      </w:r>
      <w:r w:rsidR="002C0EFA">
        <w:rPr>
          <w:b/>
          <w:szCs w:val="24"/>
        </w:rPr>
        <w:tab/>
      </w:r>
      <w:r w:rsidRPr="002C0EFA">
        <w:rPr>
          <w:b/>
          <w:szCs w:val="24"/>
        </w:rPr>
        <w:tab/>
        <w:t>Grafico N°</w:t>
      </w:r>
      <w:r w:rsidR="00A40619" w:rsidRPr="002C0EFA">
        <w:rPr>
          <w:b/>
          <w:szCs w:val="24"/>
        </w:rPr>
        <w:t>5</w:t>
      </w:r>
      <w:r w:rsidR="001068F3" w:rsidRPr="002C0EFA">
        <w:rPr>
          <w:b/>
          <w:szCs w:val="24"/>
        </w:rPr>
        <w:t>2</w:t>
      </w:r>
    </w:p>
    <w:p w:rsidR="00AC1B8E" w:rsidRPr="003B6A40" w:rsidRDefault="00FB616B" w:rsidP="001F0B56">
      <w:pPr>
        <w:rPr>
          <w:rFonts w:cs="Times New Roman"/>
          <w:szCs w:val="24"/>
        </w:rPr>
      </w:pPr>
      <w:r w:rsidRPr="003B6A40">
        <w:rPr>
          <w:rFonts w:cs="Times New Roman"/>
          <w:noProof/>
          <w:szCs w:val="24"/>
        </w:rPr>
        <w:drawing>
          <wp:inline distT="0" distB="0" distL="0" distR="0">
            <wp:extent cx="2657475" cy="1819275"/>
            <wp:effectExtent l="19050" t="0" r="9525" b="0"/>
            <wp:docPr id="40"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r w:rsidR="00FB1BAC" w:rsidRPr="003B6A40">
        <w:rPr>
          <w:noProof/>
        </w:rPr>
        <w:drawing>
          <wp:inline distT="0" distB="0" distL="0" distR="0">
            <wp:extent cx="2647950" cy="1819275"/>
            <wp:effectExtent l="19050" t="0" r="19050" b="0"/>
            <wp:docPr id="38"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1F0B56" w:rsidRPr="003B6A40" w:rsidRDefault="001F0B56" w:rsidP="00AC16A5">
      <w:pPr>
        <w:tabs>
          <w:tab w:val="left" w:pos="708"/>
          <w:tab w:val="left" w:pos="1416"/>
          <w:tab w:val="left" w:pos="2124"/>
          <w:tab w:val="left" w:pos="2832"/>
          <w:tab w:val="left" w:pos="3540"/>
          <w:tab w:val="center" w:pos="4419"/>
        </w:tabs>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r w:rsidR="00AC16A5" w:rsidRPr="003B6A40">
        <w:rPr>
          <w:sz w:val="20"/>
          <w:szCs w:val="20"/>
          <w:shd w:val="clear" w:color="auto" w:fill="FFFFFF"/>
        </w:rPr>
        <w:tab/>
      </w:r>
    </w:p>
    <w:p w:rsidR="001F0B56" w:rsidRDefault="001F0B56" w:rsidP="001F0B56">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2C0EFA" w:rsidRDefault="002C0EFA" w:rsidP="001F0B56">
      <w:pPr>
        <w:rPr>
          <w:sz w:val="20"/>
          <w:szCs w:val="20"/>
          <w:shd w:val="clear" w:color="auto" w:fill="FFFFFF"/>
        </w:rPr>
      </w:pPr>
    </w:p>
    <w:p w:rsidR="002C0EFA" w:rsidRDefault="002C0EFA" w:rsidP="001F0B56">
      <w:pPr>
        <w:rPr>
          <w:sz w:val="20"/>
          <w:szCs w:val="20"/>
          <w:shd w:val="clear" w:color="auto" w:fill="FFFFFF"/>
        </w:rPr>
      </w:pPr>
    </w:p>
    <w:p w:rsidR="002C0EFA" w:rsidRDefault="002C0EFA" w:rsidP="001F0B56">
      <w:pPr>
        <w:rPr>
          <w:sz w:val="20"/>
          <w:szCs w:val="20"/>
          <w:shd w:val="clear" w:color="auto" w:fill="FFFFFF"/>
        </w:rPr>
      </w:pPr>
    </w:p>
    <w:p w:rsidR="002C0EFA" w:rsidRDefault="002C0EFA" w:rsidP="001F0B56">
      <w:pPr>
        <w:rPr>
          <w:sz w:val="20"/>
          <w:szCs w:val="20"/>
          <w:shd w:val="clear" w:color="auto" w:fill="FFFFFF"/>
        </w:rPr>
      </w:pPr>
    </w:p>
    <w:p w:rsidR="002C0EFA" w:rsidRPr="003B6A40" w:rsidRDefault="002C0EFA" w:rsidP="001F0B56">
      <w:pPr>
        <w:rPr>
          <w:sz w:val="20"/>
          <w:szCs w:val="20"/>
          <w:shd w:val="clear" w:color="auto" w:fill="FFFFFF"/>
        </w:rPr>
      </w:pPr>
    </w:p>
    <w:p w:rsidR="00F12049" w:rsidRPr="003B6A40" w:rsidRDefault="00F12049" w:rsidP="00BB2D49">
      <w:pPr>
        <w:pStyle w:val="Prrafodelista"/>
        <w:numPr>
          <w:ilvl w:val="0"/>
          <w:numId w:val="16"/>
        </w:numPr>
        <w:ind w:left="426"/>
        <w:rPr>
          <w:rFonts w:cs="Times New Roman"/>
          <w:b/>
          <w:szCs w:val="24"/>
        </w:rPr>
      </w:pPr>
      <w:r w:rsidRPr="003B6A40">
        <w:rPr>
          <w:rFonts w:cs="Times New Roman"/>
          <w:b/>
          <w:szCs w:val="24"/>
        </w:rPr>
        <w:lastRenderedPageBreak/>
        <w:t>¿Por qué otra razón además de su comida acude al restaurante Chipote Chillón?</w:t>
      </w:r>
    </w:p>
    <w:p w:rsidR="00F12049" w:rsidRPr="002C0EFA" w:rsidRDefault="00F12049" w:rsidP="000B1E82">
      <w:pPr>
        <w:ind w:left="708" w:hanging="708"/>
        <w:rPr>
          <w:rFonts w:cs="Times New Roman"/>
          <w:szCs w:val="24"/>
        </w:rPr>
      </w:pPr>
      <w:r w:rsidRPr="002C0EFA">
        <w:rPr>
          <w:b/>
          <w:szCs w:val="24"/>
        </w:rPr>
        <w:t xml:space="preserve">Grafico N° </w:t>
      </w:r>
      <w:r w:rsidR="00A40619" w:rsidRPr="002C0EFA">
        <w:rPr>
          <w:b/>
          <w:szCs w:val="24"/>
        </w:rPr>
        <w:t>5</w:t>
      </w:r>
      <w:r w:rsidR="001068F3" w:rsidRPr="002C0EFA">
        <w:rPr>
          <w:b/>
          <w:szCs w:val="24"/>
        </w:rPr>
        <w:t>3</w:t>
      </w:r>
      <w:r w:rsidRPr="002C0EFA">
        <w:rPr>
          <w:b/>
          <w:szCs w:val="24"/>
        </w:rPr>
        <w:tab/>
      </w:r>
      <w:r w:rsidRPr="002C0EFA">
        <w:rPr>
          <w:b/>
          <w:szCs w:val="24"/>
        </w:rPr>
        <w:tab/>
      </w:r>
      <w:r w:rsidRPr="002C0EFA">
        <w:rPr>
          <w:b/>
          <w:szCs w:val="24"/>
        </w:rPr>
        <w:tab/>
      </w:r>
      <w:r w:rsidRPr="002C0EFA">
        <w:rPr>
          <w:b/>
          <w:szCs w:val="24"/>
        </w:rPr>
        <w:tab/>
      </w:r>
      <w:r w:rsidRPr="002C0EFA">
        <w:rPr>
          <w:b/>
          <w:szCs w:val="24"/>
        </w:rPr>
        <w:tab/>
      </w:r>
      <w:r w:rsidR="002C0EFA">
        <w:rPr>
          <w:b/>
          <w:szCs w:val="24"/>
        </w:rPr>
        <w:tab/>
      </w:r>
      <w:r w:rsidRPr="002C0EFA">
        <w:rPr>
          <w:b/>
          <w:szCs w:val="24"/>
        </w:rPr>
        <w:t>Grafico N°</w:t>
      </w:r>
      <w:r w:rsidR="00A40619" w:rsidRPr="002C0EFA">
        <w:rPr>
          <w:b/>
          <w:szCs w:val="24"/>
        </w:rPr>
        <w:t>5</w:t>
      </w:r>
      <w:r w:rsidR="001068F3" w:rsidRPr="002C0EFA">
        <w:rPr>
          <w:b/>
          <w:szCs w:val="24"/>
        </w:rPr>
        <w:t>4</w:t>
      </w:r>
    </w:p>
    <w:p w:rsidR="00AC1B8E" w:rsidRPr="003B6A40" w:rsidRDefault="002C2B68" w:rsidP="00F12049">
      <w:pPr>
        <w:rPr>
          <w:rFonts w:cs="Times New Roman"/>
          <w:szCs w:val="24"/>
        </w:rPr>
      </w:pPr>
      <w:r w:rsidRPr="003B6A40">
        <w:rPr>
          <w:rFonts w:cs="Times New Roman"/>
          <w:noProof/>
          <w:szCs w:val="24"/>
        </w:rPr>
        <w:drawing>
          <wp:inline distT="0" distB="0" distL="0" distR="0">
            <wp:extent cx="2790825" cy="1885950"/>
            <wp:effectExtent l="19050" t="0" r="9525" b="0"/>
            <wp:docPr id="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r w:rsidR="004625B1" w:rsidRPr="003B6A40">
        <w:rPr>
          <w:rFonts w:cs="Times New Roman"/>
          <w:noProof/>
          <w:szCs w:val="24"/>
        </w:rPr>
        <w:drawing>
          <wp:inline distT="0" distB="0" distL="0" distR="0">
            <wp:extent cx="2657475" cy="1885950"/>
            <wp:effectExtent l="19050" t="0" r="9525" b="0"/>
            <wp:docPr id="112" name="Gráfico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DA1795" w:rsidRPr="003B6A40" w:rsidRDefault="00DA1795" w:rsidP="00DA1795">
      <w:pPr>
        <w:tabs>
          <w:tab w:val="left" w:pos="708"/>
          <w:tab w:val="left" w:pos="1416"/>
          <w:tab w:val="left" w:pos="2124"/>
          <w:tab w:val="left" w:pos="2832"/>
          <w:tab w:val="left" w:pos="3540"/>
          <w:tab w:val="center" w:pos="4419"/>
        </w:tabs>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r w:rsidRPr="003B6A40">
        <w:rPr>
          <w:sz w:val="20"/>
          <w:szCs w:val="20"/>
          <w:shd w:val="clear" w:color="auto" w:fill="FFFFFF"/>
        </w:rPr>
        <w:tab/>
      </w:r>
    </w:p>
    <w:p w:rsidR="00DA1795" w:rsidRPr="003B6A40" w:rsidRDefault="00DA1795" w:rsidP="00DA1795">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400001" w:rsidRPr="003B6A40" w:rsidRDefault="00400001" w:rsidP="003F5D3E">
      <w:pPr>
        <w:pStyle w:val="Prrafodelista"/>
        <w:rPr>
          <w:b/>
          <w:szCs w:val="24"/>
        </w:rPr>
      </w:pPr>
    </w:p>
    <w:p w:rsidR="00DA1795" w:rsidRPr="003B6A40" w:rsidRDefault="00DA1795" w:rsidP="003F5D3E">
      <w:pPr>
        <w:pStyle w:val="Prrafodelista"/>
        <w:rPr>
          <w:b/>
          <w:szCs w:val="24"/>
        </w:rPr>
      </w:pPr>
    </w:p>
    <w:p w:rsidR="00F12049" w:rsidRPr="003B6A40" w:rsidRDefault="003F5D3E" w:rsidP="003F5D3E">
      <w:pPr>
        <w:pStyle w:val="Prrafodelista"/>
        <w:rPr>
          <w:rFonts w:cs="Times New Roman"/>
          <w:szCs w:val="24"/>
        </w:rPr>
      </w:pPr>
      <w:r w:rsidRPr="003B6A40">
        <w:rPr>
          <w:b/>
          <w:szCs w:val="24"/>
        </w:rPr>
        <w:t>Grafico N° 5</w:t>
      </w:r>
      <w:r w:rsidR="001068F3" w:rsidRPr="003B6A40">
        <w:rPr>
          <w:b/>
          <w:szCs w:val="24"/>
        </w:rPr>
        <w:t>5</w:t>
      </w:r>
      <w:r w:rsidRPr="003B6A40">
        <w:rPr>
          <w:b/>
          <w:szCs w:val="24"/>
        </w:rPr>
        <w:tab/>
      </w:r>
      <w:r w:rsidRPr="003B6A40">
        <w:rPr>
          <w:b/>
          <w:szCs w:val="24"/>
        </w:rPr>
        <w:tab/>
      </w:r>
      <w:r w:rsidRPr="003B6A40">
        <w:rPr>
          <w:b/>
          <w:szCs w:val="24"/>
        </w:rPr>
        <w:tab/>
      </w:r>
      <w:r w:rsidRPr="003B6A40">
        <w:rPr>
          <w:b/>
          <w:szCs w:val="24"/>
        </w:rPr>
        <w:tab/>
        <w:t>Grafico N°5</w:t>
      </w:r>
      <w:r w:rsidR="001068F3" w:rsidRPr="003B6A40">
        <w:rPr>
          <w:b/>
          <w:szCs w:val="24"/>
        </w:rPr>
        <w:t>6</w:t>
      </w:r>
    </w:p>
    <w:p w:rsidR="00F12049" w:rsidRPr="003B6A40" w:rsidRDefault="003F5D3E" w:rsidP="003F5D3E">
      <w:pPr>
        <w:rPr>
          <w:rFonts w:cs="Times New Roman"/>
          <w:szCs w:val="24"/>
        </w:rPr>
      </w:pPr>
      <w:r w:rsidRPr="003B6A40">
        <w:rPr>
          <w:rFonts w:cs="Times New Roman"/>
          <w:noProof/>
          <w:szCs w:val="24"/>
        </w:rPr>
        <w:drawing>
          <wp:inline distT="0" distB="0" distL="0" distR="0">
            <wp:extent cx="2705100" cy="2066925"/>
            <wp:effectExtent l="19050" t="0" r="19050" b="0"/>
            <wp:docPr id="116" name="Gráfico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r w:rsidR="00D94D56" w:rsidRPr="003B6A40">
        <w:rPr>
          <w:rFonts w:cs="Times New Roman"/>
          <w:noProof/>
          <w:szCs w:val="24"/>
        </w:rPr>
        <w:drawing>
          <wp:inline distT="0" distB="0" distL="0" distR="0">
            <wp:extent cx="2762708" cy="2062716"/>
            <wp:effectExtent l="19050" t="0" r="18592" b="0"/>
            <wp:docPr id="154" name="Gráfico 154"/>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115567" w:rsidRPr="003B6A40" w:rsidRDefault="00115567" w:rsidP="00115567">
      <w:pPr>
        <w:tabs>
          <w:tab w:val="left" w:pos="708"/>
          <w:tab w:val="left" w:pos="1416"/>
          <w:tab w:val="left" w:pos="2124"/>
          <w:tab w:val="left" w:pos="2832"/>
          <w:tab w:val="left" w:pos="3540"/>
          <w:tab w:val="center" w:pos="4419"/>
        </w:tabs>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r w:rsidRPr="003B6A40">
        <w:rPr>
          <w:sz w:val="20"/>
          <w:szCs w:val="20"/>
          <w:shd w:val="clear" w:color="auto" w:fill="FFFFFF"/>
        </w:rPr>
        <w:tab/>
      </w:r>
    </w:p>
    <w:p w:rsidR="00115567" w:rsidRDefault="00115567" w:rsidP="00115567">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2C0EFA" w:rsidRDefault="002C0EFA" w:rsidP="00115567">
      <w:pPr>
        <w:rPr>
          <w:sz w:val="20"/>
          <w:szCs w:val="20"/>
          <w:shd w:val="clear" w:color="auto" w:fill="FFFFFF"/>
        </w:rPr>
      </w:pPr>
    </w:p>
    <w:p w:rsidR="002C0EFA" w:rsidRDefault="002C0EFA" w:rsidP="00115567">
      <w:pPr>
        <w:rPr>
          <w:sz w:val="20"/>
          <w:szCs w:val="20"/>
          <w:shd w:val="clear" w:color="auto" w:fill="FFFFFF"/>
        </w:rPr>
      </w:pPr>
    </w:p>
    <w:p w:rsidR="002C0EFA" w:rsidRDefault="002C0EFA" w:rsidP="00115567">
      <w:pPr>
        <w:rPr>
          <w:sz w:val="20"/>
          <w:szCs w:val="20"/>
          <w:shd w:val="clear" w:color="auto" w:fill="FFFFFF"/>
        </w:rPr>
      </w:pPr>
    </w:p>
    <w:p w:rsidR="002C0EFA" w:rsidRPr="003B6A40" w:rsidRDefault="002C0EFA" w:rsidP="00115567">
      <w:pPr>
        <w:rPr>
          <w:sz w:val="20"/>
          <w:szCs w:val="20"/>
          <w:shd w:val="clear" w:color="auto" w:fill="FFFFFF"/>
        </w:rPr>
      </w:pPr>
    </w:p>
    <w:p w:rsidR="00412D00" w:rsidRPr="003B6A40" w:rsidRDefault="00412D00" w:rsidP="00BB2D49">
      <w:pPr>
        <w:pStyle w:val="Prrafodelista"/>
        <w:numPr>
          <w:ilvl w:val="0"/>
          <w:numId w:val="16"/>
        </w:numPr>
        <w:ind w:left="426"/>
        <w:rPr>
          <w:rFonts w:cs="Times New Roman"/>
          <w:b/>
          <w:szCs w:val="24"/>
        </w:rPr>
      </w:pPr>
      <w:r w:rsidRPr="003B6A40">
        <w:rPr>
          <w:rFonts w:cs="Times New Roman"/>
          <w:b/>
          <w:szCs w:val="24"/>
        </w:rPr>
        <w:lastRenderedPageBreak/>
        <w:t>¿Qué expectativas tuvo usted antes de ingresar al restaurante?</w:t>
      </w:r>
    </w:p>
    <w:p w:rsidR="00412D00" w:rsidRPr="003B6A40" w:rsidRDefault="002C0EFA" w:rsidP="00412D00">
      <w:pPr>
        <w:pStyle w:val="Prrafodelista"/>
        <w:rPr>
          <w:rFonts w:cs="Times New Roman"/>
          <w:szCs w:val="24"/>
        </w:rPr>
      </w:pPr>
      <w:r w:rsidRPr="003B6A40">
        <w:rPr>
          <w:noProof/>
        </w:rPr>
        <w:drawing>
          <wp:anchor distT="0" distB="0" distL="114300" distR="114300" simplePos="0" relativeHeight="251723776" behindDoc="1" locked="0" layoutInCell="1" allowOverlap="1">
            <wp:simplePos x="0" y="0"/>
            <wp:positionH relativeFrom="column">
              <wp:posOffset>3810</wp:posOffset>
            </wp:positionH>
            <wp:positionV relativeFrom="paragraph">
              <wp:posOffset>336550</wp:posOffset>
            </wp:positionV>
            <wp:extent cx="2700655" cy="3051175"/>
            <wp:effectExtent l="19050" t="0" r="23495" b="0"/>
            <wp:wrapTight wrapText="bothSides">
              <wp:wrapPolygon edited="0">
                <wp:start x="-152" y="0"/>
                <wp:lineTo x="-152" y="21578"/>
                <wp:lineTo x="21788" y="21578"/>
                <wp:lineTo x="21788" y="0"/>
                <wp:lineTo x="-152" y="0"/>
              </wp:wrapPolygon>
            </wp:wrapTight>
            <wp:docPr id="121" name="Gráfico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anchor>
        </w:drawing>
      </w:r>
      <w:r w:rsidRPr="003B6A40">
        <w:rPr>
          <w:noProof/>
        </w:rPr>
        <w:drawing>
          <wp:anchor distT="0" distB="0" distL="114300" distR="114300" simplePos="0" relativeHeight="251724800" behindDoc="1" locked="0" layoutInCell="1" allowOverlap="1">
            <wp:simplePos x="0" y="0"/>
            <wp:positionH relativeFrom="column">
              <wp:posOffset>3013075</wp:posOffset>
            </wp:positionH>
            <wp:positionV relativeFrom="paragraph">
              <wp:posOffset>336550</wp:posOffset>
            </wp:positionV>
            <wp:extent cx="2774950" cy="3051175"/>
            <wp:effectExtent l="0" t="0" r="25400" b="15875"/>
            <wp:wrapTight wrapText="bothSides">
              <wp:wrapPolygon edited="0">
                <wp:start x="0" y="0"/>
                <wp:lineTo x="0" y="21578"/>
                <wp:lineTo x="21649" y="21578"/>
                <wp:lineTo x="21649" y="0"/>
                <wp:lineTo x="0" y="0"/>
              </wp:wrapPolygon>
            </wp:wrapTight>
            <wp:docPr id="124" name="Gráfico 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anchor>
        </w:drawing>
      </w:r>
      <w:r w:rsidR="00412D00" w:rsidRPr="003B6A40">
        <w:rPr>
          <w:b/>
          <w:szCs w:val="24"/>
        </w:rPr>
        <w:t>Grafico N° 5</w:t>
      </w:r>
      <w:r w:rsidR="001068F3" w:rsidRPr="003B6A40">
        <w:rPr>
          <w:b/>
          <w:szCs w:val="24"/>
        </w:rPr>
        <w:t>7</w:t>
      </w:r>
      <w:r w:rsidR="00412D00" w:rsidRPr="003B6A40">
        <w:rPr>
          <w:b/>
          <w:szCs w:val="24"/>
        </w:rPr>
        <w:tab/>
      </w:r>
      <w:r w:rsidR="00412D00" w:rsidRPr="003B6A40">
        <w:rPr>
          <w:b/>
          <w:szCs w:val="24"/>
        </w:rPr>
        <w:tab/>
      </w:r>
      <w:r w:rsidR="00412D00" w:rsidRPr="003B6A40">
        <w:rPr>
          <w:b/>
          <w:szCs w:val="24"/>
        </w:rPr>
        <w:tab/>
      </w:r>
      <w:r w:rsidR="00412D00" w:rsidRPr="003B6A40">
        <w:rPr>
          <w:b/>
          <w:szCs w:val="24"/>
        </w:rPr>
        <w:tab/>
        <w:t>Grafico N°</w:t>
      </w:r>
      <w:r w:rsidR="00A40619" w:rsidRPr="003B6A40">
        <w:rPr>
          <w:b/>
          <w:szCs w:val="24"/>
        </w:rPr>
        <w:t>5</w:t>
      </w:r>
      <w:r w:rsidR="001068F3" w:rsidRPr="003B6A40">
        <w:rPr>
          <w:b/>
          <w:szCs w:val="24"/>
        </w:rPr>
        <w:t>8</w:t>
      </w:r>
    </w:p>
    <w:p w:rsidR="00D23E6E" w:rsidRPr="002C0EFA" w:rsidRDefault="00D23E6E" w:rsidP="00A82E3B">
      <w:pPr>
        <w:pStyle w:val="Ttulo"/>
        <w:rPr>
          <w:rFonts w:cs="Times New Roman"/>
          <w:sz w:val="24"/>
          <w:szCs w:val="24"/>
        </w:rPr>
      </w:pPr>
      <w:r w:rsidRPr="003B6A40">
        <w:rPr>
          <w:b/>
          <w:shd w:val="clear" w:color="auto" w:fill="FFFFFF"/>
        </w:rPr>
        <w:t>Elaborado por:</w:t>
      </w:r>
      <w:r w:rsidRPr="003B6A40">
        <w:rPr>
          <w:shd w:val="clear" w:color="auto" w:fill="FFFFFF"/>
        </w:rPr>
        <w:t xml:space="preserve"> Zeret Mosquera</w:t>
      </w:r>
      <w:r w:rsidRPr="003B6A40">
        <w:rPr>
          <w:shd w:val="clear" w:color="auto" w:fill="FFFFFF"/>
        </w:rPr>
        <w:tab/>
      </w:r>
      <w:r w:rsidRPr="003B6A40">
        <w:rPr>
          <w:shd w:val="clear" w:color="auto" w:fill="FFFFFF"/>
        </w:rPr>
        <w:tab/>
      </w:r>
      <w:r w:rsidRPr="003B6A40">
        <w:rPr>
          <w:shd w:val="clear" w:color="auto" w:fill="FFFFFF"/>
        </w:rPr>
        <w:tab/>
      </w:r>
    </w:p>
    <w:p w:rsidR="00D23E6E" w:rsidRPr="003B6A40" w:rsidRDefault="00D23E6E" w:rsidP="00A82E3B">
      <w:pPr>
        <w:pStyle w:val="Ttulo"/>
        <w:rPr>
          <w:shd w:val="clear" w:color="auto" w:fill="FFFFFF"/>
        </w:rPr>
      </w:pPr>
      <w:r w:rsidRPr="003B6A40">
        <w:rPr>
          <w:b/>
          <w:shd w:val="clear" w:color="auto" w:fill="FFFFFF"/>
        </w:rPr>
        <w:t xml:space="preserve">Fuente: </w:t>
      </w:r>
      <w:r w:rsidRPr="003B6A40">
        <w:rPr>
          <w:shd w:val="clear" w:color="auto" w:fill="FFFFFF"/>
        </w:rPr>
        <w:t>Investigación propia</w:t>
      </w:r>
    </w:p>
    <w:p w:rsidR="00D23E6E" w:rsidRPr="003B6A40" w:rsidRDefault="00D23E6E" w:rsidP="00D23E6E">
      <w:pPr>
        <w:pStyle w:val="Prrafodelista"/>
        <w:rPr>
          <w:rFonts w:cs="Times New Roman"/>
          <w:szCs w:val="24"/>
        </w:rPr>
      </w:pPr>
      <w:r w:rsidRPr="003B6A40">
        <w:rPr>
          <w:b/>
          <w:szCs w:val="24"/>
        </w:rPr>
        <w:t>Grafico N° 5</w:t>
      </w:r>
      <w:r w:rsidR="001068F3" w:rsidRPr="003B6A40">
        <w:rPr>
          <w:b/>
          <w:szCs w:val="24"/>
        </w:rPr>
        <w:t>9</w:t>
      </w:r>
      <w:r w:rsidRPr="003B6A40">
        <w:rPr>
          <w:b/>
          <w:szCs w:val="24"/>
        </w:rPr>
        <w:tab/>
      </w:r>
      <w:r w:rsidRPr="003B6A40">
        <w:rPr>
          <w:b/>
          <w:szCs w:val="24"/>
        </w:rPr>
        <w:tab/>
      </w:r>
      <w:r w:rsidRPr="003B6A40">
        <w:rPr>
          <w:b/>
          <w:szCs w:val="24"/>
        </w:rPr>
        <w:tab/>
      </w:r>
      <w:r w:rsidRPr="003B6A40">
        <w:rPr>
          <w:b/>
          <w:szCs w:val="24"/>
        </w:rPr>
        <w:tab/>
        <w:t>Grafico N°</w:t>
      </w:r>
      <w:r w:rsidR="001068F3" w:rsidRPr="003B6A40">
        <w:rPr>
          <w:b/>
          <w:szCs w:val="24"/>
        </w:rPr>
        <w:t>60</w:t>
      </w:r>
    </w:p>
    <w:p w:rsidR="00F12049" w:rsidRPr="003B6A40" w:rsidRDefault="004E6EF9" w:rsidP="00D23E6E">
      <w:pPr>
        <w:rPr>
          <w:rFonts w:cs="Times New Roman"/>
          <w:szCs w:val="24"/>
        </w:rPr>
      </w:pPr>
      <w:r w:rsidRPr="003B6A40">
        <w:rPr>
          <w:rFonts w:cs="Times New Roman"/>
          <w:noProof/>
          <w:szCs w:val="24"/>
        </w:rPr>
        <w:drawing>
          <wp:inline distT="0" distB="0" distL="0" distR="0">
            <wp:extent cx="2743200" cy="2790825"/>
            <wp:effectExtent l="19050" t="0" r="19050" b="0"/>
            <wp:docPr id="125" name="Gráfico 125"/>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r w:rsidRPr="003B6A40">
        <w:rPr>
          <w:rFonts w:cs="Times New Roman"/>
          <w:noProof/>
          <w:szCs w:val="24"/>
        </w:rPr>
        <w:drawing>
          <wp:inline distT="0" distB="0" distL="0" distR="0">
            <wp:extent cx="2686050" cy="2790825"/>
            <wp:effectExtent l="19050" t="0" r="19050" b="0"/>
            <wp:docPr id="128" name="Gráfico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D23E6E" w:rsidRPr="003B6A40" w:rsidRDefault="00D23E6E" w:rsidP="00D23E6E">
      <w:pPr>
        <w:tabs>
          <w:tab w:val="left" w:pos="708"/>
          <w:tab w:val="left" w:pos="1416"/>
          <w:tab w:val="left" w:pos="2124"/>
          <w:tab w:val="left" w:pos="2832"/>
          <w:tab w:val="left" w:pos="3540"/>
          <w:tab w:val="center" w:pos="4419"/>
        </w:tabs>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r w:rsidRPr="003B6A40">
        <w:rPr>
          <w:sz w:val="20"/>
          <w:szCs w:val="20"/>
          <w:shd w:val="clear" w:color="auto" w:fill="FFFFFF"/>
        </w:rPr>
        <w:tab/>
      </w:r>
    </w:p>
    <w:p w:rsidR="00D23E6E" w:rsidRPr="003B6A40" w:rsidRDefault="00D23E6E" w:rsidP="00D23E6E">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331BA1" w:rsidRPr="003B6A40" w:rsidRDefault="00331BA1" w:rsidP="00BB2D49">
      <w:pPr>
        <w:pStyle w:val="Prrafodelista"/>
        <w:numPr>
          <w:ilvl w:val="0"/>
          <w:numId w:val="16"/>
        </w:numPr>
        <w:ind w:left="426"/>
        <w:rPr>
          <w:rFonts w:cs="Times New Roman"/>
          <w:b/>
          <w:szCs w:val="24"/>
        </w:rPr>
      </w:pPr>
      <w:r w:rsidRPr="003B6A40">
        <w:rPr>
          <w:rFonts w:cs="Times New Roman"/>
          <w:b/>
          <w:szCs w:val="24"/>
        </w:rPr>
        <w:lastRenderedPageBreak/>
        <w:t>¿Cuál consideraría usted, sería la causa más relevante para la pérdida del consumidor en un restaurante?</w:t>
      </w:r>
    </w:p>
    <w:p w:rsidR="00331BA1" w:rsidRPr="002C0EFA" w:rsidRDefault="00331BA1" w:rsidP="002C0EFA">
      <w:pPr>
        <w:rPr>
          <w:rFonts w:cs="Times New Roman"/>
          <w:szCs w:val="24"/>
        </w:rPr>
      </w:pPr>
      <w:r w:rsidRPr="002C0EFA">
        <w:rPr>
          <w:b/>
          <w:szCs w:val="24"/>
        </w:rPr>
        <w:t xml:space="preserve">Grafico N° </w:t>
      </w:r>
      <w:r w:rsidR="001068F3" w:rsidRPr="002C0EFA">
        <w:rPr>
          <w:b/>
          <w:szCs w:val="24"/>
        </w:rPr>
        <w:t>61</w:t>
      </w:r>
      <w:r w:rsidRPr="002C0EFA">
        <w:rPr>
          <w:b/>
          <w:szCs w:val="24"/>
        </w:rPr>
        <w:tab/>
      </w:r>
      <w:r w:rsidRPr="002C0EFA">
        <w:rPr>
          <w:b/>
          <w:szCs w:val="24"/>
        </w:rPr>
        <w:tab/>
      </w:r>
      <w:r w:rsidRPr="002C0EFA">
        <w:rPr>
          <w:b/>
          <w:szCs w:val="24"/>
        </w:rPr>
        <w:tab/>
      </w:r>
      <w:r w:rsidRPr="002C0EFA">
        <w:rPr>
          <w:b/>
          <w:szCs w:val="24"/>
        </w:rPr>
        <w:tab/>
        <w:t>Grafico N°</w:t>
      </w:r>
      <w:r w:rsidR="00A40619" w:rsidRPr="002C0EFA">
        <w:rPr>
          <w:b/>
          <w:szCs w:val="24"/>
        </w:rPr>
        <w:t>6</w:t>
      </w:r>
      <w:r w:rsidR="001068F3" w:rsidRPr="002C0EFA">
        <w:rPr>
          <w:b/>
          <w:szCs w:val="24"/>
        </w:rPr>
        <w:t>2</w:t>
      </w:r>
    </w:p>
    <w:p w:rsidR="00D23E6E" w:rsidRPr="003B6A40" w:rsidRDefault="00331BA1" w:rsidP="00331BA1">
      <w:pPr>
        <w:rPr>
          <w:rFonts w:cs="Times New Roman"/>
          <w:szCs w:val="24"/>
        </w:rPr>
      </w:pPr>
      <w:r w:rsidRPr="003B6A40">
        <w:rPr>
          <w:rFonts w:cs="Times New Roman"/>
          <w:noProof/>
          <w:szCs w:val="24"/>
        </w:rPr>
        <w:drawing>
          <wp:inline distT="0" distB="0" distL="0" distR="0">
            <wp:extent cx="2857500" cy="1800225"/>
            <wp:effectExtent l="19050" t="0" r="19050" b="0"/>
            <wp:docPr id="129" name="Gráfico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r w:rsidRPr="003B6A40">
        <w:rPr>
          <w:rFonts w:cs="Times New Roman"/>
          <w:noProof/>
          <w:szCs w:val="24"/>
        </w:rPr>
        <w:drawing>
          <wp:inline distT="0" distB="0" distL="0" distR="0">
            <wp:extent cx="2571750" cy="1800225"/>
            <wp:effectExtent l="19050" t="0" r="19050" b="0"/>
            <wp:docPr id="130" name="Gráfico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097B75" w:rsidRPr="003B6A40" w:rsidRDefault="00097B75" w:rsidP="00097B75">
      <w:pPr>
        <w:tabs>
          <w:tab w:val="left" w:pos="708"/>
          <w:tab w:val="left" w:pos="1416"/>
          <w:tab w:val="left" w:pos="2124"/>
          <w:tab w:val="left" w:pos="2832"/>
          <w:tab w:val="left" w:pos="3540"/>
          <w:tab w:val="center" w:pos="4419"/>
        </w:tabs>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r w:rsidRPr="003B6A40">
        <w:rPr>
          <w:sz w:val="20"/>
          <w:szCs w:val="20"/>
          <w:shd w:val="clear" w:color="auto" w:fill="FFFFFF"/>
        </w:rPr>
        <w:tab/>
      </w:r>
    </w:p>
    <w:p w:rsidR="00D23E6E" w:rsidRDefault="00097B75" w:rsidP="00A40619">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2C0EFA" w:rsidRPr="003B6A40" w:rsidRDefault="002C0EFA" w:rsidP="00A40619">
      <w:pPr>
        <w:rPr>
          <w:sz w:val="20"/>
          <w:szCs w:val="20"/>
          <w:shd w:val="clear" w:color="auto" w:fill="FFFFFF"/>
        </w:rPr>
      </w:pPr>
    </w:p>
    <w:p w:rsidR="00097B75" w:rsidRPr="002C0EFA" w:rsidRDefault="00097B75" w:rsidP="002C0EFA">
      <w:pPr>
        <w:rPr>
          <w:rFonts w:cs="Times New Roman"/>
          <w:szCs w:val="24"/>
        </w:rPr>
      </w:pPr>
      <w:r w:rsidRPr="002C0EFA">
        <w:rPr>
          <w:b/>
          <w:szCs w:val="24"/>
        </w:rPr>
        <w:t xml:space="preserve">Grafico N° </w:t>
      </w:r>
      <w:r w:rsidR="00A40619" w:rsidRPr="002C0EFA">
        <w:rPr>
          <w:b/>
          <w:szCs w:val="24"/>
        </w:rPr>
        <w:t>6</w:t>
      </w:r>
      <w:r w:rsidR="001068F3" w:rsidRPr="002C0EFA">
        <w:rPr>
          <w:b/>
          <w:szCs w:val="24"/>
        </w:rPr>
        <w:t>3</w:t>
      </w:r>
      <w:r w:rsidRPr="002C0EFA">
        <w:rPr>
          <w:b/>
          <w:szCs w:val="24"/>
        </w:rPr>
        <w:tab/>
      </w:r>
      <w:r w:rsidRPr="002C0EFA">
        <w:rPr>
          <w:b/>
          <w:szCs w:val="24"/>
        </w:rPr>
        <w:tab/>
      </w:r>
      <w:r w:rsidRPr="002C0EFA">
        <w:rPr>
          <w:b/>
          <w:szCs w:val="24"/>
        </w:rPr>
        <w:tab/>
      </w:r>
      <w:r w:rsidRPr="002C0EFA">
        <w:rPr>
          <w:b/>
          <w:szCs w:val="24"/>
        </w:rPr>
        <w:tab/>
        <w:t>Grafico N°</w:t>
      </w:r>
      <w:r w:rsidR="00A40619" w:rsidRPr="002C0EFA">
        <w:rPr>
          <w:b/>
          <w:szCs w:val="24"/>
        </w:rPr>
        <w:t>6</w:t>
      </w:r>
      <w:r w:rsidR="001068F3" w:rsidRPr="002C0EFA">
        <w:rPr>
          <w:b/>
          <w:szCs w:val="24"/>
        </w:rPr>
        <w:t>4</w:t>
      </w:r>
    </w:p>
    <w:p w:rsidR="00D23E6E" w:rsidRPr="003B6A40" w:rsidRDefault="000E5709" w:rsidP="00097B75">
      <w:pPr>
        <w:rPr>
          <w:rFonts w:cs="Times New Roman"/>
          <w:szCs w:val="24"/>
        </w:rPr>
      </w:pPr>
      <w:r w:rsidRPr="003B6A40">
        <w:rPr>
          <w:rFonts w:cs="Times New Roman"/>
          <w:noProof/>
          <w:szCs w:val="24"/>
        </w:rPr>
        <w:drawing>
          <wp:inline distT="0" distB="0" distL="0" distR="0">
            <wp:extent cx="2781300" cy="2238375"/>
            <wp:effectExtent l="19050" t="0" r="19050" b="0"/>
            <wp:docPr id="131" name="Gráfico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r w:rsidRPr="003B6A40">
        <w:rPr>
          <w:rFonts w:cs="Times New Roman"/>
          <w:noProof/>
          <w:szCs w:val="24"/>
        </w:rPr>
        <w:drawing>
          <wp:inline distT="0" distB="0" distL="0" distR="0">
            <wp:extent cx="2695575" cy="2238375"/>
            <wp:effectExtent l="19050" t="0" r="9525" b="0"/>
            <wp:docPr id="132" name="Gráfico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0E5709" w:rsidRPr="003B6A40" w:rsidRDefault="000E5709" w:rsidP="000E5709">
      <w:pPr>
        <w:tabs>
          <w:tab w:val="left" w:pos="708"/>
          <w:tab w:val="left" w:pos="1416"/>
          <w:tab w:val="left" w:pos="2124"/>
          <w:tab w:val="left" w:pos="2832"/>
          <w:tab w:val="left" w:pos="3540"/>
          <w:tab w:val="center" w:pos="4419"/>
        </w:tabs>
        <w:rPr>
          <w:sz w:val="20"/>
          <w:szCs w:val="20"/>
          <w:shd w:val="clear" w:color="auto" w:fill="FFFFFF"/>
        </w:rPr>
      </w:pPr>
      <w:r w:rsidRPr="003B6A40">
        <w:rPr>
          <w:b/>
          <w:sz w:val="20"/>
          <w:szCs w:val="20"/>
          <w:shd w:val="clear" w:color="auto" w:fill="FFFFFF"/>
        </w:rPr>
        <w:t>Elaborado por:</w:t>
      </w:r>
      <w:r w:rsidRPr="003B6A40">
        <w:rPr>
          <w:sz w:val="20"/>
          <w:szCs w:val="20"/>
          <w:shd w:val="clear" w:color="auto" w:fill="FFFFFF"/>
        </w:rPr>
        <w:t xml:space="preserve"> Zeret Mosquera</w:t>
      </w:r>
      <w:r w:rsidRPr="003B6A40">
        <w:rPr>
          <w:sz w:val="20"/>
          <w:szCs w:val="20"/>
          <w:shd w:val="clear" w:color="auto" w:fill="FFFFFF"/>
        </w:rPr>
        <w:tab/>
      </w:r>
      <w:r w:rsidRPr="003B6A40">
        <w:rPr>
          <w:sz w:val="20"/>
          <w:szCs w:val="20"/>
          <w:shd w:val="clear" w:color="auto" w:fill="FFFFFF"/>
        </w:rPr>
        <w:tab/>
      </w:r>
      <w:r w:rsidRPr="003B6A40">
        <w:rPr>
          <w:sz w:val="20"/>
          <w:szCs w:val="20"/>
          <w:shd w:val="clear" w:color="auto" w:fill="FFFFFF"/>
        </w:rPr>
        <w:tab/>
      </w:r>
    </w:p>
    <w:p w:rsidR="000E5709" w:rsidRPr="003B6A40" w:rsidRDefault="000E5709" w:rsidP="000E5709">
      <w:pPr>
        <w:rPr>
          <w:sz w:val="20"/>
          <w:szCs w:val="20"/>
          <w:shd w:val="clear" w:color="auto" w:fill="FFFFFF"/>
        </w:rPr>
      </w:pPr>
      <w:r w:rsidRPr="003B6A40">
        <w:rPr>
          <w:b/>
          <w:sz w:val="20"/>
          <w:szCs w:val="20"/>
          <w:shd w:val="clear" w:color="auto" w:fill="FFFFFF"/>
        </w:rPr>
        <w:t xml:space="preserve">Fuente: </w:t>
      </w:r>
      <w:r w:rsidRPr="003B6A40">
        <w:rPr>
          <w:sz w:val="20"/>
          <w:szCs w:val="20"/>
          <w:shd w:val="clear" w:color="auto" w:fill="FFFFFF"/>
        </w:rPr>
        <w:t>Investigación propia</w:t>
      </w:r>
    </w:p>
    <w:p w:rsidR="00D23E6E" w:rsidRPr="003B6A40" w:rsidRDefault="00D23E6E" w:rsidP="003212C6">
      <w:pPr>
        <w:jc w:val="center"/>
        <w:rPr>
          <w:rFonts w:cs="Times New Roman"/>
          <w:szCs w:val="24"/>
        </w:rPr>
      </w:pPr>
    </w:p>
    <w:p w:rsidR="001C67CA" w:rsidRDefault="001C67CA" w:rsidP="003212C6">
      <w:pPr>
        <w:jc w:val="center"/>
        <w:rPr>
          <w:rFonts w:cs="Times New Roman"/>
          <w:szCs w:val="24"/>
        </w:rPr>
      </w:pPr>
    </w:p>
    <w:p w:rsidR="002C0EFA" w:rsidRDefault="002C0EFA" w:rsidP="003212C6">
      <w:pPr>
        <w:jc w:val="center"/>
        <w:rPr>
          <w:rFonts w:cs="Times New Roman"/>
          <w:szCs w:val="24"/>
        </w:rPr>
      </w:pPr>
    </w:p>
    <w:p w:rsidR="00E45AD8" w:rsidRPr="003B6A40" w:rsidRDefault="003212C6" w:rsidP="00BB5ABE">
      <w:pPr>
        <w:pStyle w:val="Ttulo1"/>
        <w:numPr>
          <w:ilvl w:val="0"/>
          <w:numId w:val="0"/>
        </w:numPr>
        <w:jc w:val="center"/>
      </w:pPr>
      <w:bookmarkStart w:id="41" w:name="_Toc371713833"/>
      <w:bookmarkStart w:id="42" w:name="_Toc371713977"/>
      <w:bookmarkStart w:id="43" w:name="_Toc371714977"/>
      <w:bookmarkStart w:id="44" w:name="_Toc371716539"/>
      <w:bookmarkStart w:id="45" w:name="_Toc373743290"/>
      <w:r w:rsidRPr="003B6A40">
        <w:lastRenderedPageBreak/>
        <w:t>CAPITULO II</w:t>
      </w:r>
      <w:bookmarkEnd w:id="41"/>
      <w:bookmarkEnd w:id="42"/>
      <w:bookmarkEnd w:id="43"/>
      <w:bookmarkEnd w:id="44"/>
      <w:bookmarkEnd w:id="45"/>
    </w:p>
    <w:p w:rsidR="00560139" w:rsidRPr="003B6A40" w:rsidRDefault="003212C6" w:rsidP="00BB5ABE">
      <w:pPr>
        <w:pStyle w:val="Ttulo1"/>
      </w:pPr>
      <w:bookmarkStart w:id="46" w:name="_Toc371713834"/>
      <w:bookmarkStart w:id="47" w:name="_Toc371713978"/>
      <w:bookmarkStart w:id="48" w:name="_Toc371714978"/>
      <w:bookmarkStart w:id="49" w:name="_Toc371716540"/>
      <w:bookmarkStart w:id="50" w:name="_Toc373743291"/>
      <w:r w:rsidRPr="003B6A40">
        <w:t>RESTAURANTE CHIPOTE CHILLON</w:t>
      </w:r>
      <w:bookmarkEnd w:id="46"/>
      <w:bookmarkEnd w:id="47"/>
      <w:bookmarkEnd w:id="48"/>
      <w:bookmarkEnd w:id="49"/>
      <w:bookmarkEnd w:id="50"/>
    </w:p>
    <w:p w:rsidR="003369F6" w:rsidRPr="003B6A40" w:rsidRDefault="003369F6" w:rsidP="0009593D">
      <w:pPr>
        <w:pStyle w:val="Ttulo2"/>
        <w:ind w:left="709" w:hanging="709"/>
      </w:pPr>
      <w:bookmarkStart w:id="51" w:name="_Toc371713835"/>
      <w:bookmarkStart w:id="52" w:name="_Toc371713979"/>
      <w:bookmarkStart w:id="53" w:name="_Toc371714979"/>
      <w:bookmarkStart w:id="54" w:name="_Toc371716541"/>
      <w:bookmarkStart w:id="55" w:name="_Toc373743292"/>
      <w:r w:rsidRPr="003B6A40">
        <w:t>Panorama General de la Rama de Alimentos y Bebidas</w:t>
      </w:r>
      <w:bookmarkEnd w:id="51"/>
      <w:bookmarkEnd w:id="52"/>
      <w:bookmarkEnd w:id="53"/>
      <w:bookmarkEnd w:id="54"/>
      <w:bookmarkEnd w:id="55"/>
    </w:p>
    <w:p w:rsidR="003D46CE" w:rsidRPr="003B6A40" w:rsidRDefault="003D46CE" w:rsidP="0009593D">
      <w:pPr>
        <w:ind w:firstLine="708"/>
      </w:pPr>
      <w:r w:rsidRPr="003B6A40">
        <w:t xml:space="preserve">El </w:t>
      </w:r>
      <w:r w:rsidR="00A216AF" w:rsidRPr="003B6A40">
        <w:t>MINTUR (Ministerio de Turismo)</w:t>
      </w:r>
      <w:r w:rsidRPr="003B6A40">
        <w:t xml:space="preserve"> indica en su informe publicado acerca del plan Estratégico de Desarrollo de Turismo Sostenible para el Ecuador</w:t>
      </w:r>
      <w:r w:rsidR="00084B76" w:rsidRPr="003B6A40">
        <w:t xml:space="preserve"> 2020</w:t>
      </w:r>
      <w:r w:rsidRPr="003B6A40">
        <w:t>.</w:t>
      </w:r>
      <w:r w:rsidRPr="003B6A40">
        <w:rPr>
          <w:rStyle w:val="Refdenotaalpie"/>
          <w:szCs w:val="24"/>
        </w:rPr>
        <w:footnoteReference w:id="2"/>
      </w:r>
      <w:r w:rsidRPr="003B6A40">
        <w:t xml:space="preserve"> (Catastro de establecimientos turísticos del MINTUR, a diciembre del 2005), que la industria del turismo de Ecuador ha alcanzado una cifra de 12. 518 establecimientos registrados a nivel nacional. (Anexo </w:t>
      </w:r>
      <w:r w:rsidR="006019CB" w:rsidRPr="003B6A40">
        <w:t>3</w:t>
      </w:r>
      <w:r w:rsidRPr="003B6A40">
        <w:t>)</w:t>
      </w:r>
    </w:p>
    <w:p w:rsidR="003369F6" w:rsidRPr="003B6A40" w:rsidRDefault="003D46CE" w:rsidP="0009593D">
      <w:pPr>
        <w:ind w:firstLine="708"/>
      </w:pPr>
      <w:r w:rsidRPr="003B6A40">
        <w:t xml:space="preserve">De igual manera señala que, la actividad prominente en la Industria del turismo en el Ecuador es la de Alimentos y Bebidas con el 59%, lo cual equivale a un total de </w:t>
      </w:r>
      <w:r w:rsidR="00E52E65">
        <w:t xml:space="preserve">7 424 establecimientos que </w:t>
      </w:r>
      <w:r w:rsidR="00B60849" w:rsidRPr="003B6A40">
        <w:t>se encuentran enfocados en 5 de las 22 pr</w:t>
      </w:r>
      <w:r w:rsidR="00DC031D">
        <w:t xml:space="preserve">ovincias existentes  con un 75%, este porcentaje </w:t>
      </w:r>
      <w:r w:rsidR="00B60849" w:rsidRPr="003B6A40">
        <w:t xml:space="preserve">de </w:t>
      </w:r>
      <w:r w:rsidR="00651408">
        <w:t>establecimientos de Alimentos y</w:t>
      </w:r>
      <w:r w:rsidR="00B60849" w:rsidRPr="003B6A40">
        <w:t xml:space="preserve"> Bebidas </w:t>
      </w:r>
      <w:r w:rsidR="00DC031D">
        <w:t>específicamente se encuentran distribuidos en las</w:t>
      </w:r>
      <w:r w:rsidR="00B60849" w:rsidRPr="003B6A40">
        <w:t xml:space="preserve"> provincias</w:t>
      </w:r>
      <w:r w:rsidR="00DC031D">
        <w:t xml:space="preserve"> del </w:t>
      </w:r>
      <w:r w:rsidR="00B60849" w:rsidRPr="003B6A40">
        <w:t>Guayas el 34,9%, Pichincha el 23.3%, Azuay 7.7%, Manabí el 5.2% y Tungurahua 3,5%. La diferencia (25%) está en las otras 17 provincias</w:t>
      </w:r>
      <w:r w:rsidR="00E25A4E" w:rsidRPr="003B6A40">
        <w:t>. (</w:t>
      </w:r>
      <w:r w:rsidR="00061FB8" w:rsidRPr="003B6A40">
        <w:t xml:space="preserve">Anexo </w:t>
      </w:r>
      <w:r w:rsidR="006019CB" w:rsidRPr="003B6A40">
        <w:t>4</w:t>
      </w:r>
      <w:r w:rsidR="00061FB8" w:rsidRPr="003B6A40">
        <w:t>)</w:t>
      </w:r>
    </w:p>
    <w:p w:rsidR="00E25A4E" w:rsidRPr="003B6A40" w:rsidRDefault="00E25A4E" w:rsidP="0009593D">
      <w:pPr>
        <w:ind w:firstLine="708"/>
      </w:pPr>
      <w:r w:rsidRPr="003B6A40">
        <w:t>No se debe dejar de lado</w:t>
      </w:r>
      <w:r w:rsidR="008F755C" w:rsidRPr="003B6A40">
        <w:t xml:space="preserve"> al servicio de Alimentos y Bebidas que prestan los alojamientos, teniendo en cuenta como parte de ellos al 97.9% es decir un numero de  2.818 establecimientos en alojamiento, dando como resultado un total de 102. 409 establecimientos con servicios de Alimentos y Bebidas </w:t>
      </w:r>
    </w:p>
    <w:p w:rsidR="00736D0D" w:rsidRDefault="004931B6" w:rsidP="0009593D">
      <w:pPr>
        <w:ind w:firstLine="708"/>
      </w:pPr>
      <w:r>
        <w:t>Los</w:t>
      </w:r>
      <w:r w:rsidR="00736D0D" w:rsidRPr="003B6A40">
        <w:t xml:space="preserve"> tipos de establecimientos que se encuentran dentro del servicio de Alimentos y bebidas son: Los Bares (6%), cafeterías (15%), fuente de soda (9%), y los restaurantes con un 70%</w:t>
      </w:r>
    </w:p>
    <w:p w:rsidR="009306DD" w:rsidRDefault="009306DD" w:rsidP="009306DD"/>
    <w:p w:rsidR="009306DD" w:rsidRDefault="009306DD" w:rsidP="009306DD"/>
    <w:p w:rsidR="000B151E" w:rsidRPr="003B6A40" w:rsidRDefault="000B151E" w:rsidP="009306DD"/>
    <w:p w:rsidR="00736D0D" w:rsidRPr="009306DD" w:rsidRDefault="00736D0D" w:rsidP="009306DD">
      <w:pPr>
        <w:rPr>
          <w:b/>
        </w:rPr>
      </w:pPr>
      <w:r w:rsidRPr="009306DD">
        <w:rPr>
          <w:b/>
        </w:rPr>
        <w:lastRenderedPageBreak/>
        <w:t xml:space="preserve">Grafico N° </w:t>
      </w:r>
      <w:r w:rsidR="00A40619" w:rsidRPr="009306DD">
        <w:rPr>
          <w:b/>
        </w:rPr>
        <w:t>6</w:t>
      </w:r>
      <w:r w:rsidR="001068F3" w:rsidRPr="009306DD">
        <w:rPr>
          <w:b/>
        </w:rPr>
        <w:t>5</w:t>
      </w:r>
      <w:r w:rsidRPr="009306DD">
        <w:rPr>
          <w:b/>
        </w:rPr>
        <w:t>.- Tipos de establecimientos dentro de la rama Alimentos y Bebidas en el Ecuador</w:t>
      </w:r>
    </w:p>
    <w:p w:rsidR="00736D0D" w:rsidRPr="003B6A40" w:rsidRDefault="00613820" w:rsidP="00E25A4E">
      <w:pPr>
        <w:pStyle w:val="Sinespaciado"/>
        <w:tabs>
          <w:tab w:val="left" w:pos="709"/>
        </w:tabs>
        <w:spacing w:before="120" w:after="120" w:line="360" w:lineRule="auto"/>
        <w:jc w:val="both"/>
        <w:rPr>
          <w:rFonts w:ascii="Times New Roman" w:hAnsi="Times New Roman"/>
          <w:sz w:val="24"/>
          <w:szCs w:val="24"/>
        </w:rPr>
      </w:pPr>
      <w:r w:rsidRPr="003B6A40">
        <w:rPr>
          <w:rFonts w:ascii="Times New Roman" w:hAnsi="Times New Roman"/>
          <w:noProof/>
          <w:sz w:val="24"/>
          <w:szCs w:val="24"/>
        </w:rPr>
        <w:drawing>
          <wp:anchor distT="0" distB="0" distL="114300" distR="114300" simplePos="0" relativeHeight="251660288" behindDoc="1" locked="0" layoutInCell="1" allowOverlap="1">
            <wp:simplePos x="0" y="0"/>
            <wp:positionH relativeFrom="column">
              <wp:posOffset>724535</wp:posOffset>
            </wp:positionH>
            <wp:positionV relativeFrom="paragraph">
              <wp:posOffset>10160</wp:posOffset>
            </wp:positionV>
            <wp:extent cx="4087495" cy="2178050"/>
            <wp:effectExtent l="114300" t="76200" r="103505" b="69850"/>
            <wp:wrapTight wrapText="bothSides">
              <wp:wrapPolygon edited="0">
                <wp:start x="-604" y="-756"/>
                <wp:lineTo x="-604" y="22293"/>
                <wp:lineTo x="22046" y="22293"/>
                <wp:lineTo x="22147" y="20592"/>
                <wp:lineTo x="22147" y="2267"/>
                <wp:lineTo x="22046" y="-567"/>
                <wp:lineTo x="22046" y="-756"/>
                <wp:lineTo x="-604" y="-756"/>
              </wp:wrapPolygon>
            </wp:wrapTight>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cstate="print">
                      <a:lum bright="-10000" contrast="30000"/>
                    </a:blip>
                    <a:srcRect l="13408" t="12613" r="4786" b="10210"/>
                    <a:stretch>
                      <a:fillRect/>
                    </a:stretch>
                  </pic:blipFill>
                  <pic:spPr bwMode="auto">
                    <a:xfrm>
                      <a:off x="0" y="0"/>
                      <a:ext cx="4087495" cy="21780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736D0D" w:rsidRPr="003B6A40" w:rsidRDefault="00736D0D" w:rsidP="00E25A4E">
      <w:pPr>
        <w:pStyle w:val="Sinespaciado"/>
        <w:tabs>
          <w:tab w:val="left" w:pos="709"/>
        </w:tabs>
        <w:spacing w:before="120" w:after="120" w:line="360" w:lineRule="auto"/>
        <w:jc w:val="both"/>
        <w:rPr>
          <w:rFonts w:ascii="Times New Roman" w:hAnsi="Times New Roman"/>
          <w:sz w:val="24"/>
          <w:szCs w:val="24"/>
        </w:rPr>
      </w:pPr>
    </w:p>
    <w:p w:rsidR="00736D0D" w:rsidRPr="003B6A40" w:rsidRDefault="00736D0D" w:rsidP="00E25A4E">
      <w:pPr>
        <w:pStyle w:val="Sinespaciado"/>
        <w:tabs>
          <w:tab w:val="left" w:pos="709"/>
        </w:tabs>
        <w:spacing w:before="120" w:after="120" w:line="360" w:lineRule="auto"/>
        <w:jc w:val="both"/>
        <w:rPr>
          <w:rFonts w:ascii="Times New Roman" w:hAnsi="Times New Roman"/>
          <w:sz w:val="24"/>
          <w:szCs w:val="24"/>
        </w:rPr>
      </w:pPr>
    </w:p>
    <w:p w:rsidR="00736D0D" w:rsidRPr="003B6A40" w:rsidRDefault="00736D0D" w:rsidP="00E25A4E">
      <w:pPr>
        <w:pStyle w:val="Sinespaciado"/>
        <w:tabs>
          <w:tab w:val="left" w:pos="709"/>
        </w:tabs>
        <w:spacing w:before="120" w:after="120" w:line="360" w:lineRule="auto"/>
        <w:jc w:val="both"/>
        <w:rPr>
          <w:rFonts w:ascii="Times New Roman" w:hAnsi="Times New Roman"/>
          <w:sz w:val="24"/>
          <w:szCs w:val="24"/>
        </w:rPr>
      </w:pPr>
    </w:p>
    <w:p w:rsidR="00736D0D" w:rsidRPr="003B6A40" w:rsidRDefault="00736D0D" w:rsidP="00E25A4E">
      <w:pPr>
        <w:pStyle w:val="Sinespaciado"/>
        <w:tabs>
          <w:tab w:val="left" w:pos="709"/>
        </w:tabs>
        <w:spacing w:before="120" w:after="120" w:line="360" w:lineRule="auto"/>
        <w:jc w:val="both"/>
        <w:rPr>
          <w:rFonts w:ascii="Times New Roman" w:hAnsi="Times New Roman"/>
          <w:sz w:val="24"/>
          <w:szCs w:val="24"/>
        </w:rPr>
      </w:pPr>
    </w:p>
    <w:p w:rsidR="00736D0D" w:rsidRPr="003B6A40" w:rsidRDefault="00736D0D" w:rsidP="00E25A4E">
      <w:pPr>
        <w:pStyle w:val="Sinespaciado"/>
        <w:tabs>
          <w:tab w:val="left" w:pos="709"/>
        </w:tabs>
        <w:spacing w:before="120" w:after="120" w:line="360" w:lineRule="auto"/>
        <w:jc w:val="both"/>
        <w:rPr>
          <w:rFonts w:ascii="Times New Roman" w:hAnsi="Times New Roman"/>
          <w:sz w:val="24"/>
          <w:szCs w:val="24"/>
        </w:rPr>
      </w:pPr>
    </w:p>
    <w:p w:rsidR="00736D0D" w:rsidRPr="003B6A40" w:rsidRDefault="00736D0D" w:rsidP="00E25A4E">
      <w:pPr>
        <w:pStyle w:val="Sinespaciado"/>
        <w:tabs>
          <w:tab w:val="left" w:pos="709"/>
        </w:tabs>
        <w:spacing w:before="120" w:after="120" w:line="360" w:lineRule="auto"/>
        <w:jc w:val="both"/>
        <w:rPr>
          <w:rFonts w:ascii="Times New Roman" w:hAnsi="Times New Roman"/>
          <w:sz w:val="24"/>
          <w:szCs w:val="24"/>
        </w:rPr>
      </w:pPr>
    </w:p>
    <w:p w:rsidR="00F353CF" w:rsidRPr="003B6A40" w:rsidRDefault="00F353CF" w:rsidP="00F353CF">
      <w:pPr>
        <w:spacing w:line="240" w:lineRule="auto"/>
        <w:ind w:left="709"/>
        <w:rPr>
          <w:rFonts w:cs="Times New Roman"/>
          <w:sz w:val="20"/>
          <w:szCs w:val="20"/>
        </w:rPr>
      </w:pPr>
      <w:r w:rsidRPr="003B6A40">
        <w:rPr>
          <w:rFonts w:cs="Times New Roman"/>
          <w:b/>
          <w:sz w:val="20"/>
          <w:szCs w:val="20"/>
        </w:rPr>
        <w:t>Elaborado por:</w:t>
      </w:r>
      <w:r w:rsidRPr="003B6A40">
        <w:rPr>
          <w:rFonts w:cs="Times New Roman"/>
          <w:sz w:val="20"/>
          <w:szCs w:val="20"/>
        </w:rPr>
        <w:t xml:space="preserve"> Zeret Mosquera</w:t>
      </w:r>
    </w:p>
    <w:p w:rsidR="00F353CF" w:rsidRPr="003B6A40" w:rsidRDefault="00F353CF" w:rsidP="00F353CF">
      <w:pPr>
        <w:spacing w:line="240" w:lineRule="auto"/>
        <w:ind w:left="709"/>
        <w:rPr>
          <w:rFonts w:cs="Times New Roman"/>
          <w:sz w:val="20"/>
          <w:szCs w:val="20"/>
        </w:rPr>
      </w:pPr>
      <w:r w:rsidRPr="003B6A40">
        <w:rPr>
          <w:rFonts w:cs="Times New Roman"/>
          <w:b/>
          <w:sz w:val="20"/>
          <w:szCs w:val="20"/>
        </w:rPr>
        <w:t>Fuente:</w:t>
      </w:r>
      <w:r w:rsidRPr="003B6A40">
        <w:rPr>
          <w:rFonts w:cs="Times New Roman"/>
          <w:sz w:val="20"/>
          <w:szCs w:val="20"/>
        </w:rPr>
        <w:t xml:space="preserve"> Ministerio de Turismo</w:t>
      </w:r>
    </w:p>
    <w:p w:rsidR="009306DD" w:rsidRDefault="009306DD" w:rsidP="00E25A4E">
      <w:pPr>
        <w:pStyle w:val="Sinespaciado"/>
        <w:tabs>
          <w:tab w:val="left" w:pos="709"/>
        </w:tabs>
        <w:spacing w:before="120" w:after="120" w:line="360" w:lineRule="auto"/>
        <w:jc w:val="both"/>
        <w:rPr>
          <w:rFonts w:ascii="Times New Roman" w:hAnsi="Times New Roman"/>
          <w:sz w:val="24"/>
          <w:szCs w:val="24"/>
        </w:rPr>
      </w:pPr>
    </w:p>
    <w:p w:rsidR="00736D0D" w:rsidRPr="003B6A40" w:rsidRDefault="00F353CF" w:rsidP="00341496">
      <w:pPr>
        <w:ind w:firstLine="708"/>
      </w:pPr>
      <w:r w:rsidRPr="003B6A40">
        <w:t>El 85% de los servicios se relacionan más con la producción y consumo de alimentos y el 15% de los servicios se relacionan con el expendio de bebidas alcohólicas y no alcohólicas.</w:t>
      </w:r>
    </w:p>
    <w:p w:rsidR="00F353CF" w:rsidRPr="003B6A40" w:rsidRDefault="00F353CF" w:rsidP="00A82E3B">
      <w:pPr>
        <w:pStyle w:val="Ttulo3"/>
      </w:pPr>
      <w:bookmarkStart w:id="56" w:name="_Toc371713836"/>
      <w:bookmarkStart w:id="57" w:name="_Toc371713980"/>
      <w:bookmarkStart w:id="58" w:name="_Toc371714980"/>
      <w:bookmarkStart w:id="59" w:name="_Toc371716542"/>
      <w:bookmarkStart w:id="60" w:name="_Toc373743293"/>
      <w:r w:rsidRPr="003B6A40">
        <w:t>Categoría de los restaurantes incluyendo a Chipote Chillón</w:t>
      </w:r>
      <w:bookmarkEnd w:id="56"/>
      <w:bookmarkEnd w:id="57"/>
      <w:bookmarkEnd w:id="58"/>
      <w:bookmarkEnd w:id="59"/>
      <w:bookmarkEnd w:id="60"/>
    </w:p>
    <w:p w:rsidR="00843AAE" w:rsidRPr="003B6A40" w:rsidRDefault="00F353CF" w:rsidP="00341496">
      <w:pPr>
        <w:ind w:firstLine="708"/>
      </w:pPr>
      <w:r w:rsidRPr="003B6A40">
        <w:t xml:space="preserve">José Naveros indica en su libro “Uso de la dotación  básica del restaurante y asistencia en el </w:t>
      </w:r>
      <w:r w:rsidR="00BC1E9C" w:rsidRPr="003B6A40">
        <w:t>pre servicio</w:t>
      </w:r>
      <w:r w:rsidRPr="003B6A40">
        <w:t xml:space="preserve"> que “Las categorías de los restaurantes vienen representadas por tenedores en</w:t>
      </w:r>
      <w:r w:rsidR="00E52E65">
        <w:t xml:space="preserve"> posición vertical que figuran a</w:t>
      </w:r>
      <w:r w:rsidRPr="003B6A40">
        <w:t>l exterior del establecimiento, en las cartas, facturas, etc. La máxima categoría del restaurante de lujo</w:t>
      </w:r>
      <w:r w:rsidR="00852DDA" w:rsidRPr="003B6A40">
        <w:t xml:space="preserve">, viene representada por cinco, siguiéndole a esta la de primera, segunda, tercera </w:t>
      </w:r>
      <w:r w:rsidRPr="003B6A40">
        <w:t xml:space="preserve">y la mínima </w:t>
      </w:r>
      <w:r w:rsidR="00852DDA" w:rsidRPr="003B6A40">
        <w:t xml:space="preserve">o  de cuarta categoría </w:t>
      </w:r>
      <w:r w:rsidRPr="003B6A40">
        <w:t>por un</w:t>
      </w:r>
      <w:r w:rsidR="00852DDA" w:rsidRPr="003B6A40">
        <w:t xml:space="preserve"> tenedor</w:t>
      </w:r>
      <w:r w:rsidRPr="003B6A40">
        <w:t>. Estas categorías vienen determinadas en las</w:t>
      </w:r>
      <w:r w:rsidR="00A216AF" w:rsidRPr="003B6A40">
        <w:t xml:space="preserve"> reglamentaciones de cada país”</w:t>
      </w:r>
      <w:r w:rsidRPr="003B6A40">
        <w:t xml:space="preserve"> (Naveros, 2009).</w:t>
      </w:r>
    </w:p>
    <w:p w:rsidR="00DD185E" w:rsidRPr="003B6A40" w:rsidRDefault="00084B76" w:rsidP="00341496">
      <w:pPr>
        <w:ind w:firstLine="708"/>
        <w:rPr>
          <w:szCs w:val="24"/>
        </w:rPr>
      </w:pPr>
      <w:r w:rsidRPr="003B6A40">
        <w:t>De igual manera el informe del plan estratégico del Mintur</w:t>
      </w:r>
      <w:r w:rsidR="005C6D9C" w:rsidRPr="003B6A40">
        <w:rPr>
          <w:rStyle w:val="Refdenotaalpie"/>
          <w:szCs w:val="24"/>
        </w:rPr>
        <w:footnoteReference w:id="3"/>
      </w:r>
      <w:r w:rsidRPr="003B6A40">
        <w:t xml:space="preserve">, señala que el 64.1% de los establecimientos de Alimentos y Bebidas están dentro de la tercera y cuarta categoría. </w:t>
      </w:r>
      <w:r w:rsidR="007F5B7C" w:rsidRPr="003B6A40">
        <w:t>Y</w:t>
      </w:r>
      <w:r w:rsidRPr="003B6A40">
        <w:t xml:space="preserve"> el restante 35.9% están en las demás categorías</w:t>
      </w:r>
      <w:r w:rsidR="007F5B7C" w:rsidRPr="003B6A40">
        <w:t>.</w:t>
      </w:r>
      <w:r w:rsidR="00A82E3B">
        <w:t xml:space="preserve">  </w:t>
      </w:r>
      <w:r w:rsidR="007F5B7C" w:rsidRPr="003B6A40">
        <w:rPr>
          <w:szCs w:val="24"/>
        </w:rPr>
        <w:t>Se puede evidenciar en el grafico que se presentara a continuación, que en cualquiera de las categorías, entran los restaurantes</w:t>
      </w:r>
      <w:r w:rsidR="005C6D9C" w:rsidRPr="003B6A40">
        <w:rPr>
          <w:szCs w:val="24"/>
        </w:rPr>
        <w:t>, de igual manera estos restaurantes solo se evidencian en la categoría de lujo.</w:t>
      </w:r>
    </w:p>
    <w:p w:rsidR="003C0F41" w:rsidRPr="00A82E3B" w:rsidRDefault="003C0F41" w:rsidP="00A82E3B">
      <w:pPr>
        <w:rPr>
          <w:b/>
        </w:rPr>
      </w:pPr>
      <w:r w:rsidRPr="00A82E3B">
        <w:rPr>
          <w:b/>
        </w:rPr>
        <w:lastRenderedPageBreak/>
        <w:t xml:space="preserve">Grafico N° </w:t>
      </w:r>
      <w:r w:rsidR="008E6C28" w:rsidRPr="00A82E3B">
        <w:rPr>
          <w:b/>
        </w:rPr>
        <w:t>6</w:t>
      </w:r>
      <w:r w:rsidR="001068F3" w:rsidRPr="00A82E3B">
        <w:rPr>
          <w:b/>
        </w:rPr>
        <w:t>6</w:t>
      </w:r>
      <w:r w:rsidRPr="00A82E3B">
        <w:rPr>
          <w:b/>
        </w:rPr>
        <w:t>.- Establecimientos de Alimentos y Bebidas por categorías a nivel nacional (2005)</w:t>
      </w:r>
    </w:p>
    <w:p w:rsidR="001068F3" w:rsidRPr="003B6A40" w:rsidRDefault="001068F3" w:rsidP="003C0F41">
      <w:pPr>
        <w:pStyle w:val="Sinespaciado"/>
        <w:tabs>
          <w:tab w:val="left" w:pos="709"/>
        </w:tabs>
        <w:spacing w:before="120" w:after="120" w:line="360" w:lineRule="auto"/>
        <w:rPr>
          <w:rFonts w:ascii="Times New Roman" w:hAnsi="Times New Roman"/>
          <w:b/>
          <w:sz w:val="24"/>
          <w:szCs w:val="24"/>
        </w:rPr>
      </w:pPr>
      <w:r w:rsidRPr="003B6A40">
        <w:rPr>
          <w:rFonts w:ascii="Times New Roman" w:hAnsi="Times New Roman"/>
          <w:b/>
          <w:noProof/>
          <w:sz w:val="24"/>
          <w:szCs w:val="24"/>
        </w:rPr>
        <w:drawing>
          <wp:anchor distT="0" distB="0" distL="114300" distR="114300" simplePos="0" relativeHeight="251704320" behindDoc="1" locked="0" layoutInCell="1" allowOverlap="1">
            <wp:simplePos x="0" y="0"/>
            <wp:positionH relativeFrom="column">
              <wp:posOffset>405765</wp:posOffset>
            </wp:positionH>
            <wp:positionV relativeFrom="paragraph">
              <wp:posOffset>50800</wp:posOffset>
            </wp:positionV>
            <wp:extent cx="4959985" cy="2857500"/>
            <wp:effectExtent l="95250" t="76200" r="107315" b="76200"/>
            <wp:wrapTight wrapText="bothSides">
              <wp:wrapPolygon edited="0">
                <wp:start x="-415" y="-576"/>
                <wp:lineTo x="-415" y="22176"/>
                <wp:lineTo x="21901" y="22176"/>
                <wp:lineTo x="21984" y="22176"/>
                <wp:lineTo x="22067" y="20448"/>
                <wp:lineTo x="22067" y="1728"/>
                <wp:lineTo x="21984" y="-288"/>
                <wp:lineTo x="21901" y="-576"/>
                <wp:lineTo x="-415" y="-576"/>
              </wp:wrapPolygon>
            </wp:wrapTight>
            <wp:docPr id="3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0" cstate="print">
                      <a:lum bright="-30000"/>
                    </a:blip>
                    <a:srcRect l="21215" t="19219" r="6314" b="6907"/>
                    <a:stretch>
                      <a:fillRect/>
                    </a:stretch>
                  </pic:blipFill>
                  <pic:spPr bwMode="auto">
                    <a:xfrm>
                      <a:off x="0" y="0"/>
                      <a:ext cx="4959985" cy="2857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1068F3" w:rsidRPr="003B6A40" w:rsidRDefault="001068F3" w:rsidP="003C0F41">
      <w:pPr>
        <w:pStyle w:val="Sinespaciado"/>
        <w:tabs>
          <w:tab w:val="left" w:pos="709"/>
        </w:tabs>
        <w:spacing w:before="120" w:after="120" w:line="360" w:lineRule="auto"/>
        <w:rPr>
          <w:rFonts w:ascii="Times New Roman" w:hAnsi="Times New Roman"/>
          <w:b/>
          <w:sz w:val="24"/>
          <w:szCs w:val="24"/>
        </w:rPr>
      </w:pPr>
    </w:p>
    <w:p w:rsidR="001068F3" w:rsidRPr="003B6A40" w:rsidRDefault="001068F3" w:rsidP="003C0F41">
      <w:pPr>
        <w:pStyle w:val="Sinespaciado"/>
        <w:tabs>
          <w:tab w:val="left" w:pos="709"/>
        </w:tabs>
        <w:spacing w:before="120" w:after="120" w:line="360" w:lineRule="auto"/>
        <w:rPr>
          <w:rFonts w:ascii="Times New Roman" w:hAnsi="Times New Roman"/>
          <w:b/>
          <w:sz w:val="24"/>
          <w:szCs w:val="24"/>
        </w:rPr>
      </w:pPr>
    </w:p>
    <w:p w:rsidR="001068F3" w:rsidRPr="003B6A40" w:rsidRDefault="001068F3" w:rsidP="003C0F41">
      <w:pPr>
        <w:pStyle w:val="Sinespaciado"/>
        <w:tabs>
          <w:tab w:val="left" w:pos="709"/>
        </w:tabs>
        <w:spacing w:before="120" w:after="120" w:line="360" w:lineRule="auto"/>
        <w:rPr>
          <w:rFonts w:ascii="Times New Roman" w:hAnsi="Times New Roman"/>
          <w:b/>
          <w:sz w:val="24"/>
          <w:szCs w:val="24"/>
        </w:rPr>
      </w:pPr>
    </w:p>
    <w:p w:rsidR="001068F3" w:rsidRPr="003B6A40" w:rsidRDefault="001068F3" w:rsidP="003C0F41">
      <w:pPr>
        <w:pStyle w:val="Sinespaciado"/>
        <w:tabs>
          <w:tab w:val="left" w:pos="709"/>
        </w:tabs>
        <w:spacing w:before="120" w:after="120" w:line="360" w:lineRule="auto"/>
        <w:rPr>
          <w:rFonts w:ascii="Times New Roman" w:hAnsi="Times New Roman"/>
          <w:b/>
          <w:sz w:val="24"/>
          <w:szCs w:val="24"/>
        </w:rPr>
      </w:pPr>
    </w:p>
    <w:p w:rsidR="001068F3" w:rsidRPr="003B6A40" w:rsidRDefault="001068F3" w:rsidP="003C0F41">
      <w:pPr>
        <w:pStyle w:val="Sinespaciado"/>
        <w:tabs>
          <w:tab w:val="left" w:pos="709"/>
        </w:tabs>
        <w:spacing w:before="120" w:after="120" w:line="360" w:lineRule="auto"/>
        <w:rPr>
          <w:rFonts w:ascii="Times New Roman" w:hAnsi="Times New Roman"/>
          <w:b/>
          <w:sz w:val="24"/>
          <w:szCs w:val="24"/>
        </w:rPr>
      </w:pPr>
    </w:p>
    <w:p w:rsidR="001068F3" w:rsidRPr="003B6A40" w:rsidRDefault="001068F3" w:rsidP="003C0F41">
      <w:pPr>
        <w:pStyle w:val="Sinespaciado"/>
        <w:tabs>
          <w:tab w:val="left" w:pos="709"/>
        </w:tabs>
        <w:spacing w:before="120" w:after="120" w:line="360" w:lineRule="auto"/>
        <w:rPr>
          <w:rFonts w:ascii="Times New Roman" w:hAnsi="Times New Roman"/>
          <w:b/>
          <w:sz w:val="24"/>
          <w:szCs w:val="24"/>
        </w:rPr>
      </w:pPr>
    </w:p>
    <w:p w:rsidR="001068F3" w:rsidRPr="003B6A40" w:rsidRDefault="001068F3" w:rsidP="003C0F41">
      <w:pPr>
        <w:pStyle w:val="Sinespaciado"/>
        <w:tabs>
          <w:tab w:val="left" w:pos="709"/>
        </w:tabs>
        <w:spacing w:before="120" w:after="120" w:line="360" w:lineRule="auto"/>
        <w:rPr>
          <w:rFonts w:ascii="Times New Roman" w:hAnsi="Times New Roman"/>
          <w:b/>
          <w:sz w:val="24"/>
          <w:szCs w:val="24"/>
        </w:rPr>
      </w:pPr>
    </w:p>
    <w:p w:rsidR="001068F3" w:rsidRPr="003B6A40" w:rsidRDefault="001068F3" w:rsidP="003C0F41">
      <w:pPr>
        <w:pStyle w:val="Sinespaciado"/>
        <w:tabs>
          <w:tab w:val="left" w:pos="709"/>
        </w:tabs>
        <w:spacing w:before="120" w:after="120" w:line="360" w:lineRule="auto"/>
        <w:rPr>
          <w:rFonts w:ascii="Times New Roman" w:hAnsi="Times New Roman"/>
          <w:b/>
          <w:sz w:val="24"/>
          <w:szCs w:val="24"/>
        </w:rPr>
      </w:pPr>
    </w:p>
    <w:p w:rsidR="00843AAE" w:rsidRPr="003B6A40" w:rsidRDefault="00DD185E" w:rsidP="00843AAE">
      <w:pPr>
        <w:pStyle w:val="Sinespaciado"/>
        <w:tabs>
          <w:tab w:val="left" w:pos="709"/>
        </w:tabs>
        <w:spacing w:before="120" w:after="120" w:line="360" w:lineRule="auto"/>
        <w:jc w:val="both"/>
        <w:rPr>
          <w:rFonts w:ascii="Times New Roman" w:hAnsi="Times New Roman"/>
          <w:sz w:val="20"/>
          <w:szCs w:val="20"/>
        </w:rPr>
      </w:pPr>
      <w:r w:rsidRPr="003B6A40">
        <w:rPr>
          <w:rFonts w:ascii="Times New Roman" w:hAnsi="Times New Roman"/>
          <w:b/>
          <w:sz w:val="20"/>
          <w:szCs w:val="20"/>
        </w:rPr>
        <w:t>Elaborado por:</w:t>
      </w:r>
      <w:r w:rsidRPr="003B6A40">
        <w:rPr>
          <w:rFonts w:ascii="Times New Roman" w:hAnsi="Times New Roman"/>
          <w:sz w:val="20"/>
          <w:szCs w:val="20"/>
        </w:rPr>
        <w:t xml:space="preserve"> Zeret Mosquera</w:t>
      </w:r>
    </w:p>
    <w:p w:rsidR="00DD185E" w:rsidRPr="003B6A40" w:rsidRDefault="00DD185E" w:rsidP="00586774">
      <w:pPr>
        <w:pStyle w:val="Sinespaciado"/>
        <w:tabs>
          <w:tab w:val="left" w:pos="709"/>
        </w:tabs>
        <w:spacing w:before="120" w:after="120" w:line="360" w:lineRule="auto"/>
        <w:jc w:val="both"/>
        <w:rPr>
          <w:rFonts w:ascii="Times New Roman" w:hAnsi="Times New Roman"/>
          <w:sz w:val="20"/>
          <w:szCs w:val="20"/>
        </w:rPr>
      </w:pPr>
      <w:r w:rsidRPr="003B6A40">
        <w:rPr>
          <w:rFonts w:ascii="Times New Roman" w:hAnsi="Times New Roman"/>
          <w:b/>
          <w:sz w:val="20"/>
          <w:szCs w:val="20"/>
        </w:rPr>
        <w:t>Fuente:</w:t>
      </w:r>
      <w:r w:rsidRPr="003B6A40">
        <w:rPr>
          <w:rFonts w:ascii="Times New Roman" w:hAnsi="Times New Roman"/>
          <w:sz w:val="20"/>
          <w:szCs w:val="20"/>
        </w:rPr>
        <w:t xml:space="preserve"> Ministerio de Turismo</w:t>
      </w:r>
    </w:p>
    <w:p w:rsidR="00DD185E" w:rsidRPr="003B6A40" w:rsidRDefault="00AA6743" w:rsidP="00341496">
      <w:pPr>
        <w:ind w:firstLine="708"/>
      </w:pPr>
      <w:r w:rsidRPr="003B6A40">
        <w:t>De igual manera se puede apreciar el 65.4% son de tercera y cuarta categoría. Mientras que las cafeterías entran con un 60.2%, fuentes de soda con el 55.9%, y bares con 71.7%</w:t>
      </w:r>
    </w:p>
    <w:p w:rsidR="00A82E3B" w:rsidRDefault="004932B0" w:rsidP="00A01E6F">
      <w:r w:rsidRPr="003B6A40">
        <w:t>En este punto los restaurantes se clasifican según una serie de características del conjunto del establecimiento, reflejadas en reglamenta</w:t>
      </w:r>
      <w:r w:rsidR="00A216AF" w:rsidRPr="003B6A40">
        <w:t xml:space="preserve">ciones </w:t>
      </w:r>
      <w:r w:rsidR="00461916" w:rsidRPr="003B6A40">
        <w:t>específicas</w:t>
      </w:r>
      <w:r w:rsidR="00A216AF" w:rsidRPr="003B6A40">
        <w:t xml:space="preserve"> de cada zona</w:t>
      </w:r>
      <w:r w:rsidRPr="003B6A40">
        <w:t xml:space="preserve"> (Naveros, 2009</w:t>
      </w:r>
      <w:r w:rsidR="00A216AF" w:rsidRPr="003B6A40">
        <w:t>)</w:t>
      </w:r>
      <w:r w:rsidRPr="003B6A40">
        <w:t xml:space="preserve">. El restaurante Chipote Chillón por su </w:t>
      </w:r>
      <w:r w:rsidR="00BC1E9C" w:rsidRPr="003B6A40">
        <w:t>parte entra</w:t>
      </w:r>
      <w:r w:rsidRPr="003B6A40">
        <w:t xml:space="preserve"> en una categoría</w:t>
      </w:r>
      <w:r w:rsidR="00786844">
        <w:t xml:space="preserve"> de primera clase</w:t>
      </w:r>
      <w:r w:rsidRPr="003B6A40">
        <w:t xml:space="preserve"> “4 tenedores</w:t>
      </w:r>
      <w:r w:rsidRPr="003B6A40">
        <w:footnoteReference w:id="4"/>
      </w:r>
      <w:r w:rsidRPr="003B6A40">
        <w:t>”según lo indica en el Catastro Consolidado Nacional 2013 del Ministerio de Turismo</w:t>
      </w:r>
      <w:r w:rsidRPr="003B6A40">
        <w:footnoteReference w:id="5"/>
      </w:r>
      <w:r w:rsidRPr="003B6A40">
        <w:t xml:space="preserve">, sin embargo no presenta todos los requisitos para estar debidamente ubicado en este rango debido a </w:t>
      </w:r>
      <w:r w:rsidR="00A216AF" w:rsidRPr="003B6A40">
        <w:t>su informalidad en el servicio</w:t>
      </w:r>
      <w:r w:rsidR="001424C5" w:rsidRPr="003B6A40">
        <w:t>, tal como se explicó en el primer capítulo.</w:t>
      </w:r>
      <w:r w:rsidRPr="003B6A40">
        <w:t>(Cevallos, 2006)</w:t>
      </w:r>
      <w:r w:rsidR="00A216AF" w:rsidRPr="003B6A40">
        <w:t>.</w:t>
      </w:r>
    </w:p>
    <w:p w:rsidR="00A01E6F" w:rsidRDefault="00A01E6F" w:rsidP="00A01E6F"/>
    <w:p w:rsidR="00A01E6F" w:rsidRDefault="00A01E6F" w:rsidP="00A01E6F">
      <w:pPr>
        <w:rPr>
          <w:b/>
          <w:szCs w:val="24"/>
        </w:rPr>
      </w:pPr>
    </w:p>
    <w:p w:rsidR="007B0451" w:rsidRPr="008E7A72" w:rsidRDefault="000C525F" w:rsidP="008E7A72">
      <w:pPr>
        <w:pStyle w:val="TABLA"/>
        <w:ind w:left="357" w:hanging="357"/>
      </w:pPr>
      <w:bookmarkStart w:id="61" w:name="_Toc373743343"/>
      <w:r w:rsidRPr="008E7A72">
        <w:t xml:space="preserve">Tabla </w:t>
      </w:r>
      <w:r w:rsidR="007B0451" w:rsidRPr="008E7A72">
        <w:t>- Datos de Chipote Chillón según el Catastro consolidado Nacional 2013</w:t>
      </w:r>
      <w:bookmarkEnd w:id="61"/>
    </w:p>
    <w:tbl>
      <w:tblPr>
        <w:tblStyle w:val="Tablaconcuadrcula"/>
        <w:tblW w:w="0" w:type="auto"/>
        <w:shd w:val="clear" w:color="auto" w:fill="FDE9D9" w:themeFill="accent6" w:themeFillTint="33"/>
        <w:tblLook w:val="04A0" w:firstRow="1" w:lastRow="0" w:firstColumn="1" w:lastColumn="0" w:noHBand="0" w:noVBand="1"/>
      </w:tblPr>
      <w:tblGrid>
        <w:gridCol w:w="1305"/>
        <w:gridCol w:w="1416"/>
        <w:gridCol w:w="1702"/>
        <w:gridCol w:w="1439"/>
        <w:gridCol w:w="1861"/>
        <w:gridCol w:w="1488"/>
      </w:tblGrid>
      <w:tr w:rsidR="007B0451" w:rsidRPr="003B6A40" w:rsidTr="001C67CA">
        <w:trPr>
          <w:trHeight w:val="950"/>
        </w:trPr>
        <w:tc>
          <w:tcPr>
            <w:tcW w:w="1305" w:type="dxa"/>
            <w:shd w:val="clear" w:color="auto" w:fill="FDE9D9" w:themeFill="accent6" w:themeFillTint="33"/>
          </w:tcPr>
          <w:p w:rsidR="007B0451" w:rsidRPr="003B6A40" w:rsidRDefault="007B0451" w:rsidP="002803EA">
            <w:pPr>
              <w:pStyle w:val="Sinespaciado"/>
              <w:tabs>
                <w:tab w:val="left" w:pos="709"/>
              </w:tabs>
              <w:spacing w:before="120" w:after="120" w:line="360" w:lineRule="auto"/>
              <w:jc w:val="center"/>
              <w:rPr>
                <w:rFonts w:ascii="Times New Roman" w:hAnsi="Times New Roman"/>
                <w:b/>
              </w:rPr>
            </w:pPr>
            <w:r w:rsidRPr="003B6A40">
              <w:rPr>
                <w:rFonts w:ascii="Times New Roman" w:hAnsi="Times New Roman"/>
                <w:b/>
              </w:rPr>
              <w:t>N</w:t>
            </w:r>
            <w:r w:rsidR="002803EA" w:rsidRPr="003B6A40">
              <w:rPr>
                <w:rFonts w:ascii="Times New Roman" w:hAnsi="Times New Roman"/>
                <w:b/>
              </w:rPr>
              <w:t>ombre</w:t>
            </w:r>
          </w:p>
        </w:tc>
        <w:tc>
          <w:tcPr>
            <w:tcW w:w="1272" w:type="dxa"/>
            <w:shd w:val="clear" w:color="auto" w:fill="FDE9D9" w:themeFill="accent6" w:themeFillTint="33"/>
          </w:tcPr>
          <w:p w:rsidR="007B0451" w:rsidRPr="003B6A40" w:rsidRDefault="007B0451" w:rsidP="002803EA">
            <w:pPr>
              <w:pStyle w:val="Sinespaciado"/>
              <w:tabs>
                <w:tab w:val="left" w:pos="709"/>
              </w:tabs>
              <w:spacing w:before="120" w:after="120" w:line="360" w:lineRule="auto"/>
              <w:jc w:val="center"/>
              <w:rPr>
                <w:rFonts w:ascii="Times New Roman" w:hAnsi="Times New Roman"/>
                <w:b/>
              </w:rPr>
            </w:pPr>
            <w:r w:rsidRPr="003B6A40">
              <w:rPr>
                <w:rFonts w:ascii="Times New Roman" w:hAnsi="Times New Roman"/>
                <w:b/>
              </w:rPr>
              <w:t>R</w:t>
            </w:r>
            <w:r w:rsidR="002803EA" w:rsidRPr="003B6A40">
              <w:rPr>
                <w:rFonts w:ascii="Times New Roman" w:hAnsi="Times New Roman"/>
                <w:b/>
              </w:rPr>
              <w:t>egistro</w:t>
            </w:r>
          </w:p>
        </w:tc>
        <w:tc>
          <w:tcPr>
            <w:tcW w:w="1645" w:type="dxa"/>
            <w:shd w:val="clear" w:color="auto" w:fill="FDE9D9" w:themeFill="accent6" w:themeFillTint="33"/>
          </w:tcPr>
          <w:p w:rsidR="007B0451" w:rsidRPr="003B6A40" w:rsidRDefault="007B0451" w:rsidP="002803EA">
            <w:pPr>
              <w:pStyle w:val="Sinespaciado"/>
              <w:tabs>
                <w:tab w:val="left" w:pos="709"/>
              </w:tabs>
              <w:spacing w:before="120" w:after="120" w:line="360" w:lineRule="auto"/>
              <w:jc w:val="center"/>
              <w:rPr>
                <w:rFonts w:ascii="Times New Roman" w:hAnsi="Times New Roman"/>
                <w:b/>
              </w:rPr>
            </w:pPr>
            <w:r w:rsidRPr="003B6A40">
              <w:rPr>
                <w:rFonts w:ascii="Times New Roman" w:hAnsi="Times New Roman"/>
                <w:b/>
              </w:rPr>
              <w:t>P</w:t>
            </w:r>
            <w:r w:rsidR="002803EA" w:rsidRPr="003B6A40">
              <w:rPr>
                <w:rFonts w:ascii="Times New Roman" w:hAnsi="Times New Roman"/>
                <w:b/>
              </w:rPr>
              <w:t>ropietario</w:t>
            </w:r>
          </w:p>
        </w:tc>
        <w:tc>
          <w:tcPr>
            <w:tcW w:w="1439" w:type="dxa"/>
            <w:shd w:val="clear" w:color="auto" w:fill="FDE9D9" w:themeFill="accent6" w:themeFillTint="33"/>
          </w:tcPr>
          <w:p w:rsidR="007B0451" w:rsidRPr="003B6A40" w:rsidRDefault="002803EA" w:rsidP="008867B6">
            <w:pPr>
              <w:pStyle w:val="Sinespaciado"/>
              <w:tabs>
                <w:tab w:val="left" w:pos="709"/>
              </w:tabs>
              <w:spacing w:before="120" w:after="120" w:line="360" w:lineRule="auto"/>
              <w:jc w:val="center"/>
              <w:rPr>
                <w:rFonts w:ascii="Times New Roman" w:hAnsi="Times New Roman"/>
                <w:b/>
              </w:rPr>
            </w:pPr>
            <w:r w:rsidRPr="003B6A40">
              <w:rPr>
                <w:rFonts w:ascii="Times New Roman" w:hAnsi="Times New Roman"/>
                <w:b/>
              </w:rPr>
              <w:t>Actividad Turística</w:t>
            </w:r>
          </w:p>
        </w:tc>
        <w:tc>
          <w:tcPr>
            <w:tcW w:w="1861" w:type="dxa"/>
            <w:shd w:val="clear" w:color="auto" w:fill="FDE9D9" w:themeFill="accent6" w:themeFillTint="33"/>
          </w:tcPr>
          <w:p w:rsidR="007B0451" w:rsidRPr="003B6A40" w:rsidRDefault="002803EA" w:rsidP="008867B6">
            <w:pPr>
              <w:pStyle w:val="Sinespaciado"/>
              <w:tabs>
                <w:tab w:val="left" w:pos="709"/>
              </w:tabs>
              <w:spacing w:before="120" w:after="120" w:line="360" w:lineRule="auto"/>
              <w:jc w:val="center"/>
              <w:rPr>
                <w:rFonts w:ascii="Times New Roman" w:hAnsi="Times New Roman"/>
                <w:b/>
              </w:rPr>
            </w:pPr>
            <w:r w:rsidRPr="003B6A40">
              <w:rPr>
                <w:rFonts w:ascii="Times New Roman" w:hAnsi="Times New Roman"/>
                <w:b/>
              </w:rPr>
              <w:t xml:space="preserve">Sub actividad </w:t>
            </w:r>
            <w:r w:rsidR="00B45FDD" w:rsidRPr="003B6A40">
              <w:rPr>
                <w:rFonts w:ascii="Times New Roman" w:hAnsi="Times New Roman"/>
                <w:b/>
              </w:rPr>
              <w:t>Turística</w:t>
            </w:r>
          </w:p>
        </w:tc>
        <w:tc>
          <w:tcPr>
            <w:tcW w:w="1488" w:type="dxa"/>
            <w:shd w:val="clear" w:color="auto" w:fill="FDE9D9" w:themeFill="accent6" w:themeFillTint="33"/>
          </w:tcPr>
          <w:p w:rsidR="007B0451" w:rsidRPr="003B6A40" w:rsidRDefault="002803EA" w:rsidP="008867B6">
            <w:pPr>
              <w:pStyle w:val="Sinespaciado"/>
              <w:tabs>
                <w:tab w:val="left" w:pos="709"/>
              </w:tabs>
              <w:spacing w:before="120" w:after="120" w:line="360" w:lineRule="auto"/>
              <w:jc w:val="center"/>
              <w:rPr>
                <w:rFonts w:ascii="Times New Roman" w:hAnsi="Times New Roman"/>
                <w:b/>
              </w:rPr>
            </w:pPr>
            <w:r w:rsidRPr="003B6A40">
              <w:rPr>
                <w:rFonts w:ascii="Times New Roman" w:hAnsi="Times New Roman"/>
                <w:b/>
              </w:rPr>
              <w:t>categoría</w:t>
            </w:r>
          </w:p>
        </w:tc>
      </w:tr>
      <w:tr w:rsidR="007B0451" w:rsidRPr="003B6A40" w:rsidTr="001C67CA">
        <w:trPr>
          <w:trHeight w:val="669"/>
        </w:trPr>
        <w:tc>
          <w:tcPr>
            <w:tcW w:w="1305" w:type="dxa"/>
            <w:shd w:val="clear" w:color="auto" w:fill="FDE9D9" w:themeFill="accent6" w:themeFillTint="33"/>
          </w:tcPr>
          <w:p w:rsidR="007B0451" w:rsidRPr="003B6A40" w:rsidRDefault="007B0451" w:rsidP="008867B6">
            <w:pPr>
              <w:pStyle w:val="Sinespaciado"/>
              <w:tabs>
                <w:tab w:val="left" w:pos="709"/>
              </w:tabs>
              <w:spacing w:before="120" w:after="120" w:line="360" w:lineRule="auto"/>
              <w:rPr>
                <w:rFonts w:ascii="Times New Roman" w:hAnsi="Times New Roman"/>
              </w:rPr>
            </w:pPr>
            <w:r w:rsidRPr="003B6A40">
              <w:rPr>
                <w:rFonts w:ascii="Times New Roman" w:hAnsi="Times New Roman"/>
              </w:rPr>
              <w:t xml:space="preserve">Chipote Chillón </w:t>
            </w:r>
          </w:p>
        </w:tc>
        <w:tc>
          <w:tcPr>
            <w:tcW w:w="1272" w:type="dxa"/>
            <w:shd w:val="clear" w:color="auto" w:fill="FDE9D9" w:themeFill="accent6" w:themeFillTint="33"/>
          </w:tcPr>
          <w:p w:rsidR="007B0451" w:rsidRPr="003B6A40" w:rsidRDefault="007B0451" w:rsidP="008867B6">
            <w:pPr>
              <w:rPr>
                <w:rFonts w:cs="Times New Roman"/>
              </w:rPr>
            </w:pPr>
            <w:r w:rsidRPr="003B6A40">
              <w:rPr>
                <w:rFonts w:cs="Times New Roman"/>
              </w:rPr>
              <w:t>1701576625</w:t>
            </w:r>
          </w:p>
          <w:p w:rsidR="007B0451" w:rsidRPr="003B6A40" w:rsidRDefault="007B0451" w:rsidP="008867B6">
            <w:pPr>
              <w:pStyle w:val="Sinespaciado"/>
              <w:tabs>
                <w:tab w:val="left" w:pos="709"/>
              </w:tabs>
              <w:spacing w:before="120" w:after="120" w:line="360" w:lineRule="auto"/>
              <w:rPr>
                <w:rFonts w:ascii="Times New Roman" w:hAnsi="Times New Roman"/>
              </w:rPr>
            </w:pPr>
          </w:p>
        </w:tc>
        <w:tc>
          <w:tcPr>
            <w:tcW w:w="1645" w:type="dxa"/>
            <w:shd w:val="clear" w:color="auto" w:fill="FDE9D9" w:themeFill="accent6" w:themeFillTint="33"/>
          </w:tcPr>
          <w:p w:rsidR="007B0451" w:rsidRPr="003B6A40" w:rsidRDefault="007B0451" w:rsidP="008867B6">
            <w:pPr>
              <w:pStyle w:val="Sinespaciado"/>
              <w:tabs>
                <w:tab w:val="left" w:pos="709"/>
              </w:tabs>
              <w:spacing w:before="120" w:after="120" w:line="360" w:lineRule="auto"/>
              <w:rPr>
                <w:rFonts w:ascii="Times New Roman" w:hAnsi="Times New Roman"/>
              </w:rPr>
            </w:pPr>
            <w:r w:rsidRPr="003B6A40">
              <w:rPr>
                <w:rFonts w:ascii="Times New Roman" w:hAnsi="Times New Roman"/>
              </w:rPr>
              <w:t>TRESEMPECU. CIA. LTDA</w:t>
            </w:r>
          </w:p>
        </w:tc>
        <w:tc>
          <w:tcPr>
            <w:tcW w:w="1439" w:type="dxa"/>
            <w:shd w:val="clear" w:color="auto" w:fill="FDE9D9" w:themeFill="accent6" w:themeFillTint="33"/>
          </w:tcPr>
          <w:p w:rsidR="007B0451" w:rsidRPr="003B6A40" w:rsidRDefault="007B0451" w:rsidP="008867B6">
            <w:pPr>
              <w:pStyle w:val="Sinespaciado"/>
              <w:tabs>
                <w:tab w:val="left" w:pos="709"/>
              </w:tabs>
              <w:spacing w:before="120" w:after="120" w:line="360" w:lineRule="auto"/>
              <w:rPr>
                <w:rFonts w:ascii="Times New Roman" w:hAnsi="Times New Roman"/>
              </w:rPr>
            </w:pPr>
            <w:r w:rsidRPr="003B6A40">
              <w:rPr>
                <w:rFonts w:ascii="Times New Roman" w:hAnsi="Times New Roman"/>
              </w:rPr>
              <w:t>Comidas y bebidas</w:t>
            </w:r>
          </w:p>
        </w:tc>
        <w:tc>
          <w:tcPr>
            <w:tcW w:w="1861" w:type="dxa"/>
            <w:shd w:val="clear" w:color="auto" w:fill="FDE9D9" w:themeFill="accent6" w:themeFillTint="33"/>
          </w:tcPr>
          <w:p w:rsidR="007B0451" w:rsidRPr="003B6A40" w:rsidRDefault="007B0451" w:rsidP="008867B6">
            <w:pPr>
              <w:pStyle w:val="Sinespaciado"/>
              <w:tabs>
                <w:tab w:val="left" w:pos="709"/>
              </w:tabs>
              <w:spacing w:before="120" w:after="120" w:line="360" w:lineRule="auto"/>
              <w:rPr>
                <w:rFonts w:ascii="Times New Roman" w:hAnsi="Times New Roman"/>
              </w:rPr>
            </w:pPr>
            <w:r w:rsidRPr="003B6A40">
              <w:rPr>
                <w:rFonts w:ascii="Times New Roman" w:hAnsi="Times New Roman"/>
              </w:rPr>
              <w:t>Restaurante</w:t>
            </w:r>
          </w:p>
        </w:tc>
        <w:tc>
          <w:tcPr>
            <w:tcW w:w="1488" w:type="dxa"/>
            <w:shd w:val="clear" w:color="auto" w:fill="FDE9D9" w:themeFill="accent6" w:themeFillTint="33"/>
          </w:tcPr>
          <w:p w:rsidR="007B0451" w:rsidRPr="003B6A40" w:rsidRDefault="007B0451" w:rsidP="008867B6">
            <w:pPr>
              <w:pStyle w:val="Sinespaciado"/>
              <w:tabs>
                <w:tab w:val="left" w:pos="709"/>
              </w:tabs>
              <w:spacing w:before="120" w:after="120" w:line="360" w:lineRule="auto"/>
              <w:rPr>
                <w:rFonts w:ascii="Times New Roman" w:hAnsi="Times New Roman"/>
              </w:rPr>
            </w:pPr>
            <w:r w:rsidRPr="003B6A40">
              <w:rPr>
                <w:rFonts w:ascii="Times New Roman" w:hAnsi="Times New Roman"/>
              </w:rPr>
              <w:t>Primera</w:t>
            </w:r>
          </w:p>
        </w:tc>
      </w:tr>
    </w:tbl>
    <w:p w:rsidR="007B0451" w:rsidRPr="003B6A40" w:rsidRDefault="007B0451" w:rsidP="00843AAE">
      <w:pPr>
        <w:pStyle w:val="Sinespaciado"/>
        <w:spacing w:before="120" w:after="120" w:line="360" w:lineRule="auto"/>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 xml:space="preserve">Elaborado </w:t>
      </w:r>
      <w:r w:rsidR="00BC1E9C" w:rsidRPr="003B6A40">
        <w:rPr>
          <w:rFonts w:ascii="Times New Roman" w:hAnsi="Times New Roman"/>
          <w:b/>
          <w:sz w:val="20"/>
          <w:szCs w:val="20"/>
          <w:shd w:val="clear" w:color="auto" w:fill="FFFFFF"/>
        </w:rPr>
        <w:t>por:</w:t>
      </w:r>
      <w:r w:rsidR="00BC1E9C" w:rsidRPr="003B6A40">
        <w:rPr>
          <w:rFonts w:ascii="Times New Roman" w:hAnsi="Times New Roman"/>
          <w:sz w:val="20"/>
          <w:szCs w:val="20"/>
          <w:shd w:val="clear" w:color="auto" w:fill="FFFFFF"/>
        </w:rPr>
        <w:t xml:space="preserve"> Zeret</w:t>
      </w:r>
      <w:r w:rsidRPr="003B6A40">
        <w:rPr>
          <w:rFonts w:ascii="Times New Roman" w:hAnsi="Times New Roman"/>
          <w:sz w:val="20"/>
          <w:szCs w:val="20"/>
          <w:shd w:val="clear" w:color="auto" w:fill="FFFFFF"/>
        </w:rPr>
        <w:t xml:space="preserve"> Mosquera</w:t>
      </w:r>
    </w:p>
    <w:p w:rsidR="007B0451" w:rsidRPr="003B6A40" w:rsidRDefault="007B0451" w:rsidP="00843AAE">
      <w:pPr>
        <w:pStyle w:val="Sinespaciado"/>
        <w:spacing w:before="120" w:after="120" w:line="360" w:lineRule="auto"/>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Fuente:</w:t>
      </w:r>
      <w:r w:rsidRPr="003B6A40">
        <w:rPr>
          <w:rFonts w:ascii="Times New Roman" w:hAnsi="Times New Roman"/>
          <w:sz w:val="20"/>
          <w:szCs w:val="20"/>
          <w:shd w:val="clear" w:color="auto" w:fill="FFFFFF"/>
        </w:rPr>
        <w:t xml:space="preserve"> Ministerio de Turismo</w:t>
      </w:r>
    </w:p>
    <w:p w:rsidR="007B0451" w:rsidRPr="003B6A40" w:rsidRDefault="007B0451" w:rsidP="00341496">
      <w:pPr>
        <w:ind w:firstLine="708"/>
        <w:rPr>
          <w:rFonts w:eastAsia="Times New Roman" w:cs="Times New Roman"/>
          <w:szCs w:val="24"/>
        </w:rPr>
      </w:pPr>
      <w:r w:rsidRPr="003B6A40">
        <w:rPr>
          <w:szCs w:val="24"/>
        </w:rPr>
        <w:t xml:space="preserve">Analizando la tabla anterior se puede constatar en el registro del Catastro Consolidado perteneciente al año 2013, los datos del restaurante los cuales incluyen aparte de los antes mencionados, el RUC, teléfono, mail, dirección, Provincia, Cantón, Parroquia entre otros datos fundamentales que giran en torno a la empresa, pero existen incoherencias y </w:t>
      </w:r>
      <w:r w:rsidR="00FA34C1" w:rsidRPr="003B6A40">
        <w:rPr>
          <w:szCs w:val="24"/>
        </w:rPr>
        <w:t>des actualización</w:t>
      </w:r>
      <w:r w:rsidRPr="003B6A40">
        <w:rPr>
          <w:szCs w:val="24"/>
        </w:rPr>
        <w:t xml:space="preserve"> de datos, empezando por la categoría, si bien indica que el restaurante </w:t>
      </w:r>
      <w:r w:rsidRPr="003B6A40">
        <w:rPr>
          <w:rFonts w:cs="Times New Roman"/>
          <w:szCs w:val="24"/>
        </w:rPr>
        <w:t xml:space="preserve">pertenece a la primera categoría, se puede constatar según el segundo registro de la empresa número </w:t>
      </w:r>
      <w:r w:rsidRPr="003B6A40">
        <w:rPr>
          <w:rFonts w:eastAsia="Times New Roman" w:cs="Times New Roman"/>
          <w:szCs w:val="24"/>
        </w:rPr>
        <w:t>1701508052 cuyo nombre indica Chipote Chillón (Eloy Alfaro), que el restaurante pertenece a la segunda categoría</w:t>
      </w:r>
      <w:r w:rsidR="00786844">
        <w:rPr>
          <w:rFonts w:eastAsia="Times New Roman" w:cs="Times New Roman"/>
          <w:szCs w:val="24"/>
        </w:rPr>
        <w:t xml:space="preserve"> o 3 tenedores</w:t>
      </w:r>
      <w:r w:rsidRPr="003B6A40">
        <w:rPr>
          <w:rFonts w:eastAsia="Times New Roman" w:cs="Times New Roman"/>
          <w:szCs w:val="24"/>
        </w:rPr>
        <w:t>.</w:t>
      </w:r>
      <w:r w:rsidR="00FA34C1" w:rsidRPr="003B6A40">
        <w:rPr>
          <w:szCs w:val="24"/>
        </w:rPr>
        <w:t xml:space="preserve">(Anexo </w:t>
      </w:r>
      <w:r w:rsidR="006019CB" w:rsidRPr="003B6A40">
        <w:rPr>
          <w:szCs w:val="24"/>
        </w:rPr>
        <w:t>5</w:t>
      </w:r>
      <w:r w:rsidR="00FA34C1" w:rsidRPr="003B6A40">
        <w:rPr>
          <w:szCs w:val="24"/>
        </w:rPr>
        <w:t>)</w:t>
      </w:r>
    </w:p>
    <w:p w:rsidR="00736D0D" w:rsidRPr="003B6A40" w:rsidRDefault="007B0451" w:rsidP="0009593D">
      <w:pPr>
        <w:ind w:firstLine="680"/>
        <w:rPr>
          <w:rFonts w:eastAsia="Times New Roman" w:cs="Times New Roman"/>
          <w:szCs w:val="24"/>
        </w:rPr>
      </w:pPr>
      <w:r w:rsidRPr="003B6A40">
        <w:rPr>
          <w:rFonts w:eastAsia="Times New Roman" w:cs="Times New Roman"/>
          <w:szCs w:val="24"/>
        </w:rPr>
        <w:t>En cuanto a faltantes, se puede apreciar q</w:t>
      </w:r>
      <w:r w:rsidR="00F0091C">
        <w:rPr>
          <w:rFonts w:eastAsia="Times New Roman" w:cs="Times New Roman"/>
          <w:szCs w:val="24"/>
        </w:rPr>
        <w:t xml:space="preserve">ue si bien indica los datos del primer local abierto </w:t>
      </w:r>
      <w:r w:rsidRPr="003B6A40">
        <w:rPr>
          <w:rFonts w:eastAsia="Times New Roman" w:cs="Times New Roman"/>
          <w:szCs w:val="24"/>
        </w:rPr>
        <w:t xml:space="preserve">y del </w:t>
      </w:r>
      <w:r w:rsidR="00F0091C">
        <w:rPr>
          <w:rFonts w:eastAsia="Times New Roman" w:cs="Times New Roman"/>
          <w:szCs w:val="24"/>
        </w:rPr>
        <w:t>segundo local Eloy Alfaro</w:t>
      </w:r>
      <w:r w:rsidRPr="003B6A40">
        <w:rPr>
          <w:rFonts w:eastAsia="Times New Roman" w:cs="Times New Roman"/>
          <w:szCs w:val="24"/>
        </w:rPr>
        <w:t xml:space="preserve">, debería existir de igual manera los datos de los dos últimos inaugurados, de la misma manera no están ingresados datos como lo son el email de la empresa, en uno de los dos registros indica un email de uno de los tres co-fundadores, pero los datos en la actualidad son otros lo cual indica una incoherencia en la información. </w:t>
      </w:r>
    </w:p>
    <w:p w:rsidR="00586774" w:rsidRPr="003B6A40" w:rsidRDefault="003369F6" w:rsidP="0009593D">
      <w:pPr>
        <w:pStyle w:val="Ttulo2"/>
      </w:pPr>
      <w:bookmarkStart w:id="62" w:name="_Toc371713837"/>
      <w:bookmarkStart w:id="63" w:name="_Toc371713981"/>
      <w:bookmarkStart w:id="64" w:name="_Toc371714981"/>
      <w:bookmarkStart w:id="65" w:name="_Toc371716543"/>
      <w:bookmarkStart w:id="66" w:name="_Toc373743294"/>
      <w:r w:rsidRPr="003B6A40">
        <w:t>Inicio y crecimiento de los restaurantes</w:t>
      </w:r>
      <w:bookmarkEnd w:id="62"/>
      <w:bookmarkEnd w:id="63"/>
      <w:bookmarkEnd w:id="64"/>
      <w:bookmarkEnd w:id="65"/>
      <w:bookmarkEnd w:id="66"/>
    </w:p>
    <w:p w:rsidR="003369F6" w:rsidRDefault="003369F6" w:rsidP="0009593D">
      <w:pPr>
        <w:ind w:firstLine="680"/>
      </w:pPr>
      <w:r w:rsidRPr="003B6A40">
        <w:t>El negocio restaurantero se ha incrementado notablemente en los últimos 2 años, se lo puede apreciar según las cifras del PIB</w:t>
      </w:r>
      <w:r w:rsidRPr="003B6A40">
        <w:rPr>
          <w:rStyle w:val="Refdenotaalpie"/>
          <w:szCs w:val="24"/>
        </w:rPr>
        <w:footnoteReference w:id="6"/>
      </w:r>
      <w:r w:rsidR="00A216AF" w:rsidRPr="003B6A40">
        <w:t>(Producto Interno Bruto)</w:t>
      </w:r>
      <w:r w:rsidRPr="003B6A40">
        <w:t xml:space="preserve"> del Banco Central del Ecuador hasta el año 2012;</w:t>
      </w:r>
    </w:p>
    <w:p w:rsidR="00A01E6F" w:rsidRDefault="00A01E6F" w:rsidP="00A01E6F">
      <w:pPr>
        <w:rPr>
          <w:b/>
        </w:rPr>
      </w:pPr>
    </w:p>
    <w:p w:rsidR="003369F6" w:rsidRPr="008E7A72" w:rsidRDefault="00737860" w:rsidP="008E7A72">
      <w:pPr>
        <w:pStyle w:val="TABLA"/>
      </w:pPr>
      <w:bookmarkStart w:id="67" w:name="_Toc373743344"/>
      <w:r w:rsidRPr="008E7A72">
        <w:rPr>
          <w:rStyle w:val="TABLACar"/>
          <w:b/>
        </w:rPr>
        <w:t>Tabla</w:t>
      </w:r>
      <w:r w:rsidR="00F33388">
        <w:rPr>
          <w:rStyle w:val="TABLACar"/>
          <w:b/>
        </w:rPr>
        <w:t xml:space="preserve"> </w:t>
      </w:r>
      <w:r w:rsidR="003369F6" w:rsidRPr="008E7A72">
        <w:rPr>
          <w:b w:val="0"/>
        </w:rPr>
        <w:t xml:space="preserve">- </w:t>
      </w:r>
      <w:r w:rsidR="003369F6" w:rsidRPr="008E7A72">
        <w:t xml:space="preserve">PIB </w:t>
      </w:r>
      <w:r w:rsidR="00CC4B8C" w:rsidRPr="008E7A72">
        <w:t>por clase de actividad económica</w:t>
      </w:r>
      <w:bookmarkEnd w:id="67"/>
    </w:p>
    <w:tbl>
      <w:tblPr>
        <w:tblStyle w:val="Tablaconcuadrcula"/>
        <w:tblpPr w:leftFromText="141" w:rightFromText="141" w:vertAnchor="text" w:horzAnchor="margin" w:tblpXSpec="center" w:tblpY="355"/>
        <w:tblW w:w="0" w:type="auto"/>
        <w:shd w:val="clear" w:color="auto" w:fill="FDE9D9" w:themeFill="accent6" w:themeFillTint="33"/>
        <w:tblLook w:val="04A0" w:firstRow="1" w:lastRow="0" w:firstColumn="1" w:lastColumn="0" w:noHBand="0" w:noVBand="1"/>
      </w:tblPr>
      <w:tblGrid>
        <w:gridCol w:w="1951"/>
        <w:gridCol w:w="1559"/>
        <w:gridCol w:w="2410"/>
        <w:gridCol w:w="1985"/>
      </w:tblGrid>
      <w:tr w:rsidR="00843AAE" w:rsidRPr="003B6A40" w:rsidTr="001C67CA">
        <w:tc>
          <w:tcPr>
            <w:tcW w:w="7905" w:type="dxa"/>
            <w:gridSpan w:val="4"/>
            <w:shd w:val="clear" w:color="auto" w:fill="FDE9D9" w:themeFill="accent6" w:themeFillTint="33"/>
          </w:tcPr>
          <w:p w:rsidR="00843AAE" w:rsidRPr="003B6A40" w:rsidRDefault="00843AAE" w:rsidP="00843AAE">
            <w:pPr>
              <w:jc w:val="center"/>
              <w:rPr>
                <w:rFonts w:cs="Times New Roman"/>
                <w:b/>
              </w:rPr>
            </w:pPr>
            <w:r w:rsidRPr="003B6A40">
              <w:rPr>
                <w:rFonts w:cs="Times New Roman"/>
                <w:b/>
              </w:rPr>
              <w:t>Miles de dólares del 2007</w:t>
            </w:r>
          </w:p>
        </w:tc>
      </w:tr>
      <w:tr w:rsidR="00843AAE" w:rsidRPr="003B6A40" w:rsidTr="001C67CA">
        <w:tc>
          <w:tcPr>
            <w:tcW w:w="7905" w:type="dxa"/>
            <w:gridSpan w:val="4"/>
            <w:shd w:val="clear" w:color="auto" w:fill="FDE9D9" w:themeFill="accent6" w:themeFillTint="33"/>
          </w:tcPr>
          <w:p w:rsidR="00843AAE" w:rsidRPr="003B6A40" w:rsidRDefault="00843AAE" w:rsidP="00843AAE">
            <w:pPr>
              <w:jc w:val="center"/>
              <w:rPr>
                <w:rFonts w:cs="Times New Roman"/>
                <w:b/>
              </w:rPr>
            </w:pPr>
            <w:r w:rsidRPr="003B6A40">
              <w:rPr>
                <w:rFonts w:cs="Times New Roman"/>
                <w:b/>
              </w:rPr>
              <w:t>3 SECTORES PRINCIPALES QUE MOTIVARON EL CRECIMIENTO DEL PIB ECUADOR</w:t>
            </w:r>
          </w:p>
        </w:tc>
      </w:tr>
      <w:tr w:rsidR="00843AAE" w:rsidRPr="003B6A40" w:rsidTr="001C67CA">
        <w:tc>
          <w:tcPr>
            <w:tcW w:w="1951" w:type="dxa"/>
            <w:shd w:val="clear" w:color="auto" w:fill="FDE9D9" w:themeFill="accent6" w:themeFillTint="33"/>
          </w:tcPr>
          <w:p w:rsidR="00843AAE" w:rsidRPr="003B6A40" w:rsidRDefault="00843AAE" w:rsidP="00843AAE">
            <w:pPr>
              <w:rPr>
                <w:rFonts w:cs="Times New Roman"/>
                <w:b/>
              </w:rPr>
            </w:pPr>
          </w:p>
        </w:tc>
        <w:tc>
          <w:tcPr>
            <w:tcW w:w="1559" w:type="dxa"/>
            <w:shd w:val="clear" w:color="auto" w:fill="FDE9D9" w:themeFill="accent6" w:themeFillTint="33"/>
          </w:tcPr>
          <w:p w:rsidR="00843AAE" w:rsidRPr="003B6A40" w:rsidRDefault="00843AAE" w:rsidP="00843AAE">
            <w:pPr>
              <w:rPr>
                <w:rFonts w:cs="Times New Roman"/>
                <w:b/>
              </w:rPr>
            </w:pPr>
            <w:r w:rsidRPr="003B6A40">
              <w:rPr>
                <w:rFonts w:cs="Times New Roman"/>
                <w:b/>
              </w:rPr>
              <w:t>2011</w:t>
            </w:r>
          </w:p>
        </w:tc>
        <w:tc>
          <w:tcPr>
            <w:tcW w:w="2410" w:type="dxa"/>
            <w:shd w:val="clear" w:color="auto" w:fill="FDE9D9" w:themeFill="accent6" w:themeFillTint="33"/>
          </w:tcPr>
          <w:p w:rsidR="00843AAE" w:rsidRPr="003B6A40" w:rsidRDefault="00843AAE" w:rsidP="00843AAE">
            <w:pPr>
              <w:rPr>
                <w:rFonts w:cs="Times New Roman"/>
                <w:b/>
              </w:rPr>
            </w:pPr>
            <w:r w:rsidRPr="003B6A40">
              <w:rPr>
                <w:rFonts w:cs="Times New Roman"/>
                <w:b/>
              </w:rPr>
              <w:t>2012</w:t>
            </w:r>
          </w:p>
        </w:tc>
        <w:tc>
          <w:tcPr>
            <w:tcW w:w="1985" w:type="dxa"/>
            <w:shd w:val="clear" w:color="auto" w:fill="FDE9D9" w:themeFill="accent6" w:themeFillTint="33"/>
          </w:tcPr>
          <w:p w:rsidR="00843AAE" w:rsidRPr="003B6A40" w:rsidRDefault="00843AAE" w:rsidP="00843AAE">
            <w:pPr>
              <w:rPr>
                <w:rFonts w:cs="Times New Roman"/>
                <w:b/>
              </w:rPr>
            </w:pPr>
            <w:r w:rsidRPr="003B6A40">
              <w:rPr>
                <w:rFonts w:cs="Times New Roman"/>
                <w:b/>
              </w:rPr>
              <w:t>% de crecimiento</w:t>
            </w:r>
          </w:p>
        </w:tc>
      </w:tr>
      <w:tr w:rsidR="00843AAE" w:rsidRPr="003B6A40" w:rsidTr="001C67CA">
        <w:tc>
          <w:tcPr>
            <w:tcW w:w="1951" w:type="dxa"/>
            <w:shd w:val="clear" w:color="auto" w:fill="FDE9D9" w:themeFill="accent6" w:themeFillTint="33"/>
          </w:tcPr>
          <w:p w:rsidR="00843AAE" w:rsidRPr="003B6A40" w:rsidRDefault="00843AAE" w:rsidP="00843AAE">
            <w:pPr>
              <w:rPr>
                <w:rFonts w:cs="Times New Roman"/>
                <w:b/>
              </w:rPr>
            </w:pPr>
            <w:r w:rsidRPr="003B6A40">
              <w:rPr>
                <w:rFonts w:cs="Times New Roman"/>
                <w:b/>
              </w:rPr>
              <w:t>Administración Pública, defensa.</w:t>
            </w:r>
          </w:p>
        </w:tc>
        <w:tc>
          <w:tcPr>
            <w:tcW w:w="1559" w:type="dxa"/>
            <w:shd w:val="clear" w:color="auto" w:fill="FDE9D9" w:themeFill="accent6" w:themeFillTint="33"/>
          </w:tcPr>
          <w:p w:rsidR="00843AAE" w:rsidRPr="003B6A40" w:rsidRDefault="00843AAE" w:rsidP="00843AAE">
            <w:pPr>
              <w:rPr>
                <w:rFonts w:cs="Times New Roman"/>
              </w:rPr>
            </w:pPr>
            <w:r w:rsidRPr="003B6A40">
              <w:rPr>
                <w:rFonts w:cs="Times New Roman"/>
              </w:rPr>
              <w:t>3,124,777</w:t>
            </w:r>
          </w:p>
        </w:tc>
        <w:tc>
          <w:tcPr>
            <w:tcW w:w="2410" w:type="dxa"/>
            <w:shd w:val="clear" w:color="auto" w:fill="FDE9D9" w:themeFill="accent6" w:themeFillTint="33"/>
          </w:tcPr>
          <w:p w:rsidR="00843AAE" w:rsidRPr="003B6A40" w:rsidRDefault="00843AAE" w:rsidP="00843AAE">
            <w:pPr>
              <w:rPr>
                <w:rFonts w:cs="Times New Roman"/>
              </w:rPr>
            </w:pPr>
            <w:r w:rsidRPr="003B6A40">
              <w:rPr>
                <w:rFonts w:cs="Times New Roman"/>
              </w:rPr>
              <w:t>3,546, 622</w:t>
            </w:r>
          </w:p>
        </w:tc>
        <w:tc>
          <w:tcPr>
            <w:tcW w:w="1985" w:type="dxa"/>
            <w:shd w:val="clear" w:color="auto" w:fill="FDE9D9" w:themeFill="accent6" w:themeFillTint="33"/>
          </w:tcPr>
          <w:p w:rsidR="00843AAE" w:rsidRPr="003B6A40" w:rsidRDefault="00843AAE" w:rsidP="00843AAE">
            <w:pPr>
              <w:rPr>
                <w:rFonts w:cs="Times New Roman"/>
              </w:rPr>
            </w:pPr>
            <w:r w:rsidRPr="003B6A40">
              <w:rPr>
                <w:rFonts w:cs="Times New Roman"/>
              </w:rPr>
              <w:t>1.50%</w:t>
            </w:r>
          </w:p>
        </w:tc>
      </w:tr>
      <w:tr w:rsidR="00843AAE" w:rsidRPr="003B6A40" w:rsidTr="001C67CA">
        <w:tc>
          <w:tcPr>
            <w:tcW w:w="1951" w:type="dxa"/>
            <w:shd w:val="clear" w:color="auto" w:fill="FDE9D9" w:themeFill="accent6" w:themeFillTint="33"/>
          </w:tcPr>
          <w:p w:rsidR="00843AAE" w:rsidRPr="003B6A40" w:rsidRDefault="00843AAE" w:rsidP="00843AAE">
            <w:pPr>
              <w:rPr>
                <w:rFonts w:cs="Times New Roman"/>
                <w:b/>
              </w:rPr>
            </w:pPr>
            <w:r w:rsidRPr="003B6A40">
              <w:rPr>
                <w:rFonts w:cs="Times New Roman"/>
                <w:b/>
              </w:rPr>
              <w:t>Construcción</w:t>
            </w:r>
          </w:p>
        </w:tc>
        <w:tc>
          <w:tcPr>
            <w:tcW w:w="1559" w:type="dxa"/>
            <w:shd w:val="clear" w:color="auto" w:fill="FDE9D9" w:themeFill="accent6" w:themeFillTint="33"/>
          </w:tcPr>
          <w:p w:rsidR="00843AAE" w:rsidRPr="003B6A40" w:rsidRDefault="00843AAE" w:rsidP="00843AAE">
            <w:pPr>
              <w:rPr>
                <w:rFonts w:cs="Times New Roman"/>
              </w:rPr>
            </w:pPr>
            <w:r w:rsidRPr="003B6A40">
              <w:rPr>
                <w:rFonts w:cs="Times New Roman"/>
              </w:rPr>
              <w:t>5,964,491</w:t>
            </w:r>
          </w:p>
        </w:tc>
        <w:tc>
          <w:tcPr>
            <w:tcW w:w="2410" w:type="dxa"/>
            <w:shd w:val="clear" w:color="auto" w:fill="FDE9D9" w:themeFill="accent6" w:themeFillTint="33"/>
          </w:tcPr>
          <w:p w:rsidR="00843AAE" w:rsidRPr="003B6A40" w:rsidRDefault="00843AAE" w:rsidP="00843AAE">
            <w:pPr>
              <w:rPr>
                <w:rFonts w:cs="Times New Roman"/>
              </w:rPr>
            </w:pPr>
            <w:r w:rsidRPr="003B6A40">
              <w:rPr>
                <w:rFonts w:cs="Times New Roman"/>
              </w:rPr>
              <w:t>6,537,082</w:t>
            </w:r>
          </w:p>
        </w:tc>
        <w:tc>
          <w:tcPr>
            <w:tcW w:w="1985" w:type="dxa"/>
            <w:shd w:val="clear" w:color="auto" w:fill="FDE9D9" w:themeFill="accent6" w:themeFillTint="33"/>
          </w:tcPr>
          <w:p w:rsidR="00843AAE" w:rsidRPr="003B6A40" w:rsidRDefault="00843AAE" w:rsidP="00843AAE">
            <w:pPr>
              <w:rPr>
                <w:rFonts w:cs="Times New Roman"/>
              </w:rPr>
            </w:pPr>
            <w:r w:rsidRPr="003B6A40">
              <w:rPr>
                <w:rFonts w:cs="Times New Roman"/>
              </w:rPr>
              <w:t>9.60%</w:t>
            </w:r>
          </w:p>
        </w:tc>
      </w:tr>
      <w:tr w:rsidR="00843AAE" w:rsidRPr="003B6A40" w:rsidTr="001C67CA">
        <w:trPr>
          <w:trHeight w:val="182"/>
        </w:trPr>
        <w:tc>
          <w:tcPr>
            <w:tcW w:w="1951" w:type="dxa"/>
            <w:shd w:val="clear" w:color="auto" w:fill="FDE9D9" w:themeFill="accent6" w:themeFillTint="33"/>
          </w:tcPr>
          <w:p w:rsidR="00843AAE" w:rsidRPr="003B6A40" w:rsidRDefault="00843AAE" w:rsidP="002B4A49">
            <w:pPr>
              <w:jc w:val="center"/>
              <w:rPr>
                <w:rFonts w:cs="Times New Roman"/>
                <w:b/>
              </w:rPr>
            </w:pPr>
            <w:r w:rsidRPr="003B6A40">
              <w:rPr>
                <w:rFonts w:cs="Times New Roman"/>
                <w:b/>
              </w:rPr>
              <w:t>Alojamiento y servicios de comida</w:t>
            </w:r>
          </w:p>
        </w:tc>
        <w:tc>
          <w:tcPr>
            <w:tcW w:w="1559" w:type="dxa"/>
            <w:shd w:val="clear" w:color="auto" w:fill="FDE9D9" w:themeFill="accent6" w:themeFillTint="33"/>
          </w:tcPr>
          <w:p w:rsidR="00843AAE" w:rsidRPr="003B6A40" w:rsidRDefault="00843AAE" w:rsidP="00843AAE">
            <w:pPr>
              <w:rPr>
                <w:rFonts w:cs="Times New Roman"/>
              </w:rPr>
            </w:pPr>
            <w:r w:rsidRPr="003B6A40">
              <w:rPr>
                <w:rFonts w:cs="Times New Roman"/>
              </w:rPr>
              <w:t>1,159,780</w:t>
            </w:r>
          </w:p>
        </w:tc>
        <w:tc>
          <w:tcPr>
            <w:tcW w:w="2410" w:type="dxa"/>
            <w:shd w:val="clear" w:color="auto" w:fill="FDE9D9" w:themeFill="accent6" w:themeFillTint="33"/>
          </w:tcPr>
          <w:p w:rsidR="00843AAE" w:rsidRPr="003B6A40" w:rsidRDefault="00843AAE" w:rsidP="00843AAE">
            <w:pPr>
              <w:rPr>
                <w:rFonts w:cs="Times New Roman"/>
              </w:rPr>
            </w:pPr>
            <w:r w:rsidRPr="003B6A40">
              <w:rPr>
                <w:rFonts w:cs="Times New Roman"/>
              </w:rPr>
              <w:t>1,263,928</w:t>
            </w:r>
          </w:p>
        </w:tc>
        <w:tc>
          <w:tcPr>
            <w:tcW w:w="1985" w:type="dxa"/>
            <w:shd w:val="clear" w:color="auto" w:fill="FDE9D9" w:themeFill="accent6" w:themeFillTint="33"/>
          </w:tcPr>
          <w:p w:rsidR="00843AAE" w:rsidRPr="003B6A40" w:rsidRDefault="00843AAE" w:rsidP="00843AAE">
            <w:pPr>
              <w:rPr>
                <w:rFonts w:cs="Times New Roman"/>
              </w:rPr>
            </w:pPr>
            <w:r w:rsidRPr="003B6A40">
              <w:rPr>
                <w:rFonts w:cs="Times New Roman"/>
              </w:rPr>
              <w:t>8.98%</w:t>
            </w:r>
          </w:p>
        </w:tc>
      </w:tr>
    </w:tbl>
    <w:p w:rsidR="003369F6" w:rsidRPr="003B6A40" w:rsidRDefault="003369F6" w:rsidP="003369F6">
      <w:pPr>
        <w:rPr>
          <w:b/>
          <w:sz w:val="16"/>
          <w:szCs w:val="16"/>
        </w:rPr>
      </w:pPr>
    </w:p>
    <w:p w:rsidR="003369F6" w:rsidRPr="003B6A40" w:rsidRDefault="003369F6" w:rsidP="00843AAE">
      <w:pPr>
        <w:spacing w:line="240" w:lineRule="auto"/>
        <w:ind w:left="426"/>
        <w:rPr>
          <w:rFonts w:cs="Times New Roman"/>
          <w:sz w:val="20"/>
          <w:szCs w:val="20"/>
        </w:rPr>
      </w:pPr>
      <w:r w:rsidRPr="003B6A40">
        <w:rPr>
          <w:rFonts w:cs="Times New Roman"/>
          <w:b/>
          <w:sz w:val="20"/>
          <w:szCs w:val="20"/>
        </w:rPr>
        <w:t>Elaborado por:</w:t>
      </w:r>
      <w:r w:rsidRPr="003B6A40">
        <w:rPr>
          <w:rFonts w:cs="Times New Roman"/>
          <w:sz w:val="20"/>
          <w:szCs w:val="20"/>
        </w:rPr>
        <w:t xml:space="preserve"> Zeret Mosquera</w:t>
      </w:r>
    </w:p>
    <w:p w:rsidR="003369F6" w:rsidRPr="003B6A40" w:rsidRDefault="003369F6" w:rsidP="00843AAE">
      <w:pPr>
        <w:spacing w:line="240" w:lineRule="auto"/>
        <w:ind w:left="426"/>
        <w:rPr>
          <w:rFonts w:cs="Times New Roman"/>
          <w:sz w:val="20"/>
          <w:szCs w:val="20"/>
        </w:rPr>
      </w:pPr>
      <w:r w:rsidRPr="003B6A40">
        <w:rPr>
          <w:rFonts w:cs="Times New Roman"/>
          <w:b/>
          <w:sz w:val="20"/>
          <w:szCs w:val="20"/>
        </w:rPr>
        <w:t>Fuente:</w:t>
      </w:r>
      <w:r w:rsidRPr="003B6A40">
        <w:rPr>
          <w:rFonts w:cs="Times New Roman"/>
          <w:sz w:val="20"/>
          <w:szCs w:val="20"/>
        </w:rPr>
        <w:t xml:space="preserve"> Previsiones 2012, Banco Central del Ecuador BCE</w:t>
      </w:r>
    </w:p>
    <w:p w:rsidR="003369F6" w:rsidRPr="00A01E6F" w:rsidRDefault="003369F6" w:rsidP="00A01E6F">
      <w:pPr>
        <w:rPr>
          <w:b/>
        </w:rPr>
      </w:pPr>
      <w:r w:rsidRPr="00A01E6F">
        <w:rPr>
          <w:b/>
        </w:rPr>
        <w:t>Análisis</w:t>
      </w:r>
    </w:p>
    <w:p w:rsidR="003369F6" w:rsidRPr="003B6A40" w:rsidRDefault="003369F6" w:rsidP="0009593D">
      <w:pPr>
        <w:ind w:firstLine="708"/>
        <w:rPr>
          <w:b/>
        </w:rPr>
      </w:pPr>
      <w:r w:rsidRPr="003B6A40">
        <w:t>PIB, son las siglas que significan Producto Interno Bruto, es un indicador que ayuda a medir el crecimiento o viceversa de la producción de bienes o servicios de un determinado país, en este caso Ecuador, este indicador es un reflejo de la competitividad de las empresas(</w:t>
      </w:r>
      <w:r w:rsidR="003F62D1" w:rsidRPr="003B6A40">
        <w:t>Félix</w:t>
      </w:r>
      <w:r w:rsidRPr="003B6A40">
        <w:t>, 2013). En la  tabla anterior se destaca dentro de  los tres sectores principales que generan el mayor aporte económico al PIB del país, a hoteles y restaurantes con un porcentaje que asciende del año 2011 al 2012 en un 8.98% lo cual indica que existe un avance o mejoramiento de este sector (Banco Central del ecuador, 2013).</w:t>
      </w:r>
    </w:p>
    <w:p w:rsidR="003369F6" w:rsidRPr="003B6A40" w:rsidRDefault="003369F6" w:rsidP="00341496">
      <w:pPr>
        <w:ind w:firstLine="708"/>
      </w:pPr>
      <w:r w:rsidRPr="003B6A40">
        <w:t xml:space="preserve">Tras este notable crecimiento, se puede evidenciar una nueva tendencia en cuanto a propuestas e innovación de restaurantes, con una oferta de comida de todos los estilos y para todos los gustos, dando una mayor participación y aceptación a lo que nos pueden ofrecer </w:t>
      </w:r>
      <w:r w:rsidRPr="003B6A40">
        <w:lastRenderedPageBreak/>
        <w:t>nuestros chefs ecuatorianos, lo cual a su vez lleva consigo una formalización de la crítica, hacia lo que un</w:t>
      </w:r>
      <w:r w:rsidR="00A216AF" w:rsidRPr="003B6A40">
        <w:t xml:space="preserve"> buen restaurante puede ofrecer</w:t>
      </w:r>
      <w:r w:rsidRPr="003B6A40">
        <w:t xml:space="preserve">  (Tamariz, 2013).</w:t>
      </w:r>
    </w:p>
    <w:p w:rsidR="003369F6" w:rsidRPr="003B6A40" w:rsidRDefault="003369F6" w:rsidP="00341496">
      <w:pPr>
        <w:ind w:firstLine="708"/>
      </w:pPr>
      <w:r w:rsidRPr="003B6A40">
        <w:t xml:space="preserve">Frente a todos estos desafíos y críticas anteriormente mencionados, lanzar al mercado una nueva idea de negocio es un riesgo que algunos emprendedores toman con el propósito de llevar a cabo sus sueños y proyectarlos a futuro. Es así como nace el proyecto “Chipote Chillón” tras la idea de formar un establecimiento con un concepto diferente en </w:t>
      </w:r>
      <w:r w:rsidR="00A216AF" w:rsidRPr="003B6A40">
        <w:t>comida mexicana</w:t>
      </w:r>
      <w:r w:rsidRPr="003B6A40">
        <w:t xml:space="preserve"> (TRESEMPECU, 2013).</w:t>
      </w:r>
    </w:p>
    <w:p w:rsidR="003369F6" w:rsidRPr="00341496" w:rsidRDefault="002803EA" w:rsidP="00341496">
      <w:pPr>
        <w:ind w:firstLine="708"/>
        <w:rPr>
          <w:b/>
        </w:rPr>
      </w:pPr>
      <w:r w:rsidRPr="00A01E6F">
        <w:rPr>
          <w:b/>
        </w:rPr>
        <w:t>Ámbito Legal alrededor de Chipote Chillón:</w:t>
      </w:r>
      <w:r w:rsidR="00341496">
        <w:rPr>
          <w:b/>
        </w:rPr>
        <w:t xml:space="preserve"> </w:t>
      </w:r>
      <w:r w:rsidR="003369F6" w:rsidRPr="003B6A40">
        <w:t xml:space="preserve">La primera razón social, con la cual está registrado el restaurante se llama </w:t>
      </w:r>
      <w:r w:rsidR="00786844">
        <w:t>“</w:t>
      </w:r>
      <w:r w:rsidR="003369F6" w:rsidRPr="003B6A40">
        <w:t>Tresempecu</w:t>
      </w:r>
      <w:r w:rsidR="00786844">
        <w:t>”</w:t>
      </w:r>
      <w:r w:rsidR="003369F6" w:rsidRPr="003B6A40">
        <w:t>, dicha razón social será analizada a continuación con mayor detalle, Sin embargo en torno a esta giran tres más, las cuales son manejadas por el grupo de co</w:t>
      </w:r>
      <w:r w:rsidR="003F62D1" w:rsidRPr="003B6A40">
        <w:t>-</w:t>
      </w:r>
      <w:r w:rsidR="003369F6" w:rsidRPr="003B6A40">
        <w:t xml:space="preserve">fundadores de la </w:t>
      </w:r>
      <w:r w:rsidR="00BC1E9C" w:rsidRPr="003B6A40">
        <w:t>empresa (</w:t>
      </w:r>
      <w:r w:rsidR="003369F6" w:rsidRPr="003B6A40">
        <w:t>Superintendencia de Compañías, 2013)</w:t>
      </w:r>
      <w:r w:rsidR="00A216AF" w:rsidRPr="003B6A40">
        <w:t>.</w:t>
      </w:r>
    </w:p>
    <w:p w:rsidR="003369F6" w:rsidRPr="003B6A40" w:rsidRDefault="003369F6" w:rsidP="00341496">
      <w:pPr>
        <w:ind w:firstLine="708"/>
      </w:pPr>
      <w:r w:rsidRPr="003B6A40">
        <w:rPr>
          <w:b/>
        </w:rPr>
        <w:t xml:space="preserve">CHIPOVENTS: </w:t>
      </w:r>
      <w:r w:rsidRPr="003B6A40">
        <w:t>Cuando el restaurante Chipote Chillón empezó a crecer, el grupo de tres empresarios o emprendedores ecuatorianos, se percataron  de la necesidad de una cocina de producción para estandarizar el sabor de comida</w:t>
      </w:r>
      <w:r w:rsidR="00786844">
        <w:t>, por lo que decidieron crearla. E</w:t>
      </w:r>
      <w:r w:rsidRPr="003B6A40">
        <w:t>n este lugar se realiza las bases de todos los platillos para direccionarlos a los locales, todos los proveedores llegan a esta cocina primero, y de este lugar nació la segunda razón social llamada “Chipote Vents</w:t>
      </w:r>
      <w:r w:rsidRPr="003B6A40">
        <w:rPr>
          <w:rStyle w:val="Refdenotaalpie"/>
          <w:szCs w:val="24"/>
        </w:rPr>
        <w:footnoteReference w:id="7"/>
      </w:r>
      <w:r w:rsidRPr="003B6A40">
        <w:t>” (Crespo, 2013).</w:t>
      </w:r>
    </w:p>
    <w:p w:rsidR="003369F6" w:rsidRPr="003B6A40" w:rsidRDefault="00BC1E9C" w:rsidP="00341496">
      <w:pPr>
        <w:ind w:firstLine="708"/>
      </w:pPr>
      <w:r w:rsidRPr="003B6A40">
        <w:rPr>
          <w:b/>
        </w:rPr>
        <w:t xml:space="preserve">CHIRIPIORCA: </w:t>
      </w:r>
      <w:r w:rsidRPr="003B6A40">
        <w:t>Registrada</w:t>
      </w:r>
      <w:r w:rsidR="003369F6" w:rsidRPr="003B6A40">
        <w:t xml:space="preserve"> como propiedad intelectual en el IEPI</w:t>
      </w:r>
      <w:r w:rsidR="00A216AF" w:rsidRPr="003B6A40">
        <w:t xml:space="preserve"> (Instituto ecuatoriano de propiedad Intelectual)</w:t>
      </w:r>
      <w:r w:rsidRPr="003B6A40">
        <w:t>. “Chiripiorca</w:t>
      </w:r>
      <w:r w:rsidRPr="003B6A40">
        <w:rPr>
          <w:rStyle w:val="Refdenotaalpie"/>
          <w:szCs w:val="24"/>
        </w:rPr>
        <w:footnoteReference w:id="8"/>
      </w:r>
      <w:r w:rsidRPr="003B6A40">
        <w:t>” nace según Guillermo Robalino, uno de los propietarios del restaurante analizado, debido a un conflicto con un grupo de personas que deseaban abrir una sucursal a modelo de franquicia en la ciudad de Guayaquil, lo que pedían al contactar a Tresempecu es el aporte con la marca, un capital de $30 000, y el know-how</w:t>
      </w:r>
      <w:r w:rsidRPr="003B6A40">
        <w:rPr>
          <w:rStyle w:val="Refdenotaalpie"/>
          <w:szCs w:val="24"/>
        </w:rPr>
        <w:footnoteReference w:id="9"/>
      </w:r>
      <w:r w:rsidRPr="003B6A40">
        <w:t xml:space="preserve"> por ser socios de su restaurante. </w:t>
      </w:r>
      <w:r w:rsidR="003369F6" w:rsidRPr="003B6A40">
        <w:t xml:space="preserve">Por lo que Tresempecu también pidió a cambio $30 000 por el Know-how que chipote iba a portar, con un 50% de cada parte, además de un requisito extra </w:t>
      </w:r>
      <w:r w:rsidR="003369F6" w:rsidRPr="003B6A40">
        <w:lastRenderedPageBreak/>
        <w:t>que era que, Chipote maneje la operación de local en Guayaquil, Sin embargo al presentarse estos términos, lo que procedieron a hacer el grupo de Guayaquileños es a copiar la idea completa de Chipote Chillón, pero con el nombre de Chiripiorca rindiendo tributo a Chespirito, tal cual lo hiciero</w:t>
      </w:r>
      <w:r w:rsidR="00A216AF" w:rsidRPr="003B6A40">
        <w:t>n los dueños de Chipote Chillón</w:t>
      </w:r>
      <w:r w:rsidR="003369F6" w:rsidRPr="003B6A40">
        <w:t xml:space="preserve"> (Crespo, 2013).</w:t>
      </w:r>
      <w:r w:rsidR="00BB5ABE">
        <w:t xml:space="preserve"> </w:t>
      </w:r>
      <w:r w:rsidR="003369F6" w:rsidRPr="003B6A40">
        <w:t>Por la razón antes mencionada, Tresempecu decidió patentar este nombre en el instituto ecuatoriano de la propiedad intelectual</w:t>
      </w:r>
      <w:r w:rsidR="003369F6" w:rsidRPr="003B6A40">
        <w:rPr>
          <w:rStyle w:val="Refdenotaalpie"/>
          <w:szCs w:val="24"/>
        </w:rPr>
        <w:footnoteReference w:id="10"/>
      </w:r>
      <w:r w:rsidR="003369F6" w:rsidRPr="003B6A40">
        <w:t xml:space="preserve">, de ahí la tercera razón, que </w:t>
      </w:r>
      <w:r w:rsidR="003F62D1" w:rsidRPr="003B6A40">
        <w:t>aún</w:t>
      </w:r>
      <w:r w:rsidR="003369F6" w:rsidRPr="003B6A40">
        <w:t xml:space="preserve"> no ha sido utilizada porque el restaurante de Guayaquil quedo en la quiebra aproximadamente a los 6 meses de </w:t>
      </w:r>
      <w:r w:rsidRPr="003B6A40">
        <w:t>apertura (</w:t>
      </w:r>
      <w:r w:rsidR="003369F6" w:rsidRPr="003B6A40">
        <w:t>Crespo, 2013).</w:t>
      </w:r>
    </w:p>
    <w:p w:rsidR="003369F6" w:rsidRPr="003B6A40" w:rsidRDefault="003369F6" w:rsidP="00341496">
      <w:pPr>
        <w:ind w:firstLine="708"/>
      </w:pPr>
      <w:r w:rsidRPr="003B6A40">
        <w:rPr>
          <w:b/>
        </w:rPr>
        <w:t>CHIPOTE RESTABAR:</w:t>
      </w:r>
      <w:r w:rsidRPr="003B6A40">
        <w:t xml:space="preserve"> No se rige a la superintendencia de compañías, debido a que es parte de una </w:t>
      </w:r>
      <w:r w:rsidR="00461916" w:rsidRPr="003B6A40">
        <w:t>asociación</w:t>
      </w:r>
      <w:r w:rsidRPr="003B6A40">
        <w:t xml:space="preserve"> en cuentas de participación</w:t>
      </w:r>
      <w:r w:rsidRPr="003B6A40">
        <w:rPr>
          <w:rStyle w:val="Refdenotaalpie"/>
          <w:szCs w:val="24"/>
        </w:rPr>
        <w:footnoteReference w:id="11"/>
      </w:r>
      <w:r w:rsidRPr="003B6A40">
        <w:t>. Esta  tampoco ha sido utilizada por los socios de Chipote Chillón, está pensada a futuro, ya que si se decide abrir franquicias para este restaurante, Restabar sería la dueña de la marca, por lo que las regalías entra</w:t>
      </w:r>
      <w:r w:rsidR="00A216AF" w:rsidRPr="003B6A40">
        <w:t xml:space="preserve">rían a la empresa de </w:t>
      </w:r>
      <w:r w:rsidR="00BC1E9C" w:rsidRPr="003B6A40">
        <w:t>Tresempecu (</w:t>
      </w:r>
      <w:r w:rsidRPr="003B6A40">
        <w:t>Crespo, 2013).</w:t>
      </w:r>
    </w:p>
    <w:p w:rsidR="003369F6" w:rsidRPr="003B6A40" w:rsidRDefault="003369F6" w:rsidP="00341496">
      <w:pPr>
        <w:ind w:firstLine="708"/>
      </w:pPr>
      <w:r w:rsidRPr="003B6A40">
        <w:t>En cuanto a Franquicias mencionadas anteriormente, hubo un intento de abrir una en el sector del condado, los socios desean ingresar en el centro comercial el Condado, un pequeño restaurante llamado “Chipote a toda madre”, que no funcionó, por lo que fue cerrado tiempo después, ocasionando la perdida de capital para Tresempecu(Crespo, 2013).</w:t>
      </w:r>
    </w:p>
    <w:p w:rsidR="003369F6" w:rsidRPr="003B6A40" w:rsidRDefault="003369F6" w:rsidP="0009593D">
      <w:pPr>
        <w:ind w:firstLine="708"/>
      </w:pPr>
      <w:r w:rsidRPr="003B6A40">
        <w:rPr>
          <w:b/>
        </w:rPr>
        <w:t xml:space="preserve">TRESEMPECU CIA. </w:t>
      </w:r>
      <w:r w:rsidR="00BC1E9C" w:rsidRPr="003B6A40">
        <w:rPr>
          <w:b/>
        </w:rPr>
        <w:t xml:space="preserve">LTDA: </w:t>
      </w:r>
      <w:r w:rsidR="00BC1E9C" w:rsidRPr="003B6A40">
        <w:t>Tresempecu Cía. Ltda., que en sus siglas tiene dos significados, el primero “Tres Emprendedores Ecuatori</w:t>
      </w:r>
      <w:r w:rsidR="00F82279">
        <w:t>anos”, y el segundo “T</w:t>
      </w:r>
      <w:r w:rsidR="00BC1E9C" w:rsidRPr="003B6A40">
        <w:t xml:space="preserve">res empresarios ecuatorianos”, es el nombre con el cual está registrada la empresa dentro de la Superintendencia de Compañías, empresa que está regulada por todos los permisos que rigen para que este establecimiento, conocido comercialmente como Chipote Chillón, pueda funcionar correctamente. </w:t>
      </w:r>
      <w:r w:rsidRPr="003B6A40">
        <w:t>Chipote surge bajo un contrato de sociedad entre estas tres personas naturales, quienes son co-fundadores y propietarios de las 4 sucursales</w:t>
      </w:r>
      <w:r w:rsidR="00A216AF" w:rsidRPr="003B6A40">
        <w:t xml:space="preserve"> hasta el año 2013 abiertas</w:t>
      </w:r>
      <w:r w:rsidRPr="003B6A40">
        <w:t xml:space="preserve"> (Superintendencia de Compañías, 2013)</w:t>
      </w:r>
      <w:r w:rsidR="00A216AF" w:rsidRPr="003B6A40">
        <w:t>.</w:t>
      </w:r>
    </w:p>
    <w:p w:rsidR="003369F6" w:rsidRPr="003B6A40" w:rsidRDefault="003369F6" w:rsidP="0009593D">
      <w:pPr>
        <w:ind w:firstLine="708"/>
      </w:pPr>
      <w:r w:rsidRPr="003B6A40">
        <w:t xml:space="preserve">Se intenta resaltar en cada oportunidad que se presente, su significado por parte de los dueños, ya que en torno a este es como llego a formarse Chipote Chillón. De igual manera el </w:t>
      </w:r>
      <w:r w:rsidRPr="003B6A40">
        <w:lastRenderedPageBreak/>
        <w:t>término Tresempecu va a ser mencionado a lo largo de la tesis para referirse a los tres socios en conjunto (Tresempecu, 2013)</w:t>
      </w:r>
      <w:r w:rsidR="00A216AF" w:rsidRPr="003B6A40">
        <w:t>.</w:t>
      </w:r>
    </w:p>
    <w:p w:rsidR="003369F6" w:rsidRPr="003B6A40" w:rsidRDefault="003369F6" w:rsidP="00341496">
      <w:pPr>
        <w:ind w:firstLine="708"/>
      </w:pPr>
      <w:r w:rsidRPr="003B6A40">
        <w:t>Patricio Egues Presidente de la empresa señaló los fuertes lazos de amistad que existían entre estos socios desde épocas de colegio, los cuales fueron ascendiendo junto con experiencias adquiridas a lo largo de los años e</w:t>
      </w:r>
      <w:r w:rsidR="00556E8D" w:rsidRPr="003B6A40">
        <w:t>n términos laborales</w:t>
      </w:r>
      <w:r w:rsidRPr="003B6A40">
        <w:t xml:space="preserve"> (Marketing Activo, 2012), pero ningún trabajo los había llenado lo suficiente, razón por la cual con cierta incertidumbre decidieron crear un proyecto que llene sus expectativas por el resto de sus vidas, además de que genere buenas remuneraciones (Academia de Emprendedores, 2012)</w:t>
      </w:r>
      <w:r w:rsidR="00A216AF" w:rsidRPr="003B6A40">
        <w:t>.</w:t>
      </w:r>
      <w:r w:rsidR="00A01E6F">
        <w:t xml:space="preserve"> </w:t>
      </w:r>
      <w:r w:rsidRPr="003B6A40">
        <w:t xml:space="preserve">Es así como se </w:t>
      </w:r>
      <w:r w:rsidR="00461916" w:rsidRPr="003B6A40">
        <w:t>planteó</w:t>
      </w:r>
      <w:r w:rsidRPr="003B6A40">
        <w:t xml:space="preserve"> un ideal según  Egues,  “trabajar con la gente, servir, interactuar, y dar un concepto en donde la gente pueda disfrutar del </w:t>
      </w:r>
      <w:r w:rsidR="00A216AF" w:rsidRPr="003B6A40">
        <w:t>espacio y del ambiente”</w:t>
      </w:r>
      <w:r w:rsidRPr="003B6A40">
        <w:t xml:space="preserve"> (Academia de Emprendedores, 2012)</w:t>
      </w:r>
      <w:r w:rsidR="00A216AF" w:rsidRPr="003B6A40">
        <w:t>.</w:t>
      </w:r>
      <w:r w:rsidR="00341496">
        <w:t xml:space="preserve"> </w:t>
      </w:r>
      <w:r w:rsidRPr="003B6A40">
        <w:t>5 meses antes de iniciar con el negocio de Alimentos y bebidas, Tresempecu tenía en mente 3 proyectos;</w:t>
      </w:r>
    </w:p>
    <w:p w:rsidR="003369F6" w:rsidRPr="003B6A40" w:rsidRDefault="003369F6" w:rsidP="00341496">
      <w:pPr>
        <w:pStyle w:val="Vieta"/>
      </w:pPr>
      <w:r w:rsidRPr="003B6A40">
        <w:t xml:space="preserve">Comida italiana </w:t>
      </w:r>
    </w:p>
    <w:p w:rsidR="003369F6" w:rsidRPr="003B6A40" w:rsidRDefault="00A01E6F" w:rsidP="00341496">
      <w:pPr>
        <w:pStyle w:val="Vieta"/>
      </w:pPr>
      <w:r>
        <w:t>Comida rápida.- S</w:t>
      </w:r>
      <w:r w:rsidR="003369F6" w:rsidRPr="003B6A40">
        <w:t>anduches</w:t>
      </w:r>
    </w:p>
    <w:p w:rsidR="003369F6" w:rsidRPr="003B6A40" w:rsidRDefault="003369F6" w:rsidP="00341496">
      <w:pPr>
        <w:pStyle w:val="Vieta"/>
      </w:pPr>
      <w:r w:rsidRPr="003B6A40">
        <w:t>Comida mexicana fusión</w:t>
      </w:r>
    </w:p>
    <w:p w:rsidR="003369F6" w:rsidRPr="003B6A40" w:rsidRDefault="003369F6" w:rsidP="0009593D">
      <w:pPr>
        <w:ind w:firstLine="708"/>
      </w:pPr>
      <w:r w:rsidRPr="003B6A40">
        <w:t xml:space="preserve">Las tres opciones eran </w:t>
      </w:r>
      <w:r w:rsidR="00461916" w:rsidRPr="003B6A40">
        <w:t>válidas</w:t>
      </w:r>
      <w:r w:rsidRPr="003B6A40">
        <w:t xml:space="preserve"> debido a que los tres socios comparten el gusto por la comida, y debido a que cada uno </w:t>
      </w:r>
      <w:r w:rsidR="00F82279">
        <w:t>sabía acerca de</w:t>
      </w:r>
      <w:r w:rsidRPr="003B6A40">
        <w:t xml:space="preserve"> sus conocimientos y habilidades para aportar al restaurante; mientras que Gabriel Crespo es chef y conoce bastante bien su rama, Patricio Egues maneja a la perfección el ámbito de ventas, y de igual manera, Guillermo Robalino es el indicado para el manejo de las finanzas, ambos últimamente mencionados se relacionan bastante bien con la gente.  Ante sus pensamientos, era prácticamente imposible fracasar, por lo que decidieron abrir un local de comida con especialidad mexicana fusión en Centro Plaza el 20 de Septiembre del 2007. </w:t>
      </w:r>
      <w:r w:rsidR="00031518" w:rsidRPr="003B6A40">
        <w:t xml:space="preserve">Al principio, a este restaurante lo iban a nombrar Quito Burrito Inc., sin embargo los socios luego llegaron a una decisión ecuánime nombrando a este proyecto, </w:t>
      </w:r>
      <w:r w:rsidRPr="003B6A40">
        <w:t>“Chipote Chillón- a la mexicana” (A</w:t>
      </w:r>
      <w:r w:rsidR="00A216AF" w:rsidRPr="003B6A40">
        <w:t>cademia de Emprendedores, 2012).</w:t>
      </w:r>
    </w:p>
    <w:p w:rsidR="003369F6" w:rsidRPr="003B6A40" w:rsidRDefault="003369F6" w:rsidP="0009593D">
      <w:pPr>
        <w:ind w:firstLine="708"/>
      </w:pPr>
      <w:r w:rsidRPr="003B6A40">
        <w:t xml:space="preserve">Cabe recalcar que a inicios no contaban con un modelo de negocio completo, ni se realizó un estudio de </w:t>
      </w:r>
      <w:r w:rsidR="0076733B">
        <w:t>factibilidad</w:t>
      </w:r>
      <w:r w:rsidRPr="003B6A40">
        <w:t xml:space="preserve"> previo; decidieron abrir sus puertas y manejar la empresa por su propia cuenta a manera de experimento, en este punto se debe señalar que al no hacer un estudio previo de lo que iba  a ser su restaurante,  no se conocía el alcance que este restaurante </w:t>
      </w:r>
      <w:r w:rsidRPr="003B6A40">
        <w:lastRenderedPageBreak/>
        <w:t>iba a llegar a tener frente a su clientela y los problemas que podían surgir.</w:t>
      </w:r>
      <w:r w:rsidR="00341496">
        <w:t xml:space="preserve"> </w:t>
      </w:r>
      <w:r w:rsidRPr="003B6A40">
        <w:t>De acuerdo al modelo de negocio antes mencionado, se recalca que antes de iniciar con un negocio, debe existir un punto de partida, es decir tener una visión clara y real de la situación actual, y tener en</w:t>
      </w:r>
      <w:r w:rsidR="00A216AF" w:rsidRPr="003B6A40">
        <w:t xml:space="preserve"> claro lo siguiente </w:t>
      </w:r>
      <w:r w:rsidRPr="003B6A40">
        <w:t>(</w:t>
      </w:r>
      <w:r w:rsidR="00461916" w:rsidRPr="003B6A40">
        <w:t>Félix</w:t>
      </w:r>
      <w:r w:rsidRPr="003B6A40">
        <w:t>, 2013)</w:t>
      </w:r>
      <w:r w:rsidR="00A216AF" w:rsidRPr="003B6A40">
        <w:t>;</w:t>
      </w:r>
    </w:p>
    <w:p w:rsidR="003369F6" w:rsidRPr="003B6A40" w:rsidRDefault="003369F6" w:rsidP="00341496">
      <w:pPr>
        <w:pStyle w:val="Vieta"/>
      </w:pPr>
      <w:r w:rsidRPr="003B6A40">
        <w:t>¿Quién es nuestro cliente?</w:t>
      </w:r>
    </w:p>
    <w:p w:rsidR="003369F6" w:rsidRPr="003B6A40" w:rsidRDefault="003369F6" w:rsidP="00341496">
      <w:pPr>
        <w:pStyle w:val="Vieta"/>
      </w:pPr>
      <w:r w:rsidRPr="003B6A40">
        <w:t>¿Qué podemos ofrecer a nuestro cliente?</w:t>
      </w:r>
    </w:p>
    <w:p w:rsidR="003369F6" w:rsidRPr="003B6A40" w:rsidRDefault="003369F6" w:rsidP="00341496">
      <w:pPr>
        <w:pStyle w:val="Vieta"/>
      </w:pPr>
      <w:r w:rsidRPr="003B6A40">
        <w:t>¿Cómo vamos a conseguir nuestros ingresos?</w:t>
      </w:r>
    </w:p>
    <w:p w:rsidR="003369F6" w:rsidRPr="003B6A40" w:rsidRDefault="003369F6" w:rsidP="00341496">
      <w:pPr>
        <w:pStyle w:val="Vieta"/>
      </w:pPr>
      <w:r w:rsidRPr="003B6A40">
        <w:t>¿Qué costes nos presupone la apertura de un nuevo negocio?</w:t>
      </w:r>
    </w:p>
    <w:p w:rsidR="003369F6" w:rsidRPr="003B6A40" w:rsidRDefault="003369F6" w:rsidP="0009593D">
      <w:pPr>
        <w:ind w:firstLine="708"/>
      </w:pPr>
      <w:r w:rsidRPr="003B6A40">
        <w:t>Una vez analizadas estas preguntas que no fueron concientizadas al momento de abrir el primer local, se puede pasar a elaborar un prototipo de modelo de negocio, el cual incluya 9 módulos básicos que debe tener restaurante, tal como se lo indica en el siguiente grafico que es expuesto a manera de ejemplo ya que como se mencionó antes, Tresempecu no realizó ningún modelo de negocio:</w:t>
      </w:r>
    </w:p>
    <w:p w:rsidR="003369F6" w:rsidRPr="00A01E6F" w:rsidRDefault="00341496" w:rsidP="00A01E6F">
      <w:pPr>
        <w:rPr>
          <w:b/>
        </w:rPr>
      </w:pPr>
      <w:r w:rsidRPr="003B6A40">
        <w:rPr>
          <w:noProof/>
          <w:sz w:val="20"/>
          <w:szCs w:val="20"/>
        </w:rPr>
        <w:drawing>
          <wp:anchor distT="0" distB="0" distL="114300" distR="114300" simplePos="0" relativeHeight="251659264" behindDoc="1" locked="0" layoutInCell="1" allowOverlap="1">
            <wp:simplePos x="0" y="0"/>
            <wp:positionH relativeFrom="column">
              <wp:posOffset>36195</wp:posOffset>
            </wp:positionH>
            <wp:positionV relativeFrom="paragraph">
              <wp:posOffset>339090</wp:posOffset>
            </wp:positionV>
            <wp:extent cx="5603240" cy="3359785"/>
            <wp:effectExtent l="0" t="0" r="0" b="0"/>
            <wp:wrapTight wrapText="bothSides">
              <wp:wrapPolygon edited="0">
                <wp:start x="0" y="0"/>
                <wp:lineTo x="0" y="21433"/>
                <wp:lineTo x="21517" y="21433"/>
                <wp:lineTo x="21517" y="0"/>
                <wp:lineTo x="0" y="0"/>
              </wp:wrapPolygon>
            </wp:wrapTight>
            <wp:docPr id="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1" cstate="print"/>
                    <a:srcRect l="19856" t="23441" r="15921" b="9664"/>
                    <a:stretch>
                      <a:fillRect/>
                    </a:stretch>
                  </pic:blipFill>
                  <pic:spPr bwMode="auto">
                    <a:xfrm>
                      <a:off x="0" y="0"/>
                      <a:ext cx="5603240" cy="3359785"/>
                    </a:xfrm>
                    <a:prstGeom prst="rect">
                      <a:avLst/>
                    </a:prstGeom>
                    <a:noFill/>
                    <a:ln w="9525">
                      <a:noFill/>
                      <a:miter lim="800000"/>
                      <a:headEnd/>
                      <a:tailEnd/>
                    </a:ln>
                  </pic:spPr>
                </pic:pic>
              </a:graphicData>
            </a:graphic>
          </wp:anchor>
        </w:drawing>
      </w:r>
      <w:r w:rsidR="00FA34C1" w:rsidRPr="00A01E6F">
        <w:rPr>
          <w:b/>
        </w:rPr>
        <w:t xml:space="preserve">Grafico N° </w:t>
      </w:r>
      <w:r w:rsidR="008E6C28" w:rsidRPr="00A01E6F">
        <w:rPr>
          <w:b/>
        </w:rPr>
        <w:t>6</w:t>
      </w:r>
      <w:r w:rsidR="00CC4B8C" w:rsidRPr="00A01E6F">
        <w:rPr>
          <w:b/>
        </w:rPr>
        <w:t>7</w:t>
      </w:r>
      <w:r w:rsidR="003369F6" w:rsidRPr="00A01E6F">
        <w:rPr>
          <w:b/>
        </w:rPr>
        <w:t>.- Ejemplo de Modelo de Negocio para el restaurante Chipote Chillón.</w:t>
      </w:r>
    </w:p>
    <w:p w:rsidR="003C0E18" w:rsidRDefault="003369F6" w:rsidP="00A01E6F">
      <w:pPr>
        <w:pStyle w:val="Sinespaciado"/>
        <w:tabs>
          <w:tab w:val="left" w:pos="709"/>
        </w:tabs>
        <w:spacing w:before="120" w:after="120" w:line="360" w:lineRule="auto"/>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Elaborado por:</w:t>
      </w:r>
      <w:r w:rsidRPr="003B6A40">
        <w:rPr>
          <w:rFonts w:ascii="Times New Roman" w:hAnsi="Times New Roman"/>
          <w:sz w:val="20"/>
          <w:szCs w:val="20"/>
          <w:shd w:val="clear" w:color="auto" w:fill="FFFFFF"/>
        </w:rPr>
        <w:t xml:space="preserve"> Zeret Mosquera</w:t>
      </w:r>
      <w:r w:rsidR="00A01E6F">
        <w:rPr>
          <w:rFonts w:ascii="Times New Roman" w:hAnsi="Times New Roman"/>
          <w:sz w:val="20"/>
          <w:szCs w:val="20"/>
          <w:shd w:val="clear" w:color="auto" w:fill="FFFFFF"/>
        </w:rPr>
        <w:t xml:space="preserve"> </w:t>
      </w:r>
      <w:r w:rsidR="00A01E6F">
        <w:rPr>
          <w:rFonts w:ascii="Times New Roman" w:hAnsi="Times New Roman"/>
          <w:sz w:val="20"/>
          <w:szCs w:val="20"/>
          <w:shd w:val="clear" w:color="auto" w:fill="FFFFFF"/>
        </w:rPr>
        <w:tab/>
      </w:r>
    </w:p>
    <w:p w:rsidR="003369F6" w:rsidRDefault="00BC1E9C" w:rsidP="00A01E6F">
      <w:pPr>
        <w:pStyle w:val="Sinespaciado"/>
        <w:tabs>
          <w:tab w:val="left" w:pos="709"/>
        </w:tabs>
        <w:spacing w:before="120" w:after="120" w:line="360" w:lineRule="auto"/>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Fuente:</w:t>
      </w:r>
      <w:r w:rsidRPr="003B6A40">
        <w:rPr>
          <w:rFonts w:ascii="Times New Roman" w:hAnsi="Times New Roman"/>
          <w:sz w:val="20"/>
          <w:szCs w:val="20"/>
          <w:shd w:val="clear" w:color="auto" w:fill="FFFFFF"/>
        </w:rPr>
        <w:t xml:space="preserve"> Félix</w:t>
      </w:r>
      <w:r w:rsidR="003369F6" w:rsidRPr="003B6A40">
        <w:rPr>
          <w:rFonts w:ascii="Times New Roman" w:hAnsi="Times New Roman"/>
          <w:sz w:val="20"/>
          <w:szCs w:val="20"/>
          <w:shd w:val="clear" w:color="auto" w:fill="FFFFFF"/>
        </w:rPr>
        <w:t>, 2013. Trabajando sobre el modelo de negocio</w:t>
      </w:r>
    </w:p>
    <w:p w:rsidR="002D3587" w:rsidRPr="003B6A40" w:rsidRDefault="002D3587" w:rsidP="00A01E6F">
      <w:pPr>
        <w:pStyle w:val="Sinespaciado"/>
        <w:tabs>
          <w:tab w:val="left" w:pos="709"/>
        </w:tabs>
        <w:spacing w:before="120" w:after="120" w:line="360" w:lineRule="auto"/>
        <w:ind w:left="709"/>
        <w:jc w:val="both"/>
        <w:rPr>
          <w:rFonts w:ascii="Times New Roman" w:hAnsi="Times New Roman"/>
          <w:sz w:val="20"/>
          <w:szCs w:val="20"/>
          <w:shd w:val="clear" w:color="auto" w:fill="FFFFFF"/>
        </w:rPr>
      </w:pPr>
    </w:p>
    <w:p w:rsidR="00586774" w:rsidRPr="00A01E6F" w:rsidRDefault="002803EA" w:rsidP="00A01E6F">
      <w:pPr>
        <w:rPr>
          <w:b/>
        </w:rPr>
      </w:pPr>
      <w:r w:rsidRPr="00A01E6F">
        <w:rPr>
          <w:b/>
        </w:rPr>
        <w:t>A Principios</w:t>
      </w:r>
    </w:p>
    <w:p w:rsidR="00586774" w:rsidRPr="003B6A40" w:rsidRDefault="003369F6" w:rsidP="00341496">
      <w:pPr>
        <w:ind w:firstLine="708"/>
      </w:pPr>
      <w:r w:rsidRPr="003B6A40">
        <w:t>A comienzos Chipote no contaba con auspicio, el  apoyo de compañías grandes para iniciar con su negocio era prácticamente nulo, el temor de auspiciar a una empresa nueva sin antecedente de éxitos,  se evidenciaba al momento de cerrar sus puertas hacia Tresempecu, como un ejemplo se puede mencionar a Datafast Cía. Ltda.</w:t>
      </w:r>
      <w:r w:rsidRPr="003B6A40">
        <w:footnoteReference w:id="12"/>
      </w:r>
      <w:r w:rsidRPr="003B6A40">
        <w:t>. quienes negaron a comienzo su apoyo, además de aumentar su precio a un monto de $400, que aparentemente es poco, pero para una empresa que gasto todos sus intereses en la apertura, significaba bastante, otro ejemplo a mencionar de compañías grandes son las empresas de bebidas alcohólicas y no alcohólicas como por ejemplo la reconocida compañía Coca Cola quienes de igual manera a comienzo no dieron apertura a un auspicio, con esto Egues hace referencia de que la mayoría de veces las compañías grandes y reconocidas no se dan cuenta que los pequeños detalles, para un negocio que empieza importan mucho (Academia de Emprendedores, 2012)</w:t>
      </w:r>
      <w:r w:rsidR="00A216AF" w:rsidRPr="003B6A40">
        <w:t>.</w:t>
      </w:r>
    </w:p>
    <w:p w:rsidR="003369F6" w:rsidRDefault="003369F6" w:rsidP="00341496">
      <w:pPr>
        <w:ind w:firstLine="708"/>
      </w:pPr>
      <w:r w:rsidRPr="003B6A40">
        <w:t xml:space="preserve">Se debe tomar en cuenta que </w:t>
      </w:r>
      <w:r w:rsidR="00C11887">
        <w:t>el</w:t>
      </w:r>
      <w:r w:rsidRPr="003B6A40">
        <w:t xml:space="preserve"> primer local</w:t>
      </w:r>
      <w:r w:rsidR="00F0091C">
        <w:t xml:space="preserve"> Centro Plaza</w:t>
      </w:r>
      <w:r w:rsidRPr="003B6A40">
        <w:t>, era un lugar pequeño con una capacidad máxima para 45 personas, razón por la cual la inversión no era alta con un total de capital de $22 000, sin embargo debido a que el dinero proveniente para su apertura era de cuentas propias de cada co-fundador, los recursos económicos con los que contaban eran escasos, razón por la cual debieron equipar</w:t>
      </w:r>
      <w:r w:rsidR="000900FE">
        <w:t xml:space="preserve"> el local</w:t>
      </w:r>
      <w:r w:rsidRPr="003B6A40">
        <w:t xml:space="preserve"> con indumentaria básica y económica </w:t>
      </w:r>
      <w:r w:rsidR="000900FE">
        <w:t>la cual  tuvo</w:t>
      </w:r>
      <w:r w:rsidRPr="003B6A40">
        <w:t xml:space="preserve"> que ser renovadas con el paso del tiempo debido a daños que estas sufrían por el </w:t>
      </w:r>
      <w:r w:rsidR="000900FE">
        <w:t xml:space="preserve">exceso de </w:t>
      </w:r>
      <w:r w:rsidRPr="003B6A40">
        <w:t>uso</w:t>
      </w:r>
      <w:r w:rsidR="000900FE">
        <w:t xml:space="preserve"> y la calidad</w:t>
      </w:r>
      <w:r w:rsidRPr="003B6A40">
        <w:t xml:space="preserve"> (Academia de Emprendedores, 2012)</w:t>
      </w:r>
      <w:r w:rsidR="00A216AF" w:rsidRPr="003B6A40">
        <w:t>.</w:t>
      </w:r>
      <w:r w:rsidR="00341496">
        <w:t xml:space="preserve"> </w:t>
      </w:r>
      <w:r w:rsidRPr="003B6A40">
        <w:t>Al comienzo no contaban con una estrategia de marketing definida para atraer a su clientela, razón por la cual decidieron hacer promoción “boca a boca”</w:t>
      </w:r>
      <w:r w:rsidRPr="003B6A40">
        <w:rPr>
          <w:rStyle w:val="Refdenotaalpie"/>
          <w:szCs w:val="24"/>
        </w:rPr>
        <w:footnoteReference w:id="13"/>
      </w:r>
      <w:r w:rsidRPr="003B6A40">
        <w:t>o mejor conocida como “</w:t>
      </w:r>
      <w:r w:rsidR="00BC1E9C" w:rsidRPr="003B6A40">
        <w:t>Word</w:t>
      </w:r>
      <w:r w:rsidRPr="003B6A40">
        <w:t xml:space="preserve"> of mouth” (palabra de boca) con sus amigos y familiares, herramienta será tratada c</w:t>
      </w:r>
      <w:r w:rsidR="008F705E" w:rsidRPr="003B6A40">
        <w:t>on mayor detalle en el punto 2.3.</w:t>
      </w:r>
      <w:r w:rsidRPr="003B6A40">
        <w:t>1 (Arata, 2013)</w:t>
      </w:r>
      <w:r w:rsidR="00A216AF" w:rsidRPr="003B6A40">
        <w:t>.</w:t>
      </w:r>
    </w:p>
    <w:p w:rsidR="00A01E6F" w:rsidRPr="00A01E6F" w:rsidRDefault="002803EA" w:rsidP="00A01E6F">
      <w:pPr>
        <w:rPr>
          <w:b/>
        </w:rPr>
      </w:pPr>
      <w:r w:rsidRPr="00A01E6F">
        <w:rPr>
          <w:b/>
        </w:rPr>
        <w:t>Desarrollo durante el primer año</w:t>
      </w:r>
      <w:r w:rsidR="00A01E6F" w:rsidRPr="00A01E6F">
        <w:rPr>
          <w:b/>
        </w:rPr>
        <w:t xml:space="preserve"> </w:t>
      </w:r>
    </w:p>
    <w:p w:rsidR="00586774" w:rsidRPr="003B6A40" w:rsidRDefault="003369F6" w:rsidP="007416EE">
      <w:pPr>
        <w:ind w:firstLine="708"/>
      </w:pPr>
      <w:r w:rsidRPr="003B6A40">
        <w:lastRenderedPageBreak/>
        <w:t xml:space="preserve">Cuando Chipote Chillón aumento su popularidad, las empresas que a inicios negaron su apoyo, se percataron del éxito que el restaurante tenia por lo que decidieron buscar un acercamiento con el restaurante, ofreciendo </w:t>
      </w:r>
      <w:r w:rsidR="00BC1E9C" w:rsidRPr="003B6A40">
        <w:t>beneficios (</w:t>
      </w:r>
      <w:r w:rsidRPr="003B6A40">
        <w:t>Academia de Emprendedores, 2012)</w:t>
      </w:r>
      <w:r w:rsidR="00A216AF" w:rsidRPr="003B6A40">
        <w:t>.</w:t>
      </w:r>
    </w:p>
    <w:p w:rsidR="00586774" w:rsidRPr="003B6A40" w:rsidRDefault="003369F6" w:rsidP="007416EE">
      <w:pPr>
        <w:ind w:firstLine="708"/>
      </w:pPr>
      <w:r w:rsidRPr="003B6A40">
        <w:t>Al cabo de 3 meses con el aumento de equipos  de cocina y servicio, se aminoro en un 25% el tiempo perdido para hacer las compras, ya que a comienzos al no tener un lugar donde almacenar la comida, las compras debían hacerse en menor cantidad y c</w:t>
      </w:r>
      <w:r w:rsidR="00A216AF" w:rsidRPr="003B6A40">
        <w:t>on mayor frecuencia a la semana</w:t>
      </w:r>
      <w:r w:rsidRPr="003B6A40">
        <w:t xml:space="preserve"> (Academia de Emprendedores, 2012)</w:t>
      </w:r>
      <w:r w:rsidR="00A216AF" w:rsidRPr="003B6A40">
        <w:t>.</w:t>
      </w:r>
    </w:p>
    <w:p w:rsidR="003369F6" w:rsidRPr="003B6A40" w:rsidRDefault="003369F6" w:rsidP="007416EE">
      <w:pPr>
        <w:ind w:firstLine="708"/>
        <w:rPr>
          <w:b/>
          <w:shd w:val="clear" w:color="auto" w:fill="FFFFFF"/>
        </w:rPr>
      </w:pPr>
      <w:r w:rsidRPr="003B6A40">
        <w:t>Gracias al esparcimiento de la noticia del nuevo restaurante por parte de amigos y familiares de los propietarios, desde el primer año Chipote tenía su pequeño espacio copado casi a diario, sin embargo surgió otro problema y era que los clientes llegaban a esperar hasta unos 40 minutos por su comida, debido a que principios no tenían personal suficiente en cocina para abastecer la cantidad de pedidos, el problema no era el producto final sino el tiempo de preparación. La mayoría de las tareas se la dividían entre los tres socios y de igual manera rotaban sus actividades, entre realizar la limpieza, cuadrar caja, además de realizar las compras de los productos a diario; este inconveniente meses después y gracias a las  ganancias  generadas con el aumento de la clientela lograron ser solucionados como se lo indica en el gra</w:t>
      </w:r>
      <w:r w:rsidR="00A216AF" w:rsidRPr="003B6A40">
        <w:t>fico siguiente</w:t>
      </w:r>
      <w:r w:rsidRPr="003B6A40">
        <w:t xml:space="preserve"> (A</w:t>
      </w:r>
      <w:r w:rsidR="00A216AF" w:rsidRPr="003B6A40">
        <w:t>cademia de Emprendedores, 2012):</w:t>
      </w:r>
    </w:p>
    <w:p w:rsidR="003369F6" w:rsidRPr="003B6A40" w:rsidRDefault="003369F6" w:rsidP="00F33388">
      <w:pPr>
        <w:pStyle w:val="TABLA"/>
      </w:pPr>
      <w:bookmarkStart w:id="68" w:name="_Toc373743345"/>
      <w:r w:rsidRPr="00F33388">
        <w:rPr>
          <w:rStyle w:val="TABLACar"/>
          <w:b/>
        </w:rPr>
        <w:t>Tabla</w:t>
      </w:r>
      <w:r w:rsidR="00F33388">
        <w:rPr>
          <w:rStyle w:val="TABLACar"/>
          <w:b/>
        </w:rPr>
        <w:t xml:space="preserve"> </w:t>
      </w:r>
      <w:r w:rsidRPr="003B6A40">
        <w:t>- Problemas y soluciones durante el primer año de apertura del local ubicado en Centro Plaza</w:t>
      </w:r>
      <w:bookmarkEnd w:id="68"/>
    </w:p>
    <w:tbl>
      <w:tblPr>
        <w:tblStyle w:val="Tablaconcuadrcula"/>
        <w:tblpPr w:leftFromText="141" w:rightFromText="141" w:vertAnchor="text" w:horzAnchor="margin" w:tblpXSpec="center" w:tblpY="22"/>
        <w:tblW w:w="0" w:type="auto"/>
        <w:shd w:val="clear" w:color="auto" w:fill="FDE9D9" w:themeFill="accent6" w:themeFillTint="33"/>
        <w:tblLook w:val="04A0" w:firstRow="1" w:lastRow="0" w:firstColumn="1" w:lastColumn="0" w:noHBand="0" w:noVBand="1"/>
      </w:tblPr>
      <w:tblGrid>
        <w:gridCol w:w="2376"/>
        <w:gridCol w:w="3643"/>
        <w:gridCol w:w="2326"/>
      </w:tblGrid>
      <w:tr w:rsidR="00586774" w:rsidRPr="003B6A40" w:rsidTr="00DF1818">
        <w:trPr>
          <w:trHeight w:val="141"/>
        </w:trPr>
        <w:tc>
          <w:tcPr>
            <w:tcW w:w="8345" w:type="dxa"/>
            <w:gridSpan w:val="3"/>
            <w:shd w:val="clear" w:color="auto" w:fill="FDE9D9" w:themeFill="accent6" w:themeFillTint="33"/>
          </w:tcPr>
          <w:p w:rsidR="00586774" w:rsidRPr="003B6A40" w:rsidRDefault="00586774" w:rsidP="00586774">
            <w:pPr>
              <w:pStyle w:val="Sinespaciado"/>
              <w:tabs>
                <w:tab w:val="left" w:pos="709"/>
              </w:tabs>
              <w:spacing w:before="120" w:after="120" w:line="276" w:lineRule="auto"/>
              <w:jc w:val="center"/>
              <w:rPr>
                <w:rFonts w:ascii="Times New Roman" w:hAnsi="Times New Roman"/>
                <w:b/>
                <w:sz w:val="24"/>
                <w:szCs w:val="24"/>
                <w:shd w:val="clear" w:color="auto" w:fill="FFFFFF"/>
              </w:rPr>
            </w:pPr>
            <w:r w:rsidRPr="003B6A40">
              <w:rPr>
                <w:rFonts w:ascii="Times New Roman" w:hAnsi="Times New Roman"/>
                <w:b/>
                <w:sz w:val="24"/>
                <w:szCs w:val="24"/>
                <w:shd w:val="clear" w:color="auto" w:fill="FFFFFF"/>
              </w:rPr>
              <w:t>Problemas y Soluciones Centro Plaza</w:t>
            </w:r>
          </w:p>
        </w:tc>
      </w:tr>
      <w:tr w:rsidR="00586774" w:rsidRPr="003B6A40" w:rsidTr="00DF1818">
        <w:tc>
          <w:tcPr>
            <w:tcW w:w="2376" w:type="dxa"/>
            <w:shd w:val="clear" w:color="auto" w:fill="FDE9D9" w:themeFill="accent6" w:themeFillTint="33"/>
          </w:tcPr>
          <w:p w:rsidR="00586774" w:rsidRPr="003B6A40" w:rsidRDefault="00586774" w:rsidP="00586774">
            <w:pPr>
              <w:pStyle w:val="Sinespaciado"/>
              <w:tabs>
                <w:tab w:val="left" w:pos="709"/>
              </w:tabs>
              <w:spacing w:before="120" w:after="120" w:line="360" w:lineRule="auto"/>
              <w:jc w:val="center"/>
              <w:rPr>
                <w:rFonts w:ascii="Times New Roman" w:hAnsi="Times New Roman"/>
                <w:b/>
                <w:sz w:val="24"/>
                <w:szCs w:val="24"/>
                <w:shd w:val="clear" w:color="auto" w:fill="FFFFFF"/>
              </w:rPr>
            </w:pPr>
            <w:r w:rsidRPr="003B6A40">
              <w:rPr>
                <w:rFonts w:ascii="Times New Roman" w:hAnsi="Times New Roman"/>
                <w:b/>
                <w:sz w:val="24"/>
                <w:szCs w:val="24"/>
                <w:shd w:val="clear" w:color="auto" w:fill="FFFFFF"/>
              </w:rPr>
              <w:t>Problemas</w:t>
            </w:r>
          </w:p>
        </w:tc>
        <w:tc>
          <w:tcPr>
            <w:tcW w:w="3643" w:type="dxa"/>
            <w:shd w:val="clear" w:color="auto" w:fill="FDE9D9" w:themeFill="accent6" w:themeFillTint="33"/>
          </w:tcPr>
          <w:p w:rsidR="00586774" w:rsidRPr="003B6A40" w:rsidRDefault="00586774" w:rsidP="00586774">
            <w:pPr>
              <w:pStyle w:val="Sinespaciado"/>
              <w:tabs>
                <w:tab w:val="left" w:pos="709"/>
              </w:tabs>
              <w:spacing w:before="120" w:after="120" w:line="360" w:lineRule="auto"/>
              <w:jc w:val="center"/>
              <w:rPr>
                <w:rFonts w:ascii="Times New Roman" w:hAnsi="Times New Roman"/>
                <w:b/>
                <w:sz w:val="24"/>
                <w:szCs w:val="24"/>
                <w:shd w:val="clear" w:color="auto" w:fill="FFFFFF"/>
              </w:rPr>
            </w:pPr>
            <w:r w:rsidRPr="003B6A40">
              <w:rPr>
                <w:rFonts w:ascii="Times New Roman" w:hAnsi="Times New Roman"/>
                <w:b/>
                <w:sz w:val="24"/>
                <w:szCs w:val="24"/>
                <w:shd w:val="clear" w:color="auto" w:fill="FFFFFF"/>
              </w:rPr>
              <w:t>Soluciones</w:t>
            </w:r>
          </w:p>
        </w:tc>
        <w:tc>
          <w:tcPr>
            <w:tcW w:w="2326" w:type="dxa"/>
            <w:shd w:val="clear" w:color="auto" w:fill="FDE9D9" w:themeFill="accent6" w:themeFillTint="33"/>
          </w:tcPr>
          <w:p w:rsidR="00586774" w:rsidRPr="003B6A40" w:rsidRDefault="00586774" w:rsidP="00586774">
            <w:pPr>
              <w:pStyle w:val="Sinespaciado"/>
              <w:tabs>
                <w:tab w:val="left" w:pos="709"/>
              </w:tabs>
              <w:spacing w:before="120" w:after="120" w:line="360" w:lineRule="auto"/>
              <w:jc w:val="center"/>
              <w:rPr>
                <w:rFonts w:ascii="Times New Roman" w:hAnsi="Times New Roman"/>
                <w:b/>
                <w:sz w:val="24"/>
                <w:szCs w:val="24"/>
                <w:shd w:val="clear" w:color="auto" w:fill="FFFFFF"/>
              </w:rPr>
            </w:pPr>
            <w:r w:rsidRPr="003B6A40">
              <w:rPr>
                <w:rFonts w:ascii="Times New Roman" w:hAnsi="Times New Roman"/>
                <w:b/>
                <w:sz w:val="24"/>
                <w:szCs w:val="24"/>
                <w:shd w:val="clear" w:color="auto" w:fill="FFFFFF"/>
              </w:rPr>
              <w:t>Ejemplos</w:t>
            </w:r>
          </w:p>
        </w:tc>
      </w:tr>
      <w:tr w:rsidR="00586774" w:rsidRPr="003B6A40" w:rsidTr="00DF1818">
        <w:tc>
          <w:tcPr>
            <w:tcW w:w="2376" w:type="dxa"/>
            <w:shd w:val="clear" w:color="auto" w:fill="FDE9D9" w:themeFill="accent6" w:themeFillTint="33"/>
          </w:tcPr>
          <w:p w:rsidR="00586774" w:rsidRPr="003B6A40" w:rsidRDefault="00586774" w:rsidP="00586774">
            <w:pPr>
              <w:pStyle w:val="Sinespaciado"/>
              <w:tabs>
                <w:tab w:val="left" w:pos="709"/>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 xml:space="preserve">Falta de auspicio y ayuda por parte de compañías reconocidas. </w:t>
            </w:r>
          </w:p>
        </w:tc>
        <w:tc>
          <w:tcPr>
            <w:tcW w:w="3643" w:type="dxa"/>
            <w:shd w:val="clear" w:color="auto" w:fill="FDE9D9" w:themeFill="accent6" w:themeFillTint="33"/>
          </w:tcPr>
          <w:p w:rsidR="00586774" w:rsidRPr="003B6A40" w:rsidRDefault="00586774" w:rsidP="00586774">
            <w:pPr>
              <w:pStyle w:val="Sinespaciado"/>
              <w:tabs>
                <w:tab w:val="left" w:pos="709"/>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Creación de alianzas con empresas importante que buscaban vender su imagen o marca en el restaurante.</w:t>
            </w:r>
          </w:p>
        </w:tc>
        <w:tc>
          <w:tcPr>
            <w:tcW w:w="2326" w:type="dxa"/>
            <w:shd w:val="clear" w:color="auto" w:fill="FDE9D9" w:themeFill="accent6" w:themeFillTint="33"/>
          </w:tcPr>
          <w:p w:rsidR="00586774" w:rsidRPr="003B6A40" w:rsidRDefault="00586774" w:rsidP="00586774">
            <w:pPr>
              <w:pStyle w:val="Sinespaciado"/>
              <w:numPr>
                <w:ilvl w:val="0"/>
                <w:numId w:val="1"/>
              </w:numPr>
              <w:ind w:left="76" w:hanging="141"/>
              <w:rPr>
                <w:rFonts w:ascii="Times New Roman" w:hAnsi="Times New Roman"/>
                <w:shd w:val="clear" w:color="auto" w:fill="FFFFFF"/>
              </w:rPr>
            </w:pPr>
            <w:r w:rsidRPr="003B6A40">
              <w:rPr>
                <w:rFonts w:ascii="Times New Roman" w:hAnsi="Times New Roman"/>
                <w:shd w:val="clear" w:color="auto" w:fill="FFFFFF"/>
              </w:rPr>
              <w:t>Datafast Cía. Ltda.- en la actualidad ofrece su POS</w:t>
            </w:r>
            <w:r w:rsidRPr="003B6A40">
              <w:rPr>
                <w:rStyle w:val="Refdenotaalpie"/>
                <w:rFonts w:ascii="Times New Roman" w:hAnsi="Times New Roman"/>
                <w:shd w:val="clear" w:color="auto" w:fill="FFFFFF"/>
              </w:rPr>
              <w:footnoteReference w:id="14"/>
            </w:r>
            <w:r w:rsidRPr="003B6A40">
              <w:rPr>
                <w:rFonts w:ascii="Times New Roman" w:hAnsi="Times New Roman"/>
                <w:shd w:val="clear" w:color="auto" w:fill="FFFFFF"/>
              </w:rPr>
              <w:t xml:space="preserve"> totalmente gratuito.</w:t>
            </w:r>
          </w:p>
          <w:p w:rsidR="00586774" w:rsidRPr="003B6A40" w:rsidRDefault="00586774" w:rsidP="00586774">
            <w:pPr>
              <w:pStyle w:val="Sinespaciado"/>
              <w:numPr>
                <w:ilvl w:val="0"/>
                <w:numId w:val="1"/>
              </w:numPr>
              <w:ind w:left="76" w:hanging="141"/>
              <w:rPr>
                <w:shd w:val="clear" w:color="auto" w:fill="FFFFFF"/>
              </w:rPr>
            </w:pPr>
            <w:r w:rsidRPr="003B6A40">
              <w:rPr>
                <w:rFonts w:ascii="Times New Roman" w:hAnsi="Times New Roman"/>
                <w:shd w:val="clear" w:color="auto" w:fill="FFFFFF"/>
              </w:rPr>
              <w:t>Coca cola Company.- vende su imagen en el restaurante.</w:t>
            </w:r>
          </w:p>
        </w:tc>
      </w:tr>
      <w:tr w:rsidR="00586774" w:rsidRPr="003B6A40" w:rsidTr="00DF1818">
        <w:tc>
          <w:tcPr>
            <w:tcW w:w="2376" w:type="dxa"/>
            <w:shd w:val="clear" w:color="auto" w:fill="FDE9D9" w:themeFill="accent6" w:themeFillTint="33"/>
          </w:tcPr>
          <w:p w:rsidR="00586774" w:rsidRPr="003B6A40" w:rsidRDefault="00586774" w:rsidP="00586774">
            <w:pPr>
              <w:pStyle w:val="Sinespaciado"/>
              <w:tabs>
                <w:tab w:val="left" w:pos="709"/>
              </w:tabs>
              <w:spacing w:before="120" w:after="120" w:line="360" w:lineRule="auto"/>
              <w:rPr>
                <w:rFonts w:ascii="Times New Roman" w:hAnsi="Times New Roman"/>
                <w:sz w:val="24"/>
                <w:szCs w:val="24"/>
                <w:shd w:val="clear" w:color="auto" w:fill="FFFFFF"/>
              </w:rPr>
            </w:pPr>
            <w:r w:rsidRPr="003B6A40">
              <w:rPr>
                <w:rFonts w:ascii="Times New Roman" w:hAnsi="Times New Roman"/>
                <w:sz w:val="24"/>
                <w:szCs w:val="24"/>
                <w:shd w:val="clear" w:color="auto" w:fill="FFFFFF"/>
              </w:rPr>
              <w:lastRenderedPageBreak/>
              <w:t xml:space="preserve">Carencia de Equipos básicos </w:t>
            </w:r>
          </w:p>
        </w:tc>
        <w:tc>
          <w:tcPr>
            <w:tcW w:w="3643" w:type="dxa"/>
            <w:shd w:val="clear" w:color="auto" w:fill="FDE9D9" w:themeFill="accent6" w:themeFillTint="33"/>
          </w:tcPr>
          <w:p w:rsidR="00586774" w:rsidRPr="003B6A40" w:rsidRDefault="00586774" w:rsidP="00586774">
            <w:pPr>
              <w:pStyle w:val="Sinespaciado"/>
              <w:tabs>
                <w:tab w:val="left" w:pos="709"/>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Aumento de indumentaria tanto en el área de cocina como en la de servicio, mediante un endeudamiento por parte de Tresempecu.</w:t>
            </w:r>
          </w:p>
        </w:tc>
        <w:tc>
          <w:tcPr>
            <w:tcW w:w="2326" w:type="dxa"/>
            <w:shd w:val="clear" w:color="auto" w:fill="FDE9D9" w:themeFill="accent6" w:themeFillTint="33"/>
          </w:tcPr>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Hornos</w:t>
            </w:r>
          </w:p>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Congeladores</w:t>
            </w:r>
          </w:p>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Refrigeradoras</w:t>
            </w:r>
          </w:p>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Vajilla</w:t>
            </w:r>
          </w:p>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Cubertería</w:t>
            </w:r>
          </w:p>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Mesas y sillas</w:t>
            </w:r>
          </w:p>
          <w:p w:rsidR="00586774" w:rsidRPr="003B6A40" w:rsidRDefault="00586774" w:rsidP="00586774">
            <w:pPr>
              <w:pStyle w:val="Sinespaciado"/>
              <w:ind w:left="-65"/>
              <w:rPr>
                <w:rFonts w:ascii="Times New Roman" w:hAnsi="Times New Roman"/>
                <w:sz w:val="24"/>
                <w:szCs w:val="24"/>
                <w:shd w:val="clear" w:color="auto" w:fill="FFFFFF"/>
              </w:rPr>
            </w:pPr>
          </w:p>
        </w:tc>
      </w:tr>
      <w:tr w:rsidR="00586774" w:rsidRPr="003B6A40" w:rsidTr="00DF1818">
        <w:tc>
          <w:tcPr>
            <w:tcW w:w="2376" w:type="dxa"/>
            <w:shd w:val="clear" w:color="auto" w:fill="FDE9D9" w:themeFill="accent6" w:themeFillTint="33"/>
          </w:tcPr>
          <w:p w:rsidR="00586774" w:rsidRPr="003B6A40" w:rsidRDefault="00586774" w:rsidP="00586774">
            <w:pPr>
              <w:pStyle w:val="Sinespaciado"/>
              <w:tabs>
                <w:tab w:val="left" w:pos="709"/>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Carencia de personal por falta de recursos económicos.</w:t>
            </w:r>
          </w:p>
        </w:tc>
        <w:tc>
          <w:tcPr>
            <w:tcW w:w="3643" w:type="dxa"/>
            <w:shd w:val="clear" w:color="auto" w:fill="FDE9D9" w:themeFill="accent6" w:themeFillTint="33"/>
          </w:tcPr>
          <w:p w:rsidR="00586774" w:rsidRPr="003B6A40" w:rsidRDefault="00586774" w:rsidP="00586774">
            <w:pPr>
              <w:pStyle w:val="Sinespaciado"/>
              <w:tabs>
                <w:tab w:val="left" w:pos="709"/>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Contratación de personal nuevo, a medida que el restaurante generaba mayores ingresos.</w:t>
            </w:r>
          </w:p>
        </w:tc>
        <w:tc>
          <w:tcPr>
            <w:tcW w:w="2326" w:type="dxa"/>
            <w:shd w:val="clear" w:color="auto" w:fill="FDE9D9" w:themeFill="accent6" w:themeFillTint="33"/>
          </w:tcPr>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2 ayudantes de cocina</w:t>
            </w:r>
          </w:p>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1 barman</w:t>
            </w:r>
          </w:p>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1 cajero</w:t>
            </w:r>
          </w:p>
        </w:tc>
      </w:tr>
      <w:tr w:rsidR="00586774" w:rsidRPr="003B6A40" w:rsidTr="00DF1818">
        <w:tc>
          <w:tcPr>
            <w:tcW w:w="2376" w:type="dxa"/>
            <w:shd w:val="clear" w:color="auto" w:fill="FDE9D9" w:themeFill="accent6" w:themeFillTint="33"/>
          </w:tcPr>
          <w:p w:rsidR="00586774" w:rsidRPr="003B6A40" w:rsidRDefault="000900FE" w:rsidP="00586774">
            <w:pPr>
              <w:pStyle w:val="Sinespaciado"/>
              <w:tabs>
                <w:tab w:val="left" w:pos="709"/>
              </w:tabs>
              <w:spacing w:before="120" w:after="120" w:line="360" w:lineRule="auto"/>
              <w:jc w:val="both"/>
              <w:rPr>
                <w:rFonts w:ascii="Times New Roman" w:hAnsi="Times New Roman"/>
                <w:sz w:val="24"/>
                <w:szCs w:val="24"/>
                <w:shd w:val="clear" w:color="auto" w:fill="FFFFFF"/>
              </w:rPr>
            </w:pPr>
            <w:r>
              <w:rPr>
                <w:rFonts w:ascii="Times New Roman" w:hAnsi="Times New Roman"/>
                <w:sz w:val="24"/>
                <w:szCs w:val="24"/>
                <w:shd w:val="clear" w:color="auto" w:fill="FFFFFF"/>
              </w:rPr>
              <w:t>Demora en la preparación de los platos, ocasionando quejas en los clientes.</w:t>
            </w:r>
          </w:p>
        </w:tc>
        <w:tc>
          <w:tcPr>
            <w:tcW w:w="3643" w:type="dxa"/>
            <w:shd w:val="clear" w:color="auto" w:fill="FDE9D9" w:themeFill="accent6" w:themeFillTint="33"/>
          </w:tcPr>
          <w:p w:rsidR="00586774" w:rsidRPr="003B6A40" w:rsidRDefault="000900FE" w:rsidP="00586774">
            <w:pPr>
              <w:pStyle w:val="Sinespaciado"/>
              <w:tabs>
                <w:tab w:val="left" w:pos="709"/>
              </w:tabs>
              <w:spacing w:before="120" w:after="120" w:line="360" w:lineRule="auto"/>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Con el aumento de personal en cocina </w:t>
            </w:r>
            <w:r w:rsidR="00586774" w:rsidRPr="003B6A40">
              <w:rPr>
                <w:rFonts w:ascii="Times New Roman" w:hAnsi="Times New Roman"/>
                <w:sz w:val="24"/>
                <w:szCs w:val="24"/>
                <w:shd w:val="clear" w:color="auto" w:fill="FFFFFF"/>
              </w:rPr>
              <w:t xml:space="preserve">se </w:t>
            </w:r>
            <w:r w:rsidR="00461916" w:rsidRPr="003B6A40">
              <w:rPr>
                <w:rFonts w:ascii="Times New Roman" w:hAnsi="Times New Roman"/>
                <w:sz w:val="24"/>
                <w:szCs w:val="24"/>
                <w:shd w:val="clear" w:color="auto" w:fill="FFFFFF"/>
              </w:rPr>
              <w:t>logró</w:t>
            </w:r>
            <w:r w:rsidR="00586774" w:rsidRPr="003B6A40">
              <w:rPr>
                <w:rFonts w:ascii="Times New Roman" w:hAnsi="Times New Roman"/>
                <w:sz w:val="24"/>
                <w:szCs w:val="24"/>
                <w:shd w:val="clear" w:color="auto" w:fill="FFFFFF"/>
              </w:rPr>
              <w:t xml:space="preserve"> controlar el tiempo de preparación del producto.</w:t>
            </w:r>
          </w:p>
        </w:tc>
        <w:tc>
          <w:tcPr>
            <w:tcW w:w="2326" w:type="dxa"/>
            <w:shd w:val="clear" w:color="auto" w:fill="FDE9D9" w:themeFill="accent6" w:themeFillTint="33"/>
          </w:tcPr>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Menores quejas por la demora en la preparación del producto y entrega a la mesa.</w:t>
            </w:r>
          </w:p>
        </w:tc>
      </w:tr>
      <w:tr w:rsidR="00586774" w:rsidRPr="003B6A40" w:rsidTr="00DF1818">
        <w:tc>
          <w:tcPr>
            <w:tcW w:w="2376" w:type="dxa"/>
            <w:shd w:val="clear" w:color="auto" w:fill="FDE9D9" w:themeFill="accent6" w:themeFillTint="33"/>
          </w:tcPr>
          <w:p w:rsidR="00586774" w:rsidRPr="003B6A40" w:rsidRDefault="00586774" w:rsidP="00586774">
            <w:pPr>
              <w:pStyle w:val="Sinespaciado"/>
              <w:tabs>
                <w:tab w:val="left" w:pos="709"/>
              </w:tabs>
              <w:spacing w:before="120" w:after="120" w:line="360" w:lineRule="auto"/>
              <w:rPr>
                <w:rFonts w:ascii="Times New Roman" w:hAnsi="Times New Roman"/>
                <w:sz w:val="24"/>
                <w:szCs w:val="24"/>
                <w:shd w:val="clear" w:color="auto" w:fill="FFFFFF"/>
              </w:rPr>
            </w:pPr>
            <w:r w:rsidRPr="003B6A40">
              <w:rPr>
                <w:rFonts w:ascii="Times New Roman" w:hAnsi="Times New Roman"/>
                <w:sz w:val="24"/>
                <w:szCs w:val="24"/>
                <w:shd w:val="clear" w:color="auto" w:fill="FFFFFF"/>
              </w:rPr>
              <w:t>Estrategia de marketing no definida</w:t>
            </w:r>
          </w:p>
        </w:tc>
        <w:tc>
          <w:tcPr>
            <w:tcW w:w="3643" w:type="dxa"/>
            <w:shd w:val="clear" w:color="auto" w:fill="FDE9D9" w:themeFill="accent6" w:themeFillTint="33"/>
          </w:tcPr>
          <w:p w:rsidR="00586774" w:rsidRPr="003B6A40" w:rsidRDefault="00586774" w:rsidP="00586774">
            <w:pPr>
              <w:pStyle w:val="Sinespaciado"/>
              <w:tabs>
                <w:tab w:val="left" w:pos="709"/>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Promoción boca a boca</w:t>
            </w:r>
          </w:p>
        </w:tc>
        <w:tc>
          <w:tcPr>
            <w:tcW w:w="2326" w:type="dxa"/>
            <w:shd w:val="clear" w:color="auto" w:fill="FDE9D9" w:themeFill="accent6" w:themeFillTint="33"/>
          </w:tcPr>
          <w:p w:rsidR="00586774" w:rsidRPr="003B6A40" w:rsidRDefault="00586774" w:rsidP="00586774">
            <w:pPr>
              <w:pStyle w:val="Sinespaciado"/>
              <w:numPr>
                <w:ilvl w:val="0"/>
                <w:numId w:val="1"/>
              </w:numPr>
              <w:ind w:left="76" w:hanging="141"/>
              <w:rPr>
                <w:rFonts w:ascii="Times New Roman" w:hAnsi="Times New Roman"/>
                <w:sz w:val="24"/>
                <w:szCs w:val="24"/>
                <w:shd w:val="clear" w:color="auto" w:fill="FFFFFF"/>
              </w:rPr>
            </w:pPr>
            <w:r w:rsidRPr="003B6A40">
              <w:rPr>
                <w:rFonts w:ascii="Times New Roman" w:hAnsi="Times New Roman"/>
                <w:sz w:val="24"/>
                <w:szCs w:val="24"/>
                <w:shd w:val="clear" w:color="auto" w:fill="FFFFFF"/>
              </w:rPr>
              <w:t>Invitación a amigos y familiares, con invitación a degustar el producto como las picaditas y margaritas.</w:t>
            </w:r>
          </w:p>
        </w:tc>
      </w:tr>
    </w:tbl>
    <w:p w:rsidR="003369F6" w:rsidRPr="003B6A40" w:rsidRDefault="003369F6" w:rsidP="003369F6">
      <w:pPr>
        <w:pStyle w:val="Sinespaciado"/>
        <w:tabs>
          <w:tab w:val="left" w:pos="709"/>
        </w:tabs>
        <w:spacing w:before="120" w:after="120" w:line="360" w:lineRule="auto"/>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 xml:space="preserve">Elaborado </w:t>
      </w:r>
      <w:r w:rsidR="00BC1E9C" w:rsidRPr="003B6A40">
        <w:rPr>
          <w:rFonts w:ascii="Times New Roman" w:hAnsi="Times New Roman"/>
          <w:b/>
          <w:sz w:val="20"/>
          <w:szCs w:val="20"/>
          <w:shd w:val="clear" w:color="auto" w:fill="FFFFFF"/>
        </w:rPr>
        <w:t>por:</w:t>
      </w:r>
      <w:r w:rsidR="00BC1E9C" w:rsidRPr="003B6A40">
        <w:rPr>
          <w:rFonts w:ascii="Times New Roman" w:hAnsi="Times New Roman"/>
          <w:sz w:val="20"/>
          <w:szCs w:val="20"/>
          <w:shd w:val="clear" w:color="auto" w:fill="FFFFFF"/>
        </w:rPr>
        <w:t xml:space="preserve"> Zeret</w:t>
      </w:r>
      <w:r w:rsidRPr="003B6A40">
        <w:rPr>
          <w:rFonts w:ascii="Times New Roman" w:hAnsi="Times New Roman"/>
          <w:sz w:val="20"/>
          <w:szCs w:val="20"/>
          <w:shd w:val="clear" w:color="auto" w:fill="FFFFFF"/>
        </w:rPr>
        <w:t xml:space="preserve"> Mosquera</w:t>
      </w:r>
    </w:p>
    <w:p w:rsidR="003369F6" w:rsidRDefault="003369F6" w:rsidP="003369F6">
      <w:pPr>
        <w:pStyle w:val="Sinespaciado"/>
        <w:tabs>
          <w:tab w:val="left" w:pos="709"/>
        </w:tabs>
        <w:spacing w:before="120" w:after="120" w:line="360" w:lineRule="auto"/>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 xml:space="preserve">Fuente- </w:t>
      </w:r>
      <w:r w:rsidR="00BC1E9C" w:rsidRPr="003B6A40">
        <w:rPr>
          <w:rFonts w:ascii="Times New Roman" w:hAnsi="Times New Roman"/>
          <w:b/>
          <w:sz w:val="20"/>
          <w:szCs w:val="20"/>
          <w:shd w:val="clear" w:color="auto" w:fill="FFFFFF"/>
        </w:rPr>
        <w:t>Autor:</w:t>
      </w:r>
      <w:r w:rsidR="00BC1E9C" w:rsidRPr="003B6A40">
        <w:rPr>
          <w:rFonts w:ascii="Times New Roman" w:hAnsi="Times New Roman"/>
          <w:sz w:val="20"/>
          <w:szCs w:val="20"/>
          <w:shd w:val="clear" w:color="auto" w:fill="FFFFFF"/>
        </w:rPr>
        <w:t xml:space="preserve"> Academia</w:t>
      </w:r>
      <w:r w:rsidRPr="003B6A40">
        <w:rPr>
          <w:rFonts w:ascii="Times New Roman" w:hAnsi="Times New Roman"/>
          <w:sz w:val="20"/>
          <w:szCs w:val="20"/>
          <w:shd w:val="clear" w:color="auto" w:fill="FFFFFF"/>
        </w:rPr>
        <w:t xml:space="preserve"> de Emprendedores, 2012</w:t>
      </w:r>
    </w:p>
    <w:p w:rsidR="00A01E6F" w:rsidRPr="003B6A40" w:rsidRDefault="00A01E6F" w:rsidP="003369F6">
      <w:pPr>
        <w:pStyle w:val="Sinespaciado"/>
        <w:tabs>
          <w:tab w:val="left" w:pos="709"/>
        </w:tabs>
        <w:spacing w:before="120" w:after="120" w:line="360" w:lineRule="auto"/>
        <w:ind w:left="709"/>
        <w:jc w:val="both"/>
        <w:rPr>
          <w:rFonts w:ascii="Times New Roman" w:hAnsi="Times New Roman"/>
          <w:sz w:val="20"/>
          <w:szCs w:val="20"/>
          <w:shd w:val="clear" w:color="auto" w:fill="FFFFFF"/>
        </w:rPr>
      </w:pPr>
    </w:p>
    <w:p w:rsidR="00586774" w:rsidRPr="00A01E6F" w:rsidRDefault="002803EA" w:rsidP="00A01E6F">
      <w:pPr>
        <w:rPr>
          <w:b/>
        </w:rPr>
      </w:pPr>
      <w:r w:rsidRPr="00A01E6F">
        <w:rPr>
          <w:b/>
        </w:rPr>
        <w:t>Crecimiento:</w:t>
      </w:r>
    </w:p>
    <w:p w:rsidR="00586774" w:rsidRPr="003B6A40" w:rsidRDefault="003369F6" w:rsidP="007416EE">
      <w:pPr>
        <w:ind w:firstLine="708"/>
      </w:pPr>
      <w:r w:rsidRPr="003B6A40">
        <w:t>A pesar de las dificultades, y de haber empezado un negocio a manera de experimento con riesgos de perder la i</w:t>
      </w:r>
      <w:r w:rsidR="003C0E18">
        <w:t xml:space="preserve">nversión, sin modelo de negocio, estudio de factibilidad </w:t>
      </w:r>
      <w:r w:rsidRPr="003B6A40">
        <w:t>y estudio de mercado previo, las gratificaciones fueron mayores por el sacrificio realizado en su primer año, Tresempecu trabajaba de lunes a domingo sin horario fijo, al existir un solo local la tarea de super</w:t>
      </w:r>
      <w:r w:rsidR="00A216AF" w:rsidRPr="003B6A40">
        <w:t>visar el trabajo era sencilla</w:t>
      </w:r>
      <w:r w:rsidRPr="003B6A40">
        <w:t xml:space="preserve"> (Academia de Emprendedores, 2012)</w:t>
      </w:r>
      <w:r w:rsidR="00A216AF" w:rsidRPr="003B6A40">
        <w:t>.</w:t>
      </w:r>
    </w:p>
    <w:p w:rsidR="00586774" w:rsidRPr="003B6A40" w:rsidRDefault="003369F6" w:rsidP="007416EE">
      <w:pPr>
        <w:ind w:firstLine="708"/>
      </w:pPr>
      <w:r w:rsidRPr="003B6A40">
        <w:t xml:space="preserve">Luego de la apertura del primer establecimiento en Centro Plaza, con la aceptación y popularidad que Chipote Chillón ganó por los clientes que viven a lo largo del Distrito </w:t>
      </w:r>
      <w:r w:rsidRPr="003B6A40">
        <w:lastRenderedPageBreak/>
        <w:t xml:space="preserve">metropolitano de Quito, y habiendo recuperado su inversión, Tresempecu se </w:t>
      </w:r>
      <w:r w:rsidR="00461916" w:rsidRPr="003B6A40">
        <w:t>percató</w:t>
      </w:r>
      <w:r w:rsidRPr="003B6A40">
        <w:t xml:space="preserve"> de que el lugar era demasiado pequeño con la capacidad anteriormente mencionada de 45 personas,  para la afluencia de clientela que acudía.</w:t>
      </w:r>
    </w:p>
    <w:p w:rsidR="00586774" w:rsidRPr="003B6A40" w:rsidRDefault="003369F6" w:rsidP="007416EE">
      <w:pPr>
        <w:ind w:firstLine="708"/>
      </w:pPr>
      <w:r w:rsidRPr="003B6A40">
        <w:t xml:space="preserve">Por otra parte se estaba ignorando a un mercado mayoritario como lo es el de Quito, además existían peticiones por parte de los clientes de </w:t>
      </w:r>
      <w:r w:rsidR="00BC1E9C" w:rsidRPr="003B6A40">
        <w:t>expandirse, después</w:t>
      </w:r>
      <w:r w:rsidRPr="003B6A40">
        <w:t xml:space="preserve"> de 3 años de funcionamiento del primer local abierto, fue  inaugurado el 10 Julio del 2009 el segundo local ubicado en Quito</w:t>
      </w:r>
      <w:r w:rsidR="00F0091C">
        <w:t xml:space="preserve"> en la Avenida Eloy Alfaro</w:t>
      </w:r>
      <w:r w:rsidR="00C11887">
        <w:t xml:space="preserve"> el cual paso a ser el local matriz</w:t>
      </w:r>
      <w:r w:rsidRPr="003B6A40">
        <w:t>.</w:t>
      </w:r>
    </w:p>
    <w:p w:rsidR="003369F6" w:rsidRPr="003B6A40" w:rsidRDefault="00BC1E9C" w:rsidP="007416EE">
      <w:pPr>
        <w:ind w:firstLine="708"/>
      </w:pPr>
      <w:r w:rsidRPr="003B6A40">
        <w:t>Al existir</w:t>
      </w:r>
      <w:r w:rsidR="003369F6" w:rsidRPr="003B6A40">
        <w:t xml:space="preserve"> ya dos sucursales, empezaron a surgir nuevos problemas a los que se debieron dar soluciones inmediatas como los que se detalla a continuación;</w:t>
      </w:r>
    </w:p>
    <w:p w:rsidR="003369F6" w:rsidRPr="003B6A40" w:rsidRDefault="003369F6" w:rsidP="00F33388">
      <w:pPr>
        <w:pStyle w:val="TABLA"/>
      </w:pPr>
      <w:bookmarkStart w:id="69" w:name="_Toc373743346"/>
      <w:r w:rsidRPr="003B6A40">
        <w:t>Tabla</w:t>
      </w:r>
      <w:r w:rsidR="00F33388">
        <w:t xml:space="preserve"> </w:t>
      </w:r>
      <w:r w:rsidRPr="003B6A40">
        <w:t>- Problemas, Consecuencias, y posibles soluciones Chipote Centro Plaza y Eloy Alfaro</w:t>
      </w:r>
      <w:bookmarkEnd w:id="69"/>
    </w:p>
    <w:tbl>
      <w:tblPr>
        <w:tblStyle w:val="Tablaconcuadrcula"/>
        <w:tblW w:w="0" w:type="auto"/>
        <w:tblInd w:w="709" w:type="dxa"/>
        <w:shd w:val="clear" w:color="auto" w:fill="FDE9D9" w:themeFill="accent6" w:themeFillTint="33"/>
        <w:tblLook w:val="04A0" w:firstRow="1" w:lastRow="0" w:firstColumn="1" w:lastColumn="0" w:noHBand="0" w:noVBand="1"/>
      </w:tblPr>
      <w:tblGrid>
        <w:gridCol w:w="2781"/>
        <w:gridCol w:w="2782"/>
        <w:gridCol w:w="2782"/>
      </w:tblGrid>
      <w:tr w:rsidR="003369F6" w:rsidRPr="003B6A40" w:rsidTr="0040078C">
        <w:tc>
          <w:tcPr>
            <w:tcW w:w="8345" w:type="dxa"/>
            <w:gridSpan w:val="3"/>
            <w:shd w:val="clear" w:color="auto" w:fill="FDE9D9" w:themeFill="accent6" w:themeFillTint="33"/>
          </w:tcPr>
          <w:p w:rsidR="003369F6" w:rsidRPr="003B6A40" w:rsidRDefault="003369F6" w:rsidP="00011C12">
            <w:pPr>
              <w:pStyle w:val="Sinespaciado"/>
              <w:tabs>
                <w:tab w:val="left" w:pos="709"/>
              </w:tabs>
              <w:spacing w:before="120" w:after="120" w:line="360" w:lineRule="auto"/>
              <w:jc w:val="center"/>
              <w:rPr>
                <w:rFonts w:ascii="Times New Roman" w:hAnsi="Times New Roman"/>
                <w:b/>
                <w:sz w:val="24"/>
                <w:szCs w:val="24"/>
                <w:shd w:val="clear" w:color="auto" w:fill="FFFFFF"/>
              </w:rPr>
            </w:pPr>
            <w:r w:rsidRPr="003B6A40">
              <w:rPr>
                <w:rFonts w:ascii="Times New Roman" w:hAnsi="Times New Roman"/>
                <w:b/>
                <w:sz w:val="24"/>
                <w:szCs w:val="24"/>
                <w:shd w:val="clear" w:color="auto" w:fill="FFFFFF"/>
              </w:rPr>
              <w:t>PROBLEMAS INICIALES, CONSECUENCIAS Y SOLUCIONES DE LAS PRIMERAS DOS SUCURSALES CHIPOTE CHILLON</w:t>
            </w:r>
          </w:p>
        </w:tc>
      </w:tr>
      <w:tr w:rsidR="003369F6" w:rsidRPr="003B6A40" w:rsidTr="0040078C">
        <w:tc>
          <w:tcPr>
            <w:tcW w:w="2781" w:type="dxa"/>
            <w:shd w:val="clear" w:color="auto" w:fill="FDE9D9" w:themeFill="accent6" w:themeFillTint="33"/>
          </w:tcPr>
          <w:p w:rsidR="003369F6" w:rsidRPr="003B6A40" w:rsidRDefault="003369F6" w:rsidP="00011C12">
            <w:pPr>
              <w:pStyle w:val="Sinespaciado"/>
              <w:tabs>
                <w:tab w:val="left" w:pos="709"/>
              </w:tabs>
              <w:spacing w:before="120" w:after="120" w:line="360" w:lineRule="auto"/>
              <w:jc w:val="center"/>
              <w:rPr>
                <w:rFonts w:ascii="Times New Roman" w:hAnsi="Times New Roman"/>
                <w:b/>
                <w:sz w:val="24"/>
                <w:szCs w:val="24"/>
                <w:shd w:val="clear" w:color="auto" w:fill="FFFFFF"/>
              </w:rPr>
            </w:pPr>
            <w:r w:rsidRPr="003B6A40">
              <w:rPr>
                <w:rFonts w:ascii="Times New Roman" w:hAnsi="Times New Roman"/>
                <w:b/>
                <w:sz w:val="24"/>
                <w:szCs w:val="24"/>
                <w:shd w:val="clear" w:color="auto" w:fill="FFFFFF"/>
              </w:rPr>
              <w:t>PROBLEMA</w:t>
            </w:r>
          </w:p>
        </w:tc>
        <w:tc>
          <w:tcPr>
            <w:tcW w:w="2782" w:type="dxa"/>
            <w:shd w:val="clear" w:color="auto" w:fill="FDE9D9" w:themeFill="accent6" w:themeFillTint="33"/>
          </w:tcPr>
          <w:p w:rsidR="003369F6" w:rsidRPr="003B6A40" w:rsidRDefault="003369F6" w:rsidP="00011C12">
            <w:pPr>
              <w:pStyle w:val="Sinespaciado"/>
              <w:tabs>
                <w:tab w:val="left" w:pos="709"/>
              </w:tabs>
              <w:spacing w:before="120" w:after="120" w:line="360" w:lineRule="auto"/>
              <w:jc w:val="center"/>
              <w:rPr>
                <w:rFonts w:ascii="Times New Roman" w:hAnsi="Times New Roman"/>
                <w:b/>
                <w:sz w:val="24"/>
                <w:szCs w:val="24"/>
                <w:shd w:val="clear" w:color="auto" w:fill="FFFFFF"/>
              </w:rPr>
            </w:pPr>
            <w:r w:rsidRPr="003B6A40">
              <w:rPr>
                <w:rFonts w:ascii="Times New Roman" w:hAnsi="Times New Roman"/>
                <w:b/>
                <w:sz w:val="24"/>
                <w:szCs w:val="24"/>
                <w:shd w:val="clear" w:color="auto" w:fill="FFFFFF"/>
              </w:rPr>
              <w:t>CONSECUENCIA</w:t>
            </w:r>
          </w:p>
        </w:tc>
        <w:tc>
          <w:tcPr>
            <w:tcW w:w="2782" w:type="dxa"/>
            <w:shd w:val="clear" w:color="auto" w:fill="FDE9D9" w:themeFill="accent6" w:themeFillTint="33"/>
          </w:tcPr>
          <w:p w:rsidR="003369F6" w:rsidRPr="003B6A40" w:rsidRDefault="003369F6" w:rsidP="00011C12">
            <w:pPr>
              <w:pStyle w:val="Sinespaciado"/>
              <w:tabs>
                <w:tab w:val="left" w:pos="709"/>
              </w:tabs>
              <w:spacing w:before="120" w:after="120" w:line="360" w:lineRule="auto"/>
              <w:jc w:val="center"/>
              <w:rPr>
                <w:rFonts w:ascii="Times New Roman" w:hAnsi="Times New Roman"/>
                <w:b/>
                <w:sz w:val="24"/>
                <w:szCs w:val="24"/>
                <w:shd w:val="clear" w:color="auto" w:fill="FFFFFF"/>
              </w:rPr>
            </w:pPr>
            <w:r w:rsidRPr="003B6A40">
              <w:rPr>
                <w:rFonts w:ascii="Times New Roman" w:hAnsi="Times New Roman"/>
                <w:b/>
                <w:sz w:val="24"/>
                <w:szCs w:val="24"/>
                <w:shd w:val="clear" w:color="auto" w:fill="FFFFFF"/>
              </w:rPr>
              <w:t>SOLUCION</w:t>
            </w:r>
          </w:p>
        </w:tc>
      </w:tr>
      <w:tr w:rsidR="003369F6" w:rsidRPr="003B6A40" w:rsidTr="0040078C">
        <w:tc>
          <w:tcPr>
            <w:tcW w:w="2781" w:type="dxa"/>
            <w:shd w:val="clear" w:color="auto" w:fill="FDE9D9" w:themeFill="accent6" w:themeFillTint="33"/>
          </w:tcPr>
          <w:p w:rsidR="003369F6" w:rsidRPr="003B6A40" w:rsidRDefault="003369F6" w:rsidP="00011C12">
            <w:pPr>
              <w:pStyle w:val="Sinespaciado"/>
              <w:tabs>
                <w:tab w:val="left" w:pos="709"/>
              </w:tabs>
              <w:spacing w:before="120" w:after="120"/>
              <w:ind w:left="-425"/>
              <w:jc w:val="center"/>
              <w:rPr>
                <w:rFonts w:ascii="Times New Roman" w:hAnsi="Times New Roman"/>
                <w:sz w:val="24"/>
                <w:szCs w:val="24"/>
                <w:shd w:val="clear" w:color="auto" w:fill="FFFFFF"/>
              </w:rPr>
            </w:pPr>
            <w:r w:rsidRPr="003B6A40">
              <w:rPr>
                <w:rFonts w:ascii="Times New Roman" w:hAnsi="Times New Roman"/>
                <w:sz w:val="24"/>
                <w:szCs w:val="24"/>
                <w:shd w:val="clear" w:color="auto" w:fill="FFFFFF"/>
              </w:rPr>
              <w:t>Falta de una cocina de producción</w:t>
            </w:r>
          </w:p>
          <w:p w:rsidR="003369F6" w:rsidRPr="003B6A40" w:rsidRDefault="003369F6" w:rsidP="00011C12">
            <w:pPr>
              <w:pStyle w:val="Sinespaciado"/>
              <w:tabs>
                <w:tab w:val="left" w:pos="709"/>
              </w:tabs>
              <w:spacing w:before="120" w:after="120" w:line="360" w:lineRule="auto"/>
              <w:ind w:left="-425"/>
              <w:rPr>
                <w:rFonts w:ascii="Times New Roman" w:hAnsi="Times New Roman"/>
                <w:sz w:val="24"/>
                <w:szCs w:val="24"/>
                <w:shd w:val="clear" w:color="auto" w:fill="FFFFFF"/>
              </w:rPr>
            </w:pPr>
          </w:p>
        </w:tc>
        <w:tc>
          <w:tcPr>
            <w:tcW w:w="2782" w:type="dxa"/>
            <w:shd w:val="clear" w:color="auto" w:fill="FDE9D9" w:themeFill="accent6" w:themeFillTint="33"/>
          </w:tcPr>
          <w:p w:rsidR="003369F6" w:rsidRPr="003B6A40" w:rsidRDefault="003369F6" w:rsidP="00BB2D49">
            <w:pPr>
              <w:pStyle w:val="Sinespaciado"/>
              <w:numPr>
                <w:ilvl w:val="0"/>
                <w:numId w:val="2"/>
              </w:numPr>
              <w:tabs>
                <w:tab w:val="left" w:pos="196"/>
              </w:tabs>
              <w:spacing w:before="120" w:after="120" w:line="360" w:lineRule="auto"/>
              <w:ind w:left="54" w:firstLine="0"/>
              <w:rPr>
                <w:rFonts w:ascii="Times New Roman" w:hAnsi="Times New Roman"/>
                <w:sz w:val="24"/>
                <w:szCs w:val="24"/>
                <w:shd w:val="clear" w:color="auto" w:fill="FFFFFF"/>
              </w:rPr>
            </w:pPr>
            <w:r w:rsidRPr="003B6A40">
              <w:rPr>
                <w:rFonts w:ascii="Times New Roman" w:hAnsi="Times New Roman"/>
                <w:sz w:val="24"/>
                <w:szCs w:val="24"/>
                <w:shd w:val="clear" w:color="auto" w:fill="FFFFFF"/>
              </w:rPr>
              <w:t xml:space="preserve">Distinción de sabores </w:t>
            </w:r>
            <w:r w:rsidR="00353119" w:rsidRPr="003B6A40">
              <w:rPr>
                <w:rFonts w:ascii="Times New Roman" w:hAnsi="Times New Roman"/>
                <w:sz w:val="24"/>
                <w:szCs w:val="24"/>
                <w:shd w:val="clear" w:color="auto" w:fill="FFFFFF"/>
              </w:rPr>
              <w:t>de la comida</w:t>
            </w:r>
            <w:r w:rsidRPr="003B6A40">
              <w:rPr>
                <w:rFonts w:ascii="Times New Roman" w:hAnsi="Times New Roman"/>
                <w:sz w:val="24"/>
                <w:szCs w:val="24"/>
                <w:shd w:val="clear" w:color="auto" w:fill="FFFFFF"/>
              </w:rPr>
              <w:t xml:space="preserve"> entre el </w:t>
            </w:r>
            <w:r w:rsidR="00F238C1">
              <w:rPr>
                <w:rFonts w:ascii="Times New Roman" w:hAnsi="Times New Roman"/>
                <w:sz w:val="24"/>
                <w:szCs w:val="24"/>
                <w:shd w:val="clear" w:color="auto" w:fill="FFFFFF"/>
              </w:rPr>
              <w:t>local de Centro Plaza y Eloy Alfaro.</w:t>
            </w:r>
          </w:p>
          <w:p w:rsidR="003369F6" w:rsidRPr="003B6A40" w:rsidRDefault="003369F6" w:rsidP="00BB2D49">
            <w:pPr>
              <w:pStyle w:val="Sinespaciado"/>
              <w:numPr>
                <w:ilvl w:val="0"/>
                <w:numId w:val="2"/>
              </w:numPr>
              <w:tabs>
                <w:tab w:val="left" w:pos="54"/>
              </w:tabs>
              <w:spacing w:before="120" w:after="120" w:line="360" w:lineRule="auto"/>
              <w:ind w:left="196" w:hanging="142"/>
              <w:rPr>
                <w:rFonts w:ascii="Times New Roman" w:hAnsi="Times New Roman"/>
                <w:sz w:val="24"/>
                <w:szCs w:val="24"/>
                <w:shd w:val="clear" w:color="auto" w:fill="FFFFFF"/>
              </w:rPr>
            </w:pPr>
            <w:r w:rsidRPr="003B6A40">
              <w:rPr>
                <w:rFonts w:ascii="Times New Roman" w:hAnsi="Times New Roman"/>
                <w:sz w:val="24"/>
                <w:szCs w:val="24"/>
                <w:shd w:val="clear" w:color="auto" w:fill="FFFFFF"/>
              </w:rPr>
              <w:t>Inconformidad y quejas del cliente</w:t>
            </w:r>
          </w:p>
        </w:tc>
        <w:tc>
          <w:tcPr>
            <w:tcW w:w="2782" w:type="dxa"/>
            <w:shd w:val="clear" w:color="auto" w:fill="FDE9D9" w:themeFill="accent6" w:themeFillTint="33"/>
          </w:tcPr>
          <w:p w:rsidR="003369F6" w:rsidRPr="003B6A40" w:rsidRDefault="003369F6" w:rsidP="00011C12">
            <w:pPr>
              <w:pStyle w:val="Sinespaciado"/>
              <w:tabs>
                <w:tab w:val="left" w:pos="709"/>
              </w:tabs>
              <w:spacing w:before="120" w:after="120" w:line="360" w:lineRule="auto"/>
              <w:rPr>
                <w:rFonts w:ascii="Times New Roman" w:hAnsi="Times New Roman"/>
                <w:sz w:val="24"/>
                <w:szCs w:val="24"/>
                <w:shd w:val="clear" w:color="auto" w:fill="FFFFFF"/>
              </w:rPr>
            </w:pPr>
            <w:r w:rsidRPr="003B6A40">
              <w:rPr>
                <w:rFonts w:ascii="Times New Roman" w:hAnsi="Times New Roman"/>
                <w:sz w:val="24"/>
                <w:szCs w:val="24"/>
                <w:shd w:val="clear" w:color="auto" w:fill="FFFFFF"/>
              </w:rPr>
              <w:t>Instalación de una cocina de producción ubicada en Chipote Eloy Alfaro para centralizar la comida.</w:t>
            </w:r>
          </w:p>
          <w:p w:rsidR="003369F6" w:rsidRPr="003B6A40" w:rsidRDefault="003369F6" w:rsidP="00011C12">
            <w:pPr>
              <w:pStyle w:val="Sinespaciado"/>
              <w:tabs>
                <w:tab w:val="left" w:pos="709"/>
              </w:tabs>
              <w:spacing w:before="120" w:after="120" w:line="360" w:lineRule="auto"/>
              <w:rPr>
                <w:rFonts w:ascii="Times New Roman" w:hAnsi="Times New Roman"/>
                <w:sz w:val="24"/>
                <w:szCs w:val="24"/>
                <w:shd w:val="clear" w:color="auto" w:fill="FFFFFF"/>
              </w:rPr>
            </w:pPr>
            <w:r w:rsidRPr="003B6A40">
              <w:rPr>
                <w:rFonts w:ascii="Times New Roman" w:hAnsi="Times New Roman"/>
                <w:sz w:val="24"/>
                <w:szCs w:val="24"/>
                <w:shd w:val="clear" w:color="auto" w:fill="FFFFFF"/>
              </w:rPr>
              <w:t>(año 2010)</w:t>
            </w:r>
          </w:p>
        </w:tc>
      </w:tr>
      <w:tr w:rsidR="003369F6" w:rsidRPr="003B6A40" w:rsidTr="0040078C">
        <w:tc>
          <w:tcPr>
            <w:tcW w:w="2781" w:type="dxa"/>
            <w:shd w:val="clear" w:color="auto" w:fill="FDE9D9" w:themeFill="accent6" w:themeFillTint="33"/>
          </w:tcPr>
          <w:p w:rsidR="003369F6" w:rsidRPr="003B6A40" w:rsidRDefault="003369F6" w:rsidP="00011C12">
            <w:pPr>
              <w:pStyle w:val="Sinespaciado"/>
              <w:tabs>
                <w:tab w:val="left" w:pos="709"/>
              </w:tabs>
              <w:spacing w:before="120" w:after="120" w:line="360" w:lineRule="auto"/>
              <w:jc w:val="center"/>
              <w:rPr>
                <w:rFonts w:ascii="Times New Roman" w:hAnsi="Times New Roman"/>
                <w:sz w:val="24"/>
                <w:szCs w:val="24"/>
                <w:shd w:val="clear" w:color="auto" w:fill="FFFFFF"/>
              </w:rPr>
            </w:pPr>
            <w:r w:rsidRPr="003B6A40">
              <w:rPr>
                <w:rFonts w:ascii="Times New Roman" w:hAnsi="Times New Roman"/>
                <w:sz w:val="24"/>
                <w:szCs w:val="24"/>
                <w:shd w:val="clear" w:color="auto" w:fill="FFFFFF"/>
              </w:rPr>
              <w:t>Demora de la espera de clientes para ser atendidos</w:t>
            </w:r>
          </w:p>
        </w:tc>
        <w:tc>
          <w:tcPr>
            <w:tcW w:w="2782" w:type="dxa"/>
            <w:shd w:val="clear" w:color="auto" w:fill="FDE9D9" w:themeFill="accent6" w:themeFillTint="33"/>
          </w:tcPr>
          <w:p w:rsidR="003369F6" w:rsidRPr="003B6A40" w:rsidRDefault="003369F6" w:rsidP="00BB2D49">
            <w:pPr>
              <w:pStyle w:val="Sinespaciado"/>
              <w:numPr>
                <w:ilvl w:val="0"/>
                <w:numId w:val="2"/>
              </w:numPr>
              <w:tabs>
                <w:tab w:val="left" w:pos="196"/>
              </w:tabs>
              <w:spacing w:before="120" w:after="120" w:line="360" w:lineRule="auto"/>
              <w:ind w:left="54" w:firstLine="0"/>
              <w:rPr>
                <w:rFonts w:ascii="Times New Roman" w:hAnsi="Times New Roman"/>
                <w:sz w:val="24"/>
                <w:szCs w:val="24"/>
                <w:shd w:val="clear" w:color="auto" w:fill="FFFFFF"/>
              </w:rPr>
            </w:pPr>
            <w:r w:rsidRPr="003B6A40">
              <w:rPr>
                <w:rFonts w:ascii="Times New Roman" w:hAnsi="Times New Roman"/>
                <w:sz w:val="24"/>
                <w:szCs w:val="24"/>
                <w:shd w:val="clear" w:color="auto" w:fill="FFFFFF"/>
              </w:rPr>
              <w:t>Inconformidad y quejas del cliente</w:t>
            </w:r>
          </w:p>
        </w:tc>
        <w:tc>
          <w:tcPr>
            <w:tcW w:w="2782" w:type="dxa"/>
            <w:shd w:val="clear" w:color="auto" w:fill="FDE9D9" w:themeFill="accent6" w:themeFillTint="33"/>
          </w:tcPr>
          <w:p w:rsidR="003369F6" w:rsidRPr="003B6A40" w:rsidRDefault="003369F6" w:rsidP="00011C12">
            <w:pPr>
              <w:pStyle w:val="Sinespaciado"/>
              <w:tabs>
                <w:tab w:val="left" w:pos="709"/>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 xml:space="preserve">El problema </w:t>
            </w:r>
            <w:r w:rsidR="003F62D1" w:rsidRPr="003B6A40">
              <w:rPr>
                <w:rFonts w:ascii="Times New Roman" w:hAnsi="Times New Roman"/>
                <w:sz w:val="24"/>
                <w:szCs w:val="24"/>
                <w:shd w:val="clear" w:color="auto" w:fill="FFFFFF"/>
              </w:rPr>
              <w:t>aún</w:t>
            </w:r>
            <w:r w:rsidRPr="003B6A40">
              <w:rPr>
                <w:rFonts w:ascii="Times New Roman" w:hAnsi="Times New Roman"/>
                <w:sz w:val="24"/>
                <w:szCs w:val="24"/>
                <w:shd w:val="clear" w:color="auto" w:fill="FFFFFF"/>
              </w:rPr>
              <w:t xml:space="preserve"> no ha sido solucionado</w:t>
            </w:r>
          </w:p>
        </w:tc>
      </w:tr>
      <w:tr w:rsidR="003369F6" w:rsidRPr="003B6A40" w:rsidTr="0040078C">
        <w:tc>
          <w:tcPr>
            <w:tcW w:w="2781" w:type="dxa"/>
            <w:shd w:val="clear" w:color="auto" w:fill="FDE9D9" w:themeFill="accent6" w:themeFillTint="33"/>
          </w:tcPr>
          <w:p w:rsidR="003369F6" w:rsidRPr="003B6A40" w:rsidRDefault="003369F6" w:rsidP="00011C12">
            <w:pPr>
              <w:pStyle w:val="Sinespaciado"/>
              <w:tabs>
                <w:tab w:val="left" w:pos="709"/>
              </w:tabs>
              <w:spacing w:before="120" w:after="120" w:line="360" w:lineRule="auto"/>
              <w:jc w:val="center"/>
              <w:rPr>
                <w:rFonts w:ascii="Times New Roman" w:hAnsi="Times New Roman"/>
                <w:sz w:val="24"/>
                <w:szCs w:val="24"/>
                <w:shd w:val="clear" w:color="auto" w:fill="FFFFFF"/>
              </w:rPr>
            </w:pPr>
            <w:r w:rsidRPr="003B6A40">
              <w:rPr>
                <w:rFonts w:ascii="Times New Roman" w:hAnsi="Times New Roman"/>
                <w:sz w:val="24"/>
                <w:szCs w:val="24"/>
                <w:shd w:val="clear" w:color="auto" w:fill="FFFFFF"/>
              </w:rPr>
              <w:t>Problemas de comunicación entre cocina y servicio al cliente</w:t>
            </w:r>
          </w:p>
        </w:tc>
        <w:tc>
          <w:tcPr>
            <w:tcW w:w="2782" w:type="dxa"/>
            <w:shd w:val="clear" w:color="auto" w:fill="FDE9D9" w:themeFill="accent6" w:themeFillTint="33"/>
          </w:tcPr>
          <w:p w:rsidR="003369F6" w:rsidRPr="003B6A40" w:rsidRDefault="003369F6" w:rsidP="00BB2D49">
            <w:pPr>
              <w:pStyle w:val="Sinespaciado"/>
              <w:numPr>
                <w:ilvl w:val="0"/>
                <w:numId w:val="2"/>
              </w:numPr>
              <w:tabs>
                <w:tab w:val="left" w:pos="196"/>
              </w:tabs>
              <w:spacing w:before="120" w:after="120" w:line="360" w:lineRule="auto"/>
              <w:ind w:left="54" w:firstLine="0"/>
              <w:rPr>
                <w:rFonts w:ascii="Times New Roman" w:hAnsi="Times New Roman"/>
                <w:sz w:val="24"/>
                <w:szCs w:val="24"/>
                <w:shd w:val="clear" w:color="auto" w:fill="FFFFFF"/>
              </w:rPr>
            </w:pPr>
            <w:r w:rsidRPr="003B6A40">
              <w:rPr>
                <w:rFonts w:ascii="Times New Roman" w:hAnsi="Times New Roman"/>
                <w:sz w:val="24"/>
                <w:szCs w:val="24"/>
                <w:shd w:val="clear" w:color="auto" w:fill="FFFFFF"/>
              </w:rPr>
              <w:t>Error en las comandas y entrega del producto</w:t>
            </w:r>
          </w:p>
        </w:tc>
        <w:tc>
          <w:tcPr>
            <w:tcW w:w="2782" w:type="dxa"/>
            <w:shd w:val="clear" w:color="auto" w:fill="FDE9D9" w:themeFill="accent6" w:themeFillTint="33"/>
          </w:tcPr>
          <w:p w:rsidR="003369F6" w:rsidRPr="003B6A40" w:rsidRDefault="003369F6" w:rsidP="00011C12">
            <w:pPr>
              <w:pStyle w:val="Sinespaciado"/>
              <w:tabs>
                <w:tab w:val="left" w:pos="709"/>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 xml:space="preserve">El problema </w:t>
            </w:r>
            <w:r w:rsidR="003F62D1" w:rsidRPr="003B6A40">
              <w:rPr>
                <w:rFonts w:ascii="Times New Roman" w:hAnsi="Times New Roman"/>
                <w:sz w:val="24"/>
                <w:szCs w:val="24"/>
                <w:shd w:val="clear" w:color="auto" w:fill="FFFFFF"/>
              </w:rPr>
              <w:t>aún</w:t>
            </w:r>
            <w:r w:rsidRPr="003B6A40">
              <w:rPr>
                <w:rFonts w:ascii="Times New Roman" w:hAnsi="Times New Roman"/>
                <w:sz w:val="24"/>
                <w:szCs w:val="24"/>
                <w:shd w:val="clear" w:color="auto" w:fill="FFFFFF"/>
              </w:rPr>
              <w:t xml:space="preserve"> no ha sido solucionado</w:t>
            </w:r>
          </w:p>
        </w:tc>
      </w:tr>
      <w:tr w:rsidR="003369F6" w:rsidRPr="003B6A40" w:rsidTr="0040078C">
        <w:tc>
          <w:tcPr>
            <w:tcW w:w="2781" w:type="dxa"/>
            <w:shd w:val="clear" w:color="auto" w:fill="FDE9D9" w:themeFill="accent6" w:themeFillTint="33"/>
          </w:tcPr>
          <w:p w:rsidR="003369F6" w:rsidRPr="003B6A40" w:rsidRDefault="003369F6" w:rsidP="00011C12">
            <w:pPr>
              <w:pStyle w:val="Sinespaciado"/>
              <w:tabs>
                <w:tab w:val="left" w:pos="709"/>
              </w:tabs>
              <w:spacing w:before="120" w:after="120" w:line="360" w:lineRule="auto"/>
              <w:jc w:val="center"/>
              <w:rPr>
                <w:rFonts w:ascii="Times New Roman" w:hAnsi="Times New Roman"/>
                <w:sz w:val="24"/>
                <w:szCs w:val="24"/>
                <w:shd w:val="clear" w:color="auto" w:fill="FFFFFF"/>
              </w:rPr>
            </w:pPr>
            <w:r w:rsidRPr="003B6A40">
              <w:rPr>
                <w:rFonts w:ascii="Times New Roman" w:hAnsi="Times New Roman"/>
                <w:sz w:val="24"/>
                <w:szCs w:val="24"/>
                <w:shd w:val="clear" w:color="auto" w:fill="FFFFFF"/>
              </w:rPr>
              <w:lastRenderedPageBreak/>
              <w:t>Mal costeo de platos, sin proyección de ventas</w:t>
            </w:r>
          </w:p>
        </w:tc>
        <w:tc>
          <w:tcPr>
            <w:tcW w:w="2782" w:type="dxa"/>
            <w:shd w:val="clear" w:color="auto" w:fill="FDE9D9" w:themeFill="accent6" w:themeFillTint="33"/>
          </w:tcPr>
          <w:p w:rsidR="003369F6" w:rsidRPr="003B6A40" w:rsidRDefault="003369F6" w:rsidP="00BB2D49">
            <w:pPr>
              <w:pStyle w:val="Sinespaciado"/>
              <w:numPr>
                <w:ilvl w:val="0"/>
                <w:numId w:val="2"/>
              </w:numPr>
              <w:tabs>
                <w:tab w:val="left" w:pos="196"/>
              </w:tabs>
              <w:spacing w:before="120" w:after="120" w:line="360" w:lineRule="auto"/>
              <w:ind w:left="54" w:firstLine="0"/>
              <w:rPr>
                <w:rFonts w:ascii="Times New Roman" w:hAnsi="Times New Roman"/>
                <w:sz w:val="24"/>
                <w:szCs w:val="24"/>
                <w:shd w:val="clear" w:color="auto" w:fill="FFFFFF"/>
              </w:rPr>
            </w:pPr>
            <w:r w:rsidRPr="003B6A40">
              <w:rPr>
                <w:rFonts w:ascii="Times New Roman" w:hAnsi="Times New Roman"/>
                <w:sz w:val="24"/>
                <w:szCs w:val="24"/>
                <w:shd w:val="clear" w:color="auto" w:fill="FFFFFF"/>
              </w:rPr>
              <w:t>Precio de los platos desorganizados</w:t>
            </w:r>
          </w:p>
        </w:tc>
        <w:tc>
          <w:tcPr>
            <w:tcW w:w="2782" w:type="dxa"/>
            <w:shd w:val="clear" w:color="auto" w:fill="FDE9D9" w:themeFill="accent6" w:themeFillTint="33"/>
          </w:tcPr>
          <w:p w:rsidR="003369F6" w:rsidRPr="003B6A40" w:rsidRDefault="003369F6" w:rsidP="00011C12">
            <w:pPr>
              <w:pStyle w:val="Sinespaciado"/>
              <w:tabs>
                <w:tab w:val="left" w:pos="709"/>
              </w:tabs>
              <w:spacing w:before="120" w:after="120" w:line="360" w:lineRule="auto"/>
              <w:rPr>
                <w:rFonts w:ascii="Times New Roman" w:hAnsi="Times New Roman"/>
                <w:sz w:val="24"/>
                <w:szCs w:val="24"/>
                <w:shd w:val="clear" w:color="auto" w:fill="FFFFFF"/>
              </w:rPr>
            </w:pPr>
            <w:r w:rsidRPr="003B6A40">
              <w:rPr>
                <w:rFonts w:ascii="Times New Roman" w:hAnsi="Times New Roman"/>
                <w:sz w:val="24"/>
                <w:szCs w:val="24"/>
                <w:shd w:val="clear" w:color="auto" w:fill="FFFFFF"/>
              </w:rPr>
              <w:t xml:space="preserve">Aumento del departamento de contabilidad. </w:t>
            </w:r>
          </w:p>
        </w:tc>
      </w:tr>
    </w:tbl>
    <w:p w:rsidR="003369F6" w:rsidRPr="003B6A40" w:rsidRDefault="003369F6" w:rsidP="003369F6">
      <w:pPr>
        <w:pStyle w:val="Sinespaciado"/>
        <w:tabs>
          <w:tab w:val="left" w:pos="709"/>
        </w:tabs>
        <w:spacing w:before="120" w:after="120" w:line="360" w:lineRule="auto"/>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 xml:space="preserve">Elaborado </w:t>
      </w:r>
      <w:r w:rsidR="00BC1E9C" w:rsidRPr="003B6A40">
        <w:rPr>
          <w:rFonts w:ascii="Times New Roman" w:hAnsi="Times New Roman"/>
          <w:b/>
          <w:sz w:val="20"/>
          <w:szCs w:val="20"/>
          <w:shd w:val="clear" w:color="auto" w:fill="FFFFFF"/>
        </w:rPr>
        <w:t>por:</w:t>
      </w:r>
      <w:r w:rsidR="00BC1E9C" w:rsidRPr="003B6A40">
        <w:rPr>
          <w:rFonts w:ascii="Times New Roman" w:hAnsi="Times New Roman"/>
          <w:sz w:val="20"/>
          <w:szCs w:val="20"/>
          <w:shd w:val="clear" w:color="auto" w:fill="FFFFFF"/>
        </w:rPr>
        <w:t xml:space="preserve"> Zeret</w:t>
      </w:r>
      <w:r w:rsidRPr="003B6A40">
        <w:rPr>
          <w:rFonts w:ascii="Times New Roman" w:hAnsi="Times New Roman"/>
          <w:sz w:val="20"/>
          <w:szCs w:val="20"/>
          <w:shd w:val="clear" w:color="auto" w:fill="FFFFFF"/>
        </w:rPr>
        <w:t xml:space="preserve"> Mosquera</w:t>
      </w:r>
    </w:p>
    <w:p w:rsidR="00586774" w:rsidRPr="003B6A40" w:rsidRDefault="003369F6" w:rsidP="00586774">
      <w:pPr>
        <w:pStyle w:val="Sinespaciado"/>
        <w:tabs>
          <w:tab w:val="left" w:pos="709"/>
        </w:tabs>
        <w:spacing w:before="120" w:after="120" w:line="360" w:lineRule="auto"/>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Fuente-</w:t>
      </w:r>
      <w:r w:rsidR="00BC1E9C" w:rsidRPr="003B6A40">
        <w:rPr>
          <w:rFonts w:ascii="Times New Roman" w:hAnsi="Times New Roman"/>
          <w:b/>
          <w:sz w:val="20"/>
          <w:szCs w:val="20"/>
          <w:shd w:val="clear" w:color="auto" w:fill="FFFFFF"/>
        </w:rPr>
        <w:t>autor:</w:t>
      </w:r>
      <w:r w:rsidR="00BC1E9C" w:rsidRPr="003B6A40">
        <w:rPr>
          <w:rFonts w:ascii="Times New Roman" w:hAnsi="Times New Roman"/>
          <w:sz w:val="20"/>
          <w:szCs w:val="20"/>
          <w:shd w:val="clear" w:color="auto" w:fill="FFFFFF"/>
        </w:rPr>
        <w:t xml:space="preserve"> Academia</w:t>
      </w:r>
      <w:r w:rsidRPr="003B6A40">
        <w:rPr>
          <w:rFonts w:ascii="Times New Roman" w:hAnsi="Times New Roman"/>
          <w:sz w:val="20"/>
          <w:szCs w:val="20"/>
          <w:shd w:val="clear" w:color="auto" w:fill="FFFFFF"/>
        </w:rPr>
        <w:t xml:space="preserve"> de Emprendedores, 2012</w:t>
      </w:r>
    </w:p>
    <w:p w:rsidR="00586774" w:rsidRPr="003B6A40" w:rsidRDefault="003369F6" w:rsidP="007416EE">
      <w:pPr>
        <w:ind w:firstLine="708"/>
      </w:pPr>
      <w:r w:rsidRPr="003B6A40">
        <w:t>Pero antes de adentrarse en el inconveniente a ser analizado, queda como propósito detallar a las dos últimas sucursales abiertas en el reciente año 2013.</w:t>
      </w:r>
    </w:p>
    <w:p w:rsidR="003369F6" w:rsidRPr="003B6A40" w:rsidRDefault="003369F6" w:rsidP="007416EE">
      <w:pPr>
        <w:ind w:firstLine="576"/>
        <w:rPr>
          <w:sz w:val="20"/>
          <w:szCs w:val="20"/>
          <w:shd w:val="clear" w:color="auto" w:fill="FFFFFF"/>
        </w:rPr>
      </w:pPr>
      <w:r w:rsidRPr="003B6A40">
        <w:t>En el año 2012, el grupo de Tresempecu, ya tenían en mente la apertura de dos locales para el mismo año, sin embargo por problemas de logística, fueron inaugurados un año más tarde, así, el tercer local</w:t>
      </w:r>
      <w:r w:rsidR="003C0E18">
        <w:t xml:space="preserve"> ubicado en </w:t>
      </w:r>
      <w:r w:rsidR="008F27FB">
        <w:t>Paseo San Francisco</w:t>
      </w:r>
      <w:r w:rsidR="00F268C8">
        <w:t xml:space="preserve"> nace el 15 de Febrero del 2013</w:t>
      </w:r>
      <w:r w:rsidRPr="003B6A40">
        <w:t>, y el cuarto y último</w:t>
      </w:r>
      <w:r w:rsidR="00A216AF" w:rsidRPr="003B6A40">
        <w:t xml:space="preserve"> local</w:t>
      </w:r>
      <w:r w:rsidR="008F27FB">
        <w:t xml:space="preserve"> ubicado en Plaza de las Américas</w:t>
      </w:r>
      <w:r w:rsidR="00A216AF" w:rsidRPr="003B6A40">
        <w:t xml:space="preserve"> el 14 de marzo del 2013 </w:t>
      </w:r>
      <w:r w:rsidRPr="003B6A40">
        <w:t>(Crespo, 2013)</w:t>
      </w:r>
      <w:r w:rsidR="00A216AF" w:rsidRPr="003B6A40">
        <w:t>.</w:t>
      </w:r>
    </w:p>
    <w:p w:rsidR="002337F2" w:rsidRPr="003B6A40" w:rsidRDefault="00BC1E9C" w:rsidP="0009593D">
      <w:pPr>
        <w:pStyle w:val="Ttulo2"/>
      </w:pPr>
      <w:bookmarkStart w:id="70" w:name="_Toc371713838"/>
      <w:bookmarkStart w:id="71" w:name="_Toc371713982"/>
      <w:bookmarkStart w:id="72" w:name="_Toc371714982"/>
      <w:bookmarkStart w:id="73" w:name="_Toc371716544"/>
      <w:bookmarkStart w:id="74" w:name="_Toc373743295"/>
      <w:r w:rsidRPr="003B6A40">
        <w:t>Temática</w:t>
      </w:r>
      <w:r w:rsidR="002337F2" w:rsidRPr="003B6A40">
        <w:t xml:space="preserve"> de Chipote Chillón</w:t>
      </w:r>
      <w:bookmarkEnd w:id="70"/>
      <w:bookmarkEnd w:id="71"/>
      <w:bookmarkEnd w:id="72"/>
      <w:bookmarkEnd w:id="73"/>
      <w:bookmarkEnd w:id="74"/>
    </w:p>
    <w:p w:rsidR="00D35A28" w:rsidRPr="003B6A40" w:rsidRDefault="00F612F1" w:rsidP="007416EE">
      <w:pPr>
        <w:ind w:firstLine="576"/>
      </w:pPr>
      <w:r w:rsidRPr="003B6A40">
        <w:t>Al término “informal</w:t>
      </w:r>
      <w:r w:rsidRPr="003B6A40">
        <w:rPr>
          <w:rStyle w:val="Refdenotaalpie"/>
          <w:szCs w:val="24"/>
        </w:rPr>
        <w:footnoteReference w:id="15"/>
      </w:r>
      <w:r w:rsidRPr="003B6A40">
        <w:t xml:space="preserve">” </w:t>
      </w:r>
      <w:r w:rsidR="004932B0" w:rsidRPr="003B6A40">
        <w:t>mencionado en el punto 2.1.1</w:t>
      </w:r>
      <w:r w:rsidRPr="003B6A40">
        <w:t>, se lo cita según el manual de funcionamiento existente en Chipote Chillón por la única razón que el servicio que prestan en el restaurante es relajado, casual mas no descortés y existe un toque de originalidad dentro de las sucursales, sin embargo esto es algo que en ocasiones molesta a los comensales ya que no siempre acuden personas jóvenes los cuales n</w:t>
      </w:r>
      <w:r w:rsidR="00AD1A1B" w:rsidRPr="003B6A40">
        <w:t>o se percatan de estos detalles.</w:t>
      </w:r>
    </w:p>
    <w:p w:rsidR="00AD1A1B" w:rsidRPr="003B6A40" w:rsidRDefault="00AD1A1B" w:rsidP="00A01E6F">
      <w:r w:rsidRPr="003B6A40">
        <w:rPr>
          <w:b/>
        </w:rPr>
        <w:t>D</w:t>
      </w:r>
      <w:r w:rsidR="002803EA" w:rsidRPr="003B6A40">
        <w:rPr>
          <w:b/>
        </w:rPr>
        <w:t>escripción:</w:t>
      </w:r>
      <w:r w:rsidR="00BE2A7E" w:rsidRPr="003B6A40">
        <w:t xml:space="preserve"> (Anexo </w:t>
      </w:r>
      <w:r w:rsidR="006019CB" w:rsidRPr="003B6A40">
        <w:t>6</w:t>
      </w:r>
      <w:r w:rsidR="00BE2A7E" w:rsidRPr="003B6A40">
        <w:t>)</w:t>
      </w:r>
    </w:p>
    <w:p w:rsidR="00BE2A7E" w:rsidRPr="003B6A40" w:rsidRDefault="00AD1A1B" w:rsidP="007416EE">
      <w:pPr>
        <w:pStyle w:val="Vieta"/>
      </w:pPr>
      <w:r w:rsidRPr="003B6A40">
        <w:t>Restaurante de comida mexicana, bar y eventos privados</w:t>
      </w:r>
      <w:r w:rsidR="00BE2A7E" w:rsidRPr="003B6A40">
        <w:t>.</w:t>
      </w:r>
    </w:p>
    <w:p w:rsidR="00586774" w:rsidRPr="003B6A40" w:rsidRDefault="00BE2A7E" w:rsidP="007416EE">
      <w:pPr>
        <w:pStyle w:val="Vieta"/>
      </w:pPr>
      <w:r w:rsidRPr="003B6A40">
        <w:t>Especiali</w:t>
      </w:r>
      <w:r w:rsidR="00B64B12" w:rsidRPr="003B6A40">
        <w:t>dad.- almuerzos, cena y bebidas, aunque la especialidad de la casa según Gabriel Crespo, uno de los co-fundadores de la cadena es “Pasar Bien”</w:t>
      </w:r>
    </w:p>
    <w:p w:rsidR="000B151E" w:rsidRPr="003B6A40" w:rsidRDefault="00CE57C3" w:rsidP="007416EE">
      <w:pPr>
        <w:ind w:firstLine="360"/>
      </w:pPr>
      <w:r w:rsidRPr="003B6A40">
        <w:t xml:space="preserve">El fuerte de Chipote es no ser el típico restaurante de comida mexicana de Quito, a especie de fonda, con música charro, cero ambiente, decoración netamente mexicana, buscaban </w:t>
      </w:r>
      <w:r w:rsidRPr="003B6A40">
        <w:lastRenderedPageBreak/>
        <w:t>diferenciarse en ese sentido según menciono Crespo en una entrevista realizara para el análisis por parte de la autora (Crespo, 2013)</w:t>
      </w:r>
      <w:r w:rsidR="00A216AF" w:rsidRPr="003B6A40">
        <w:t>.</w:t>
      </w:r>
    </w:p>
    <w:p w:rsidR="00352A91" w:rsidRPr="00A01E6F" w:rsidRDefault="002803EA" w:rsidP="00A01E6F">
      <w:pPr>
        <w:rPr>
          <w:b/>
        </w:rPr>
      </w:pPr>
      <w:r w:rsidRPr="00A01E6F">
        <w:rPr>
          <w:b/>
        </w:rPr>
        <w:t>Objeto Social</w:t>
      </w:r>
    </w:p>
    <w:p w:rsidR="00AD1A1B" w:rsidRPr="003B6A40" w:rsidRDefault="001A2E14" w:rsidP="007416EE">
      <w:pPr>
        <w:ind w:firstLine="708"/>
        <w:rPr>
          <w:rFonts w:eastAsia="Times New Roman" w:cs="Times New Roman"/>
        </w:rPr>
      </w:pPr>
      <w:r w:rsidRPr="003B6A40">
        <w:rPr>
          <w:rFonts w:eastAsia="Times New Roman" w:cs="Times New Roman"/>
        </w:rPr>
        <w:t>“Según indica la Superintendencia de compañías, desde</w:t>
      </w:r>
      <w:r w:rsidR="007D2B58">
        <w:rPr>
          <w:rFonts w:eastAsia="Times New Roman" w:cs="Times New Roman"/>
        </w:rPr>
        <w:t xml:space="preserve"> sus inicios, Chipote Chillón “S</w:t>
      </w:r>
      <w:r w:rsidRPr="003B6A40">
        <w:rPr>
          <w:rFonts w:eastAsia="Times New Roman" w:cs="Times New Roman"/>
        </w:rPr>
        <w:t xml:space="preserve">e dedica a los servicios de restaurante, servicios para proveer comida y bebidas de todo tipo para servir al </w:t>
      </w:r>
      <w:r w:rsidR="00461916" w:rsidRPr="003B6A40">
        <w:rPr>
          <w:rFonts w:eastAsia="Times New Roman" w:cs="Times New Roman"/>
        </w:rPr>
        <w:t>público</w:t>
      </w:r>
      <w:r w:rsidRPr="003B6A40">
        <w:rPr>
          <w:rFonts w:eastAsia="Times New Roman" w:cs="Times New Roman"/>
        </w:rPr>
        <w:t>…</w:t>
      </w:r>
      <w:r w:rsidR="00CE57C3" w:rsidRPr="003B6A40">
        <w:rPr>
          <w:rFonts w:eastAsia="Times New Roman" w:cs="Times New Roman"/>
        </w:rPr>
        <w:t>” (</w:t>
      </w:r>
      <w:r w:rsidR="00461916" w:rsidRPr="003B6A40">
        <w:rPr>
          <w:rFonts w:eastAsia="Times New Roman" w:cs="Times New Roman"/>
        </w:rPr>
        <w:t>Superintendencia</w:t>
      </w:r>
      <w:r w:rsidRPr="003B6A40">
        <w:rPr>
          <w:rFonts w:eastAsia="Times New Roman" w:cs="Times New Roman"/>
        </w:rPr>
        <w:t xml:space="preserve"> de Compañías, 2013)</w:t>
      </w:r>
      <w:r w:rsidR="00CE57C3" w:rsidRPr="003B6A40">
        <w:rPr>
          <w:rFonts w:eastAsia="Times New Roman" w:cs="Times New Roman"/>
        </w:rPr>
        <w:t>.</w:t>
      </w:r>
    </w:p>
    <w:p w:rsidR="00586774" w:rsidRPr="00A01E6F" w:rsidRDefault="002803EA" w:rsidP="00A01E6F">
      <w:pPr>
        <w:rPr>
          <w:b/>
        </w:rPr>
      </w:pPr>
      <w:r w:rsidRPr="00A01E6F">
        <w:rPr>
          <w:b/>
        </w:rPr>
        <w:t>Historia de la temática del restaurante:</w:t>
      </w:r>
    </w:p>
    <w:p w:rsidR="00586774" w:rsidRPr="003B6A40" w:rsidRDefault="00644344" w:rsidP="007416EE">
      <w:pPr>
        <w:ind w:firstLine="708"/>
      </w:pPr>
      <w:r w:rsidRPr="003B6A40">
        <w:t xml:space="preserve">Desde su infancia, Los co-fundadores admiraban al famoso personaje Chespirito, especialmente el programa “El Chavo del 8”. El nombre y la ambientación del restaurante surgieron por este concepto. </w:t>
      </w:r>
      <w:r w:rsidR="003F62D1" w:rsidRPr="003B6A40">
        <w:t>Egues</w:t>
      </w:r>
      <w:r w:rsidRPr="003B6A40">
        <w:t xml:space="preserve"> aseguró que los clientes al entrar al restaurante se sienten identificados con los </w:t>
      </w:r>
      <w:r w:rsidR="00A216AF" w:rsidRPr="003B6A40">
        <w:t xml:space="preserve">personajes que decoran el lugar </w:t>
      </w:r>
      <w:r w:rsidRPr="003B6A40">
        <w:t>(</w:t>
      </w:r>
      <w:r w:rsidR="00AD1A1B" w:rsidRPr="003B6A40">
        <w:t>Marketing</w:t>
      </w:r>
      <w:r w:rsidRPr="003B6A40">
        <w:t xml:space="preserve"> activo, 2012)</w:t>
      </w:r>
      <w:r w:rsidR="00CE57C3" w:rsidRPr="003B6A40">
        <w:t>.</w:t>
      </w:r>
    </w:p>
    <w:p w:rsidR="00586774" w:rsidRPr="003B6A40" w:rsidRDefault="00644344" w:rsidP="007416EE">
      <w:pPr>
        <w:ind w:firstLine="708"/>
      </w:pPr>
      <w:r w:rsidRPr="003B6A40">
        <w:t xml:space="preserve">“Chespirito es una forma castellanizada del vocablo inglés: Shakespeare. Dicho apodo se lo impuso el director de cine Agustín P. Delgado, </w:t>
      </w:r>
      <w:r w:rsidR="003F62D1" w:rsidRPr="003B6A40">
        <w:t>quien</w:t>
      </w:r>
      <w:r w:rsidRPr="003B6A40">
        <w:t xml:space="preserve"> consideraba a Roberto Gómez Bolaños un pequeño Shakespeare</w:t>
      </w:r>
      <w:r w:rsidR="00676FB1" w:rsidRPr="003B6A40">
        <w:t>”,</w:t>
      </w:r>
      <w:r w:rsidRPr="003B6A40">
        <w:t xml:space="preserve"> por su parte Roberto Gómez, publicista, director, productor entre otras profesiones, fue quien creó a los personajes que caracterizan al loca</w:t>
      </w:r>
      <w:r w:rsidR="000900FE">
        <w:t>l</w:t>
      </w:r>
      <w:r w:rsidRPr="003B6A40">
        <w:t xml:space="preserve">, “El chapulín Colorado” y “El Chavo del 8”, dichos programas para el año del 1973 se transmitían en casi toda </w:t>
      </w:r>
      <w:r w:rsidR="00AD1A1B" w:rsidRPr="003B6A40">
        <w:t>América</w:t>
      </w:r>
      <w:r w:rsidRPr="003B6A40">
        <w:t xml:space="preserve"> latina, tenía una gr</w:t>
      </w:r>
      <w:r w:rsidR="007D2B58">
        <w:t>an popularidad la cual los colocó</w:t>
      </w:r>
      <w:r w:rsidRPr="003B6A40">
        <w:t xml:space="preserve"> en el primer lugar de rating</w:t>
      </w:r>
      <w:r w:rsidR="00AD1A1B" w:rsidRPr="003B6A40">
        <w:t>. Y para el año 1975 los niveles de audiencia de las series de Chespirito en México, “oscilaban entre los 55 y 60 puntos de rating” (Meza, 2013)</w:t>
      </w:r>
      <w:r w:rsidR="00CE57C3" w:rsidRPr="003B6A40">
        <w:t>.</w:t>
      </w:r>
    </w:p>
    <w:p w:rsidR="00586774" w:rsidRPr="003B6A40" w:rsidRDefault="00CE57C3" w:rsidP="007416EE">
      <w:pPr>
        <w:ind w:firstLine="708"/>
      </w:pPr>
      <w:r w:rsidRPr="003B6A40">
        <w:t xml:space="preserve">Al ser estos personajes tan conocidos por los latinos americanos, </w:t>
      </w:r>
      <w:r w:rsidR="00676FB1" w:rsidRPr="003B6A40">
        <w:t xml:space="preserve">el grupo de Tresempecu, creció junto a estos personajes, de ahí surgió el nombre </w:t>
      </w:r>
      <w:r w:rsidRPr="003B6A40">
        <w:t>“Chipote Chillón”, el cual le pertenecía al personaje del Chapulín Colorado.</w:t>
      </w:r>
    </w:p>
    <w:p w:rsidR="00586774" w:rsidRPr="003B6A40" w:rsidRDefault="00D340D1" w:rsidP="007416EE">
      <w:pPr>
        <w:ind w:firstLine="708"/>
      </w:pPr>
      <w:r w:rsidRPr="003B6A40">
        <w:t xml:space="preserve">El nombre del restaurante no fue patentado, por lo que por motivos de derechos de autor, tuvo que ser cambiado a partir la apertura </w:t>
      </w:r>
      <w:r w:rsidR="004E364A">
        <w:t>del local P. San Francisco</w:t>
      </w:r>
      <w:r w:rsidRPr="003B6A40">
        <w:t xml:space="preserve"> abierto el 15 de Febrero del 2013, por lo que se </w:t>
      </w:r>
      <w:r w:rsidR="003F62D1" w:rsidRPr="003B6A40">
        <w:t>pasó</w:t>
      </w:r>
      <w:r w:rsidRPr="003B6A40">
        <w:t xml:space="preserve"> de dar homenaje a Chespirito a dar homenaje a todo lo que se refiere México, s</w:t>
      </w:r>
      <w:r w:rsidR="004074DD" w:rsidRPr="003B6A40">
        <w:t xml:space="preserve">u música, artistas y </w:t>
      </w:r>
      <w:r w:rsidR="00BC1E9C" w:rsidRPr="003B6A40">
        <w:t>personajes, cabe</w:t>
      </w:r>
      <w:r w:rsidR="004074DD" w:rsidRPr="003B6A40">
        <w:t xml:space="preserve"> recalcar que se ha conservado al personaje del Chavo, la Chilindrina y </w:t>
      </w:r>
      <w:r w:rsidR="00BC1E9C" w:rsidRPr="003B6A40">
        <w:t>Quico (</w:t>
      </w:r>
      <w:r w:rsidRPr="003B6A40">
        <w:t>Crespo, 2013).</w:t>
      </w:r>
    </w:p>
    <w:p w:rsidR="006216EE" w:rsidRPr="003B6A40" w:rsidRDefault="00D340D1" w:rsidP="007416EE">
      <w:pPr>
        <w:ind w:firstLine="708"/>
      </w:pPr>
      <w:r w:rsidRPr="003B6A40">
        <w:lastRenderedPageBreak/>
        <w:t xml:space="preserve">Sin embargo por falta de tiempo, no todos los </w:t>
      </w:r>
      <w:r w:rsidR="007D2B58">
        <w:t>locales han tenido este cambio</w:t>
      </w:r>
      <w:r w:rsidRPr="003B6A40">
        <w:t>, en Junio del 2013 fue terminado el cambio</w:t>
      </w:r>
      <w:r w:rsidR="00480C51" w:rsidRPr="003B6A40">
        <w:t xml:space="preserve"> de temática</w:t>
      </w:r>
      <w:r w:rsidRPr="003B6A40">
        <w:t xml:space="preserve"> en el local</w:t>
      </w:r>
      <w:r w:rsidR="00480C51" w:rsidRPr="003B6A40">
        <w:t xml:space="preserve"> </w:t>
      </w:r>
      <w:r w:rsidRPr="003B6A40">
        <w:t xml:space="preserve">Eloy Alfaro, mientras que el local </w:t>
      </w:r>
      <w:r w:rsidR="004E364A">
        <w:t>Centro</w:t>
      </w:r>
      <w:r w:rsidR="00315CB6" w:rsidRPr="003B6A40">
        <w:t xml:space="preserve"> Plaza, Cumbaya</w:t>
      </w:r>
      <w:r w:rsidR="00480C51" w:rsidRPr="003B6A40">
        <w:t xml:space="preserve">, </w:t>
      </w:r>
      <w:r w:rsidR="003F62D1" w:rsidRPr="003B6A40">
        <w:t>aún</w:t>
      </w:r>
      <w:r w:rsidR="00480C51" w:rsidRPr="003B6A40">
        <w:t xml:space="preserve"> conserva la temática anterior, como se visualizará a continuación:</w:t>
      </w:r>
    </w:p>
    <w:p w:rsidR="00480C51" w:rsidRPr="001B21D3" w:rsidRDefault="002C2F2F" w:rsidP="001B21D3">
      <w:pPr>
        <w:rPr>
          <w:b/>
        </w:rPr>
      </w:pPr>
      <w:r>
        <w:rPr>
          <w:b/>
          <w:noProof/>
        </w:rPr>
        <mc:AlternateContent>
          <mc:Choice Requires="wps">
            <w:drawing>
              <wp:anchor distT="0" distB="0" distL="114300" distR="114300" simplePos="0" relativeHeight="251666432" behindDoc="0" locked="0" layoutInCell="1" allowOverlap="1">
                <wp:simplePos x="0" y="0"/>
                <wp:positionH relativeFrom="column">
                  <wp:posOffset>3683000</wp:posOffset>
                </wp:positionH>
                <wp:positionV relativeFrom="paragraph">
                  <wp:posOffset>269875</wp:posOffset>
                </wp:positionV>
                <wp:extent cx="1247775" cy="372110"/>
                <wp:effectExtent l="0" t="0" r="28575" b="27940"/>
                <wp:wrapNone/>
                <wp:docPr id="5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372110"/>
                        </a:xfrm>
                        <a:prstGeom prst="rect">
                          <a:avLst/>
                        </a:prstGeom>
                        <a:gradFill rotWithShape="0">
                          <a:gsLst>
                            <a:gs pos="0">
                              <a:schemeClr val="accent6">
                                <a:lumMod val="100000"/>
                                <a:lumOff val="0"/>
                              </a:schemeClr>
                            </a:gs>
                            <a:gs pos="100000">
                              <a:schemeClr val="accent6">
                                <a:lumMod val="100000"/>
                                <a:lumOff val="0"/>
                                <a:gamma/>
                                <a:tint val="20000"/>
                                <a:invGamma/>
                              </a:schemeClr>
                            </a:gs>
                          </a:gsLst>
                          <a:path path="shape">
                            <a:fillToRect l="50000" t="50000" r="50000" b="50000"/>
                          </a:path>
                        </a:gradFill>
                        <a:ln w="9525">
                          <a:solidFill>
                            <a:srgbClr val="000000"/>
                          </a:solidFill>
                          <a:miter lim="800000"/>
                          <a:headEnd/>
                          <a:tailEnd/>
                        </a:ln>
                      </wps:spPr>
                      <wps:txbx>
                        <w:txbxContent>
                          <w:p w:rsidR="00F425F3" w:rsidRDefault="00F425F3" w:rsidP="004074DD">
                            <w:pPr>
                              <w:jc w:val="center"/>
                            </w:pPr>
                            <w:r>
                              <w:t>DESPUÉS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290pt;margin-top:21.25pt;width:98.25pt;height:29.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KgDsgIAALIFAAAOAAAAZHJzL2Uyb0RvYy54bWysVEtv2zAMvg/YfxB0Xx1nSdMadYquXYsB&#10;3QNrh50ZWbaF6TVJidP++lGS4wbbbZsPBkWRH1+feHG5V5LsuPPC6JqWJzNKuGamEbqr6bfH2zdn&#10;lPgAugFpNK/pE/f0cv361cVgKz43vZENdwRBtK8GW9M+BFsVhWc9V+BPjOUaL1vjFAQ8uq5oHAyI&#10;rmQxn81Oi8G4xjrDuPeovcmXdJ3w25az8LltPQ9E1hRzC+nv0n8T/8X6AqrOge0FG9OAv8hCgdAY&#10;dIK6gQBk68QfUEowZ7xpwwkzqjBtKxhPNWA15ey3ah56sDzVgs3xdmqT/3+w7NPuiyOiqemypESD&#10;whk98n0g78yenMb2DNZXaPVg0S7sUY1jTqV6e2/YD0+0ue5Bd/zKOTP0HBpMr4yexZFrxvERZDN8&#10;NA2GgW0wCWjfOhV7h90giI5jeppGE1NhMeR8sVqtlpQwvHu7mpdlml0B1cHbOh/uuFEkCjV1OPqE&#10;Drt7H2I2UB1MxkE1t0JK4kz4LkKfeh3DpkuPPlkg1mA9WZ1Yya+lIztAPgFjXIfT5CG3CqvK+nIW&#10;v0wt1CMBs/6Q8QSTkur8caDRN6oms3+IhoQEpSCxPAgdMhQ+nEN+Qu/uRgts0BRyygyV3aEZFkJP&#10;4q+mfmQmVC328NF8xW7HJ7ZMyPGZjRI+tVHC55alcRaIk6M4SIOIJUtNhpqeL+fL1FRvpJjuvOs2&#10;U+tjmFxCzPrYTImAC0UKVdOzyQiqyMv3usmNACGzjM5SYxaRqJGbmaVhv9mjYVRuTPOElEWORA7E&#10;RYdCb9wzJQMuDWzEzy04Ton8oJEm5+ViEbdMOiyWqzke3PHN5vgGNEOomgZKsngd8IQuW+tE12Ok&#10;/NC0ucKn0orE4pesxrxxMRz6GJdY3DzH52T1smrXvwAAAP//AwBQSwMEFAAGAAgAAAAhADmo3Y/h&#10;AAAACgEAAA8AAABkcnMvZG93bnJldi54bWxMj1FLwzAQx98Fv0M4wRdxScuWzdp0DEUQhIGz4mvW&#10;ZG2xudQmXeu393zStzvux/9+/3w7u46d7RBajwqShQBmsfKmxVpB+fZ0uwEWokajO49WwbcNsC0u&#10;L3KdGT/hqz0fYs0oBEOmFTQx9hnnoWqs02Hhe4t0O/nB6UjrUHMz6InCXcdTISR3ukX60OjePjS2&#10;+jyMTsE4jaedlOX718uz/NgvU3PzWN4pdX017+6BRTvHPxh+9UkdCnI6+hFNYJ2C1UZQl6hgma6A&#10;EbBeSxqORIokAV7k/H+F4gcAAP//AwBQSwECLQAUAAYACAAAACEAtoM4kv4AAADhAQAAEwAAAAAA&#10;AAAAAAAAAAAAAAAAW0NvbnRlbnRfVHlwZXNdLnhtbFBLAQItABQABgAIAAAAIQA4/SH/1gAAAJQB&#10;AAALAAAAAAAAAAAAAAAAAC8BAABfcmVscy8ucmVsc1BLAQItABQABgAIAAAAIQBoHKgDsgIAALIF&#10;AAAOAAAAAAAAAAAAAAAAAC4CAABkcnMvZTJvRG9jLnhtbFBLAQItABQABgAIAAAAIQA5qN2P4QAA&#10;AAoBAAAPAAAAAAAAAAAAAAAAAAwFAABkcnMvZG93bnJldi54bWxQSwUGAAAAAAQABADzAAAAGgYA&#10;AAAA&#10;" fillcolor="#f79646 [3209]">
                <v:fill color2="#fde9d9 [665]" focusposition=".5,.5" focussize="" focus="100%" type="gradientRadial"/>
                <v:textbox>
                  <w:txbxContent>
                    <w:p w:rsidR="00F425F3" w:rsidRDefault="00F425F3" w:rsidP="004074DD">
                      <w:pPr>
                        <w:jc w:val="center"/>
                      </w:pPr>
                      <w:r>
                        <w:t>DESPUÉS</w:t>
                      </w:r>
                    </w:p>
                  </w:txbxContent>
                </v:textbox>
              </v:shape>
            </w:pict>
          </mc:Fallback>
        </mc:AlternateContent>
      </w:r>
      <w:r>
        <w:rPr>
          <w:b/>
          <w:noProof/>
        </w:rPr>
        <mc:AlternateContent>
          <mc:Choice Requires="wps">
            <w:drawing>
              <wp:anchor distT="0" distB="0" distL="114300" distR="114300" simplePos="0" relativeHeight="251665408" behindDoc="0" locked="0" layoutInCell="1" allowOverlap="1">
                <wp:simplePos x="0" y="0"/>
                <wp:positionH relativeFrom="column">
                  <wp:posOffset>621030</wp:posOffset>
                </wp:positionH>
                <wp:positionV relativeFrom="paragraph">
                  <wp:posOffset>270510</wp:posOffset>
                </wp:positionV>
                <wp:extent cx="1247775" cy="372110"/>
                <wp:effectExtent l="0" t="0" r="28575" b="27940"/>
                <wp:wrapNone/>
                <wp:docPr id="5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372110"/>
                        </a:xfrm>
                        <a:prstGeom prst="rect">
                          <a:avLst/>
                        </a:prstGeom>
                        <a:gradFill rotWithShape="0">
                          <a:gsLst>
                            <a:gs pos="0">
                              <a:schemeClr val="accent6">
                                <a:lumMod val="100000"/>
                                <a:lumOff val="0"/>
                              </a:schemeClr>
                            </a:gs>
                            <a:gs pos="100000">
                              <a:schemeClr val="accent6">
                                <a:lumMod val="100000"/>
                                <a:lumOff val="0"/>
                                <a:gamma/>
                                <a:tint val="20000"/>
                                <a:invGamma/>
                              </a:schemeClr>
                            </a:gs>
                          </a:gsLst>
                          <a:path path="shape">
                            <a:fillToRect l="50000" t="50000" r="50000" b="50000"/>
                          </a:path>
                        </a:gradFill>
                        <a:ln w="9525">
                          <a:solidFill>
                            <a:srgbClr val="000000"/>
                          </a:solidFill>
                          <a:miter lim="800000"/>
                          <a:headEnd/>
                          <a:tailEnd/>
                        </a:ln>
                      </wps:spPr>
                      <wps:txbx>
                        <w:txbxContent>
                          <w:p w:rsidR="00F425F3" w:rsidRDefault="00F425F3" w:rsidP="00A01E6F">
                            <w:pPr>
                              <w:jc w:val="center"/>
                            </w:pPr>
                            <w:r>
                              <w:t>ANTES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left:0;text-align:left;margin-left:48.9pt;margin-top:21.3pt;width:98.25pt;height:29.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fIIswIAALkFAAAOAAAAZHJzL2Uyb0RvYy54bWysVFtv0zAUfkfiP1h+Z2lLs27R0mlsbEIa&#10;F7Ehnk8dJ7HwDdttuv16ju00q+ANyEN0fO6X75yLy72SZMedF0bXdH4yo4RrZhqhu5p+e7x9c0aJ&#10;D6AbkEbzmj5xTy/Xr19dDLbiC9Mb2XBH0In21WBr2odgq6LwrOcK/ImxXKOwNU5BwKfrisbBgN6V&#10;LBaz2WkxGNdYZxj3Hrk3WUjXyX/bchY+t63ngciaYm4h/V36b+K/WF9A1TmwvWBjGvAXWSgQGoNO&#10;rm4gANk68YcrJZgz3rThhBlVmLYVjKcasJr57LdqHnqwPNWCzfF2apP/f27Zp90XR0RT0xLbo0Hh&#10;jB75PpB3Zk/K2J7B+gq1HizqhT2yccypVG/vDfvhiTbXPeiOXzlnhp5Dg+nNo2VxZJr9+OhkM3w0&#10;DYaBbTDJ0b51KvYOu0HQO+bxNI0mpsJiyMVytVqVlDCUvV0t5vM0uwKqg7V1Ptxxo0gkaupw9Mk7&#10;7O59iNlAdVAZB9XcCimJM+G7CH3qdQybhB5tMkGswXoyO6GSX0tHdoB4Asa4DqfJQm4VVpX581n8&#10;MrSQjwDM/EPGk5uUVOePA422kTWp/UM0BCQoBQnlQeiQXeHiHPITenc3amCDppBTZsjsDs2wEHoS&#10;fzX1IzKharGHj+YrdjuuWJk8xzUbKVy1kcJ1y9Q4C/STozhIg4glS02Gmp6XizI11RspJpl33WZq&#10;fQyTS4hZH6spEfCgSKFqejYpQRVx+V43uREgZKbRWGrMIgI1YjOjNOw3+7QSCcVRtjHNEyIXoRKh&#10;EO8dEr1xz5QMeDuwHz+34Dgl8oNGtJzPl8t4bNJjWa4W+HDHks2xBDRDVzUNlGTyOuALTbbWia7H&#10;SHnftLnCjWlFAvNLVmP6eB8O7Yy3LB6g43fSerm4618AAAD//wMAUEsDBBQABgAIAAAAIQDqAxvn&#10;4AAAAAkBAAAPAAAAZHJzL2Rvd25yZXYueG1sTI9BS8QwFITvgv8hPMGLuOnGEm1tuiyKIAgLrhWv&#10;2SbbFpuX2qTb+u99nvQ4zDDzTbFZXM9OdgydRwXrVQLMYu1Nh42C6u3p+g5YiBqN7j1aBd82wKY8&#10;Pyt0bvyMr/a0jw2jEgy5VtDGOOSch7q1ToeVHyySd/Sj05Hk2HAz6pnKXc9FkkjudIe00OrBPrS2&#10;/txPTsE0T8etlNX718uz/Nilwlw9VplSlxfL9h5YtEv8C8MvPqFDSUwHP6EJrFeQ3RJ5VJAKCYx8&#10;kaU3wA4UTNYCeFnw/w/KHwAAAP//AwBQSwECLQAUAAYACAAAACEAtoM4kv4AAADhAQAAEwAAAAAA&#10;AAAAAAAAAAAAAAAAW0NvbnRlbnRfVHlwZXNdLnhtbFBLAQItABQABgAIAAAAIQA4/SH/1gAAAJQB&#10;AAALAAAAAAAAAAAAAAAAAC8BAABfcmVscy8ucmVsc1BLAQItABQABgAIAAAAIQB8tfIIswIAALkF&#10;AAAOAAAAAAAAAAAAAAAAAC4CAABkcnMvZTJvRG9jLnhtbFBLAQItABQABgAIAAAAIQDqAxvn4AAA&#10;AAkBAAAPAAAAAAAAAAAAAAAAAA0FAABkcnMvZG93bnJldi54bWxQSwUGAAAAAAQABADzAAAAGgYA&#10;AAAA&#10;" fillcolor="#f79646 [3209]">
                <v:fill color2="#fde9d9 [665]" focusposition=".5,.5" focussize="" focus="100%" type="gradientRadial"/>
                <v:textbox>
                  <w:txbxContent>
                    <w:p w:rsidR="00F425F3" w:rsidRDefault="00F425F3" w:rsidP="00A01E6F">
                      <w:pPr>
                        <w:jc w:val="center"/>
                      </w:pPr>
                      <w:r>
                        <w:t>ANTES</w:t>
                      </w:r>
                    </w:p>
                  </w:txbxContent>
                </v:textbox>
              </v:shape>
            </w:pict>
          </mc:Fallback>
        </mc:AlternateContent>
      </w:r>
      <w:r w:rsidR="00480C51" w:rsidRPr="001B21D3">
        <w:rPr>
          <w:b/>
        </w:rPr>
        <w:t xml:space="preserve">Grafico N° </w:t>
      </w:r>
      <w:r w:rsidR="008E6C28" w:rsidRPr="001B21D3">
        <w:rPr>
          <w:b/>
        </w:rPr>
        <w:t>6</w:t>
      </w:r>
      <w:r w:rsidR="00CC4B8C" w:rsidRPr="001B21D3">
        <w:rPr>
          <w:b/>
        </w:rPr>
        <w:t>8</w:t>
      </w:r>
      <w:r w:rsidR="00480C51" w:rsidRPr="001B21D3">
        <w:rPr>
          <w:b/>
        </w:rPr>
        <w:t>.- Cambio de temática del restaurante Chipote Chillón.</w:t>
      </w:r>
    </w:p>
    <w:p w:rsidR="00480C51" w:rsidRPr="003B6A40" w:rsidRDefault="00480C51" w:rsidP="00BE2A7E">
      <w:pPr>
        <w:ind w:firstLine="709"/>
        <w:rPr>
          <w:rFonts w:eastAsia="Times New Roman" w:cs="Times New Roman"/>
          <w:szCs w:val="24"/>
        </w:rPr>
      </w:pPr>
    </w:p>
    <w:p w:rsidR="00480C51" w:rsidRPr="003B6A40" w:rsidRDefault="002C2F2F" w:rsidP="00BE2A7E">
      <w:pPr>
        <w:ind w:firstLine="709"/>
        <w:rPr>
          <w:rFonts w:eastAsia="Times New Roman" w:cs="Times New Roman"/>
          <w:szCs w:val="24"/>
        </w:rPr>
      </w:pPr>
      <w:r>
        <w:rPr>
          <w:rFonts w:eastAsia="Times New Roman" w:cs="Times New Roman"/>
          <w:noProof/>
          <w:szCs w:val="24"/>
        </w:rPr>
        <mc:AlternateContent>
          <mc:Choice Requires="wps">
            <w:drawing>
              <wp:anchor distT="0" distB="0" distL="114300" distR="114300" simplePos="0" relativeHeight="251677696" behindDoc="0" locked="0" layoutInCell="1" allowOverlap="1">
                <wp:simplePos x="0" y="0"/>
                <wp:positionH relativeFrom="column">
                  <wp:posOffset>2992120</wp:posOffset>
                </wp:positionH>
                <wp:positionV relativeFrom="paragraph">
                  <wp:posOffset>80645</wp:posOffset>
                </wp:positionV>
                <wp:extent cx="2352675" cy="435610"/>
                <wp:effectExtent l="0" t="0" r="28575" b="21590"/>
                <wp:wrapNone/>
                <wp:docPr id="4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435610"/>
                        </a:xfrm>
                        <a:prstGeom prst="rect">
                          <a:avLst/>
                        </a:prstGeom>
                        <a:gradFill rotWithShape="0">
                          <a:gsLst>
                            <a:gs pos="0">
                              <a:schemeClr val="accent3">
                                <a:lumMod val="100000"/>
                                <a:lumOff val="0"/>
                                <a:gamma/>
                                <a:tint val="20000"/>
                                <a:invGamma/>
                              </a:schemeClr>
                            </a:gs>
                            <a:gs pos="100000">
                              <a:schemeClr val="accent3">
                                <a:lumMod val="100000"/>
                                <a:lumOff val="0"/>
                              </a:schemeClr>
                            </a:gs>
                          </a:gsLst>
                          <a:lin ang="2700000" scaled="1"/>
                        </a:gradFill>
                        <a:ln w="9525">
                          <a:solidFill>
                            <a:srgbClr val="000000"/>
                          </a:solidFill>
                          <a:miter lim="800000"/>
                          <a:headEnd/>
                          <a:tailEnd/>
                        </a:ln>
                      </wps:spPr>
                      <wps:txbx>
                        <w:txbxContent>
                          <w:p w:rsidR="00F425F3" w:rsidRPr="005633C2" w:rsidRDefault="00F425F3" w:rsidP="005633C2">
                            <w:pPr>
                              <w:rPr>
                                <w:rFonts w:cs="Times New Roman"/>
                                <w:sz w:val="18"/>
                                <w:szCs w:val="18"/>
                              </w:rPr>
                            </w:pPr>
                            <w:r>
                              <w:rPr>
                                <w:rFonts w:cs="Times New Roman"/>
                                <w:sz w:val="18"/>
                                <w:szCs w:val="18"/>
                              </w:rPr>
                              <w:t>Segunda temática (Local Paseo San Francisco)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left:0;text-align:left;margin-left:235.6pt;margin-top:6.35pt;width:185.25pt;height:34.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mwCnwIAAIYFAAAOAAAAZHJzL2Uyb0RvYy54bWysVMlu2zAQvRfoPxC8N7IUO4tgOUiTJiiQ&#10;LkBS9DymKIkoF5WkLaVf3yFpqe5yaquDQM6QM2/mPc76alSS7Ll1wuiK5icLSrhmpha6reinp7tX&#10;F5Q4D7oGaTSv6DN39Grz8sV66EtemM7ImluCQbQrh76infd9mWWOdVyBOzE91+hsjFXgcWvbrLYw&#10;YHQls2KxOMsGY+veGsadQ+ttctJNjN80nPkPTeO4J7KiiM3Hv43/bfhnmzWUrYW+E+wAA/4ChQKh&#10;Mekc6hY8kJ0Vv4VSglnjTONPmFGZaRrBeKwBq8kXv1Tz2EHPYy3YHNfPbXL/Lyx7v/9oiagrukSm&#10;NCjk6ImPnrw2I8mXoT9D70o89tjjQT+iHXmOtbr+wbAvjmhz04Fu+bW1Zug41IgvDzezo6spjgtB&#10;tsM7U2Me2HkTA42NVaF52A6C0ZGn55mbgIWhsThdFWfnK0oY+panq7M8kpdBOd3urfP33CgSFhW1&#10;yH2MDvsH5wMaKKcjB6bqOyElscZ/Fr6LzQ5po9PhnbQgvcF6kjnKkt9IS/aAggLGuPan8YbcKawq&#10;2fNF+JK20I4KTPZJbqAUROF5oX1yoZanG0Lv7w8nEPKcMhbQumNQhzzBNB/7B2R/zIbGdmqGFJog&#10;0UjGeYCLPDkGkqN4Et1R/rGpAZLUZKjo5apYxQY5I8Xsc7bdzm2MsSY2fzqmhMfpIIWq6EXKGNsW&#10;NPZG16mFIGRaI1KpD6ILOkuK8+N2jPouJi1vTf2MKkTaA61heOGiM/YbJQMOgoq6rzuwnBL5ViPz&#10;l/lyGSZH3CxX5wVu7LFne+wBzTBURT3FToXljU/TZtdb0XaYKb0dba5R/Y2IwgzPJKE6wMfHnuhO&#10;gylMk+N9PPVjfG6+AwAA//8DAFBLAwQUAAYACAAAACEAaAGg1t4AAAAJAQAADwAAAGRycy9kb3du&#10;cmV2LnhtbEyPQUvDQBCF74L/YRnBm50kFltiNkVEQQSlVkuv0+yYhGZ3Q3abRn+940lvb3gfb94r&#10;VpPt1MhDaL3TkM4SUOwqb1pXa/h4f7xaggqRnKHOO9bwxQFW5flZQbnxJ/fG4ybWSkJcyElDE2Of&#10;I4aqYUth5nt24n36wVKUc6jRDHSScNthliQ3aKl18qGhnu8brg6bo9WAu5b4oapen7brl2c8GPwe&#10;M9T68mK6uwUVeYp/MPzWl+pQSqe9PzoTVKdhvkgzQcXIFqAEWM5TEXsR6TVgWeD/BeUPAAAA//8D&#10;AFBLAQItABQABgAIAAAAIQC2gziS/gAAAOEBAAATAAAAAAAAAAAAAAAAAAAAAABbQ29udGVudF9U&#10;eXBlc10ueG1sUEsBAi0AFAAGAAgAAAAhADj9If/WAAAAlAEAAAsAAAAAAAAAAAAAAAAALwEAAF9y&#10;ZWxzLy5yZWxzUEsBAi0AFAAGAAgAAAAhAJFubAKfAgAAhgUAAA4AAAAAAAAAAAAAAAAALgIAAGRy&#10;cy9lMm9Eb2MueG1sUEsBAi0AFAAGAAgAAAAhAGgBoNbeAAAACQEAAA8AAAAAAAAAAAAAAAAA+QQA&#10;AGRycy9kb3ducmV2LnhtbFBLBQYAAAAABAAEAPMAAAAEBgAAAAA=&#10;" fillcolor="#eaf1dd [662]">
                <v:fill color2="#9bbb59 [3206]" angle="45" focus="100%" type="gradient"/>
                <v:textbox>
                  <w:txbxContent>
                    <w:p w:rsidR="00F425F3" w:rsidRPr="005633C2" w:rsidRDefault="00F425F3" w:rsidP="005633C2">
                      <w:pPr>
                        <w:rPr>
                          <w:rFonts w:cs="Times New Roman"/>
                          <w:sz w:val="18"/>
                          <w:szCs w:val="18"/>
                        </w:rPr>
                      </w:pPr>
                      <w:r>
                        <w:rPr>
                          <w:rFonts w:cs="Times New Roman"/>
                          <w:sz w:val="18"/>
                          <w:szCs w:val="18"/>
                        </w:rPr>
                        <w:t>Segunda temática (Local Paseo San Francisco)</w:t>
                      </w:r>
                    </w:p>
                  </w:txbxContent>
                </v:textbox>
              </v:shape>
            </w:pict>
          </mc:Fallback>
        </mc:AlternateContent>
      </w:r>
      <w:r>
        <w:rPr>
          <w:rFonts w:eastAsia="Times New Roman" w:cs="Times New Roman"/>
          <w:noProof/>
          <w:szCs w:val="24"/>
        </w:rPr>
        <mc:AlternateContent>
          <mc:Choice Requires="wps">
            <w:drawing>
              <wp:anchor distT="0" distB="0" distL="114300" distR="114300" simplePos="0" relativeHeight="251676672" behindDoc="0" locked="0" layoutInCell="1" allowOverlap="1">
                <wp:simplePos x="0" y="0"/>
                <wp:positionH relativeFrom="column">
                  <wp:posOffset>67945</wp:posOffset>
                </wp:positionH>
                <wp:positionV relativeFrom="paragraph">
                  <wp:posOffset>81280</wp:posOffset>
                </wp:positionV>
                <wp:extent cx="2424430" cy="414655"/>
                <wp:effectExtent l="0" t="0" r="13970" b="23495"/>
                <wp:wrapNone/>
                <wp:docPr id="4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4430" cy="414655"/>
                        </a:xfrm>
                        <a:prstGeom prst="rect">
                          <a:avLst/>
                        </a:prstGeom>
                        <a:gradFill rotWithShape="0">
                          <a:gsLst>
                            <a:gs pos="0">
                              <a:schemeClr val="accent3">
                                <a:lumMod val="100000"/>
                                <a:lumOff val="0"/>
                                <a:gamma/>
                                <a:tint val="20000"/>
                                <a:invGamma/>
                              </a:schemeClr>
                            </a:gs>
                            <a:gs pos="100000">
                              <a:schemeClr val="accent3">
                                <a:lumMod val="100000"/>
                                <a:lumOff val="0"/>
                              </a:schemeClr>
                            </a:gs>
                          </a:gsLst>
                          <a:lin ang="2700000" scaled="1"/>
                        </a:gradFill>
                        <a:ln w="9525">
                          <a:solidFill>
                            <a:srgbClr val="000000"/>
                          </a:solidFill>
                          <a:miter lim="800000"/>
                          <a:headEnd/>
                          <a:tailEnd/>
                        </a:ln>
                      </wps:spPr>
                      <wps:txbx>
                        <w:txbxContent>
                          <w:p w:rsidR="00F425F3" w:rsidRPr="005633C2" w:rsidRDefault="00F425F3">
                            <w:pPr>
                              <w:rPr>
                                <w:rFonts w:cs="Times New Roman"/>
                                <w:sz w:val="18"/>
                                <w:szCs w:val="18"/>
                              </w:rPr>
                            </w:pPr>
                            <w:r>
                              <w:rPr>
                                <w:rFonts w:cs="Times New Roman"/>
                                <w:sz w:val="18"/>
                                <w:szCs w:val="18"/>
                              </w:rPr>
                              <w:t>Primera temática (Local Centro Plaza)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left:0;text-align:left;margin-left:5.35pt;margin-top:6.4pt;width:190.9pt;height:32.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WtLnAIAAIYFAAAOAAAAZHJzL2Uyb0RvYy54bWysVEtv1DAQviPxHyzfaTbbbB9Rs1VpaYXE&#10;S2oR51nHSSz8wvZuUn49Y3s3rIATkENkz/Obmc9zdT0pSXbceWF0Q8uTBSVcM9MK3Tf089P9qwtK&#10;fADdgjSaN/SZe3q9fvniarQ1X5rByJY7gkG0r0fb0CEEWxeFZwNX4E+M5RqVnXEKAl5dX7QORoyu&#10;ZLFcLM6K0bjWOsO49yi9y0q6TvG7jrPwses8D0Q2FLGF9Hfpv4n/Yn0Fde/ADoLtYcBfoFAgNCad&#10;Q91BALJ14rdQSjBnvOnCCTOqMF0nGE81YDXl4pdqHgewPNWCzfF2bpP/f2HZh90nR0Tb0OqcEg0K&#10;Z/TEp0Bem4mUp7E/o/U1mj1aNAwTynHOqVZv3xn21RNtbgfQPb9xzowDhxbxldGzOHLNcXwMshnf&#10;mxbzwDaYFGjqnIrNw3YQjI5zep5nE7EwFC6rZVWdooqhriqrs9UqpYD64G2dDw/cKBIPDXU4+xQd&#10;du98iGigPpjsJ9XeCymJM+GLCENqdkyblB598oFYg/VkcaIlv5WO7AAJBYxxHU6Th9wqrCrLy0X8&#10;MrdQjgzM8gPdQClIxAtCh6xCLh88hN497C0Q8pwyFdD7Y1D7PFE0m/0Dsj9mQ2F/aIYUmuCgcRjn&#10;ES4OwzOQHMmTx53on5oaIUlNxoZerpar1CBvpJh13vWbuY0pVupNRHBspkTA7SCFauhFzpjaFjn2&#10;Rre5hSBkPqOz1HvSRZ5lxoVpMyV+z1zemPYZWYhjj2ONywsPg3HfKRlxETTUf9uC45TItxonf1lW&#10;FZqFdKlW50u8uGPN5lgDmmGohgaKnYrH25C3zdY60Q+YKb8dbW6Q/Z1IxIzPJKPaw8fHnsedF1Pc&#10;Jsf3ZPVzfa5/AAAA//8DAFBLAwQUAAYACAAAACEADSHLct0AAAAIAQAADwAAAGRycy9kb3ducmV2&#10;LnhtbEyPQUvDQBCF74L/YRnBm500oq0xmyKiIIJFq+J1ujsmodndkN2m0V/veNLT8HiPN98rV5Pr&#10;1MhDbIPXMJ9loNibYFtfa3h7vT9bgoqJvKUueNbwxRFW1fFRSYUNB//C4ybVSkp8LEhDk1JfIEbT&#10;sKM4Cz178T7D4CiJHGq0Ax2k3HWYZ9klOmq9fGio59uGzW6zdxrwoyW+M2b98P789Ig7i99jjlqf&#10;nkw316AST+kvDL/4gg6VMG3D3tuoOtHZQpJyc1kg/vlVfgFqq2GxnANWJf4fUP0AAAD//wMAUEsB&#10;Ai0AFAAGAAgAAAAhALaDOJL+AAAA4QEAABMAAAAAAAAAAAAAAAAAAAAAAFtDb250ZW50X1R5cGVz&#10;XS54bWxQSwECLQAUAAYACAAAACEAOP0h/9YAAACUAQAACwAAAAAAAAAAAAAAAAAvAQAAX3JlbHMv&#10;LnJlbHNQSwECLQAUAAYACAAAACEA88lrS5wCAACGBQAADgAAAAAAAAAAAAAAAAAuAgAAZHJzL2Uy&#10;b0RvYy54bWxQSwECLQAUAAYACAAAACEADSHLct0AAAAIAQAADwAAAAAAAAAAAAAAAAD2BAAAZHJz&#10;L2Rvd25yZXYueG1sUEsFBgAAAAAEAAQA8wAAAAAGAAAAAA==&#10;" fillcolor="#eaf1dd [662]">
                <v:fill color2="#9bbb59 [3206]" angle="45" focus="100%" type="gradient"/>
                <v:textbox>
                  <w:txbxContent>
                    <w:p w:rsidR="00F425F3" w:rsidRPr="005633C2" w:rsidRDefault="00F425F3">
                      <w:pPr>
                        <w:rPr>
                          <w:rFonts w:cs="Times New Roman"/>
                          <w:sz w:val="18"/>
                          <w:szCs w:val="18"/>
                        </w:rPr>
                      </w:pPr>
                      <w:r>
                        <w:rPr>
                          <w:rFonts w:cs="Times New Roman"/>
                          <w:sz w:val="18"/>
                          <w:szCs w:val="18"/>
                        </w:rPr>
                        <w:t>Primera temática (Local Centro Plaza)</w:t>
                      </w:r>
                    </w:p>
                  </w:txbxContent>
                </v:textbox>
              </v:shape>
            </w:pict>
          </mc:Fallback>
        </mc:AlternateContent>
      </w:r>
    </w:p>
    <w:p w:rsidR="00480C51" w:rsidRPr="003B6A40" w:rsidRDefault="00A01E6F" w:rsidP="00D340D1">
      <w:pPr>
        <w:rPr>
          <w:rFonts w:cs="Times New Roman"/>
        </w:rPr>
      </w:pPr>
      <w:r w:rsidRPr="003B6A40">
        <w:rPr>
          <w:rFonts w:eastAsia="Times New Roman" w:cs="Times New Roman"/>
          <w:noProof/>
          <w:szCs w:val="24"/>
        </w:rPr>
        <w:drawing>
          <wp:anchor distT="0" distB="0" distL="114300" distR="114300" simplePos="0" relativeHeight="251663360" behindDoc="1" locked="0" layoutInCell="1" allowOverlap="1">
            <wp:simplePos x="0" y="0"/>
            <wp:positionH relativeFrom="column">
              <wp:posOffset>67945</wp:posOffset>
            </wp:positionH>
            <wp:positionV relativeFrom="paragraph">
              <wp:posOffset>156210</wp:posOffset>
            </wp:positionV>
            <wp:extent cx="2418080" cy="1530985"/>
            <wp:effectExtent l="0" t="0" r="1270" b="0"/>
            <wp:wrapTight wrapText="bothSides">
              <wp:wrapPolygon edited="0">
                <wp:start x="0" y="0"/>
                <wp:lineTo x="0" y="21233"/>
                <wp:lineTo x="21441" y="21233"/>
                <wp:lineTo x="21441" y="0"/>
                <wp:lineTo x="0" y="0"/>
              </wp:wrapPolygon>
            </wp:wrapTight>
            <wp:docPr id="8" name="7 Imagen" descr="cumbay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mbaya2.jpg"/>
                    <pic:cNvPicPr/>
                  </pic:nvPicPr>
                  <pic:blipFill>
                    <a:blip r:embed="rId82" cstate="print"/>
                    <a:srcRect l="38471" t="10280" r="26668" b="52793"/>
                    <a:stretch>
                      <a:fillRect/>
                    </a:stretch>
                  </pic:blipFill>
                  <pic:spPr>
                    <a:xfrm>
                      <a:off x="0" y="0"/>
                      <a:ext cx="2418080" cy="1530985"/>
                    </a:xfrm>
                    <a:prstGeom prst="rect">
                      <a:avLst/>
                    </a:prstGeom>
                  </pic:spPr>
                </pic:pic>
              </a:graphicData>
            </a:graphic>
          </wp:anchor>
        </w:drawing>
      </w:r>
      <w:r w:rsidRPr="003B6A40">
        <w:rPr>
          <w:rFonts w:eastAsia="Times New Roman" w:cs="Times New Roman"/>
          <w:noProof/>
          <w:szCs w:val="24"/>
        </w:rPr>
        <w:drawing>
          <wp:anchor distT="0" distB="0" distL="114300" distR="114300" simplePos="0" relativeHeight="251664384" behindDoc="1" locked="0" layoutInCell="1" allowOverlap="1">
            <wp:simplePos x="0" y="0"/>
            <wp:positionH relativeFrom="column">
              <wp:posOffset>2992120</wp:posOffset>
            </wp:positionH>
            <wp:positionV relativeFrom="paragraph">
              <wp:posOffset>156210</wp:posOffset>
            </wp:positionV>
            <wp:extent cx="2366645" cy="1530985"/>
            <wp:effectExtent l="0" t="0" r="0" b="0"/>
            <wp:wrapTight wrapText="bothSides">
              <wp:wrapPolygon edited="0">
                <wp:start x="0" y="0"/>
                <wp:lineTo x="0" y="21233"/>
                <wp:lineTo x="21386" y="21233"/>
                <wp:lineTo x="21386" y="0"/>
                <wp:lineTo x="0" y="0"/>
              </wp:wrapPolygon>
            </wp:wrapTight>
            <wp:docPr id="5" name="Imagen 5" descr="C:\Users\PC\Desktop\TESIS\FOTOS\SUCURSALES\2) ELOY ALFARO\Fotos\20130712_114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Desktop\TESIS\FOTOS\SUCURSALES\2) ELOY ALFARO\Fotos\20130712_114639.jpg"/>
                    <pic:cNvPicPr>
                      <a:picLocks noChangeAspect="1" noChangeArrowheads="1"/>
                    </pic:cNvPicPr>
                  </pic:nvPicPr>
                  <pic:blipFill>
                    <a:blip r:embed="rId83" cstate="print"/>
                    <a:srcRect t="13846"/>
                    <a:stretch>
                      <a:fillRect/>
                    </a:stretch>
                  </pic:blipFill>
                  <pic:spPr bwMode="auto">
                    <a:xfrm>
                      <a:off x="0" y="0"/>
                      <a:ext cx="2366645" cy="1530985"/>
                    </a:xfrm>
                    <a:prstGeom prst="rect">
                      <a:avLst/>
                    </a:prstGeom>
                    <a:noFill/>
                    <a:ln w="9525">
                      <a:noFill/>
                      <a:miter lim="800000"/>
                      <a:headEnd/>
                      <a:tailEnd/>
                    </a:ln>
                  </pic:spPr>
                </pic:pic>
              </a:graphicData>
            </a:graphic>
          </wp:anchor>
        </w:drawing>
      </w:r>
    </w:p>
    <w:p w:rsidR="003A1B91" w:rsidRPr="003B6A40" w:rsidRDefault="003A1B91" w:rsidP="00D340D1">
      <w:pPr>
        <w:rPr>
          <w:rFonts w:cs="Times New Roman"/>
        </w:rPr>
      </w:pPr>
    </w:p>
    <w:p w:rsidR="003A1B91" w:rsidRPr="003B6A40" w:rsidRDefault="003A1B91" w:rsidP="00D340D1">
      <w:pPr>
        <w:rPr>
          <w:rFonts w:cs="Times New Roman"/>
        </w:rPr>
      </w:pPr>
    </w:p>
    <w:p w:rsidR="003A1B91" w:rsidRPr="003B6A40" w:rsidRDefault="003A1B91" w:rsidP="00D340D1">
      <w:pPr>
        <w:rPr>
          <w:rFonts w:cs="Times New Roman"/>
        </w:rPr>
      </w:pPr>
    </w:p>
    <w:p w:rsidR="00A01E6F" w:rsidRDefault="00A01E6F" w:rsidP="004074DD">
      <w:pPr>
        <w:pStyle w:val="Sinespaciado"/>
        <w:tabs>
          <w:tab w:val="left" w:pos="709"/>
        </w:tabs>
        <w:spacing w:before="120" w:after="120" w:line="360" w:lineRule="auto"/>
        <w:ind w:left="709"/>
        <w:jc w:val="both"/>
        <w:rPr>
          <w:rFonts w:ascii="Times New Roman" w:hAnsi="Times New Roman"/>
          <w:b/>
          <w:sz w:val="20"/>
          <w:szCs w:val="20"/>
          <w:shd w:val="clear" w:color="auto" w:fill="FFFFFF"/>
        </w:rPr>
      </w:pPr>
    </w:p>
    <w:p w:rsidR="00A01E6F" w:rsidRDefault="00A01E6F" w:rsidP="004074DD">
      <w:pPr>
        <w:pStyle w:val="Sinespaciado"/>
        <w:tabs>
          <w:tab w:val="left" w:pos="709"/>
        </w:tabs>
        <w:spacing w:before="120" w:after="120" w:line="360" w:lineRule="auto"/>
        <w:ind w:left="709"/>
        <w:jc w:val="both"/>
        <w:rPr>
          <w:rFonts w:ascii="Times New Roman" w:hAnsi="Times New Roman"/>
          <w:b/>
          <w:sz w:val="20"/>
          <w:szCs w:val="20"/>
          <w:shd w:val="clear" w:color="auto" w:fill="FFFFFF"/>
        </w:rPr>
      </w:pPr>
    </w:p>
    <w:p w:rsidR="004074DD" w:rsidRPr="003B6A40" w:rsidRDefault="004074DD" w:rsidP="004074DD">
      <w:pPr>
        <w:pStyle w:val="Sinespaciado"/>
        <w:tabs>
          <w:tab w:val="left" w:pos="709"/>
        </w:tabs>
        <w:spacing w:before="120" w:after="120" w:line="360" w:lineRule="auto"/>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Elaborado por:</w:t>
      </w:r>
      <w:r w:rsidRPr="003B6A40">
        <w:rPr>
          <w:rFonts w:ascii="Times New Roman" w:hAnsi="Times New Roman"/>
          <w:sz w:val="20"/>
          <w:szCs w:val="20"/>
          <w:shd w:val="clear" w:color="auto" w:fill="FFFFFF"/>
        </w:rPr>
        <w:t xml:space="preserve"> Zeret Mosquera</w:t>
      </w:r>
    </w:p>
    <w:p w:rsidR="00644344" w:rsidRPr="003B6A40" w:rsidRDefault="004074DD" w:rsidP="004074DD">
      <w:pPr>
        <w:pStyle w:val="Sinespaciado"/>
        <w:tabs>
          <w:tab w:val="left" w:pos="709"/>
        </w:tabs>
        <w:spacing w:before="120" w:after="120"/>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Fuente</w:t>
      </w:r>
      <w:r w:rsidR="00A47FED" w:rsidRPr="003B6A40">
        <w:rPr>
          <w:rFonts w:ascii="Times New Roman" w:hAnsi="Times New Roman"/>
          <w:b/>
          <w:sz w:val="20"/>
          <w:szCs w:val="20"/>
          <w:shd w:val="clear" w:color="auto" w:fill="FFFFFF"/>
        </w:rPr>
        <w:t xml:space="preserve">: </w:t>
      </w:r>
      <w:r w:rsidR="00A47FED" w:rsidRPr="003B6A40">
        <w:rPr>
          <w:rFonts w:ascii="Times New Roman" w:hAnsi="Times New Roman"/>
          <w:sz w:val="20"/>
          <w:szCs w:val="20"/>
          <w:shd w:val="clear" w:color="auto" w:fill="FFFFFF"/>
        </w:rPr>
        <w:t>Investigación propia</w:t>
      </w:r>
    </w:p>
    <w:p w:rsidR="004074DD" w:rsidRPr="003B6A40" w:rsidRDefault="004074DD" w:rsidP="004074DD">
      <w:pPr>
        <w:pStyle w:val="Sinespaciado"/>
        <w:tabs>
          <w:tab w:val="left" w:pos="709"/>
        </w:tabs>
        <w:spacing w:before="120" w:after="120"/>
        <w:ind w:left="709"/>
        <w:jc w:val="both"/>
        <w:rPr>
          <w:rFonts w:ascii="Times New Roman" w:hAnsi="Times New Roman"/>
          <w:b/>
          <w:sz w:val="20"/>
          <w:szCs w:val="20"/>
          <w:shd w:val="clear" w:color="auto" w:fill="FFFFFF"/>
        </w:rPr>
      </w:pPr>
    </w:p>
    <w:p w:rsidR="00586774" w:rsidRPr="001B21D3" w:rsidRDefault="00D42AEC" w:rsidP="001B21D3">
      <w:pPr>
        <w:rPr>
          <w:b/>
        </w:rPr>
      </w:pPr>
      <w:r w:rsidRPr="001B21D3">
        <w:rPr>
          <w:b/>
        </w:rPr>
        <w:t>ELEMENTOS CRÍTICOS</w:t>
      </w:r>
    </w:p>
    <w:p w:rsidR="00D42AEC" w:rsidRPr="003B6A40" w:rsidRDefault="00D42AEC" w:rsidP="007416EE">
      <w:pPr>
        <w:ind w:firstLine="360"/>
      </w:pPr>
      <w:r w:rsidRPr="003B6A40">
        <w:t>Los elementos críticos son aquellos que definen la imagen de la empresa. En el Chipote Chillón  se destacan los siguientes:</w:t>
      </w:r>
    </w:p>
    <w:p w:rsidR="00215224" w:rsidRPr="003B6A40" w:rsidRDefault="00D42AEC" w:rsidP="00BB2D49">
      <w:pPr>
        <w:pStyle w:val="Prrafodelista"/>
        <w:numPr>
          <w:ilvl w:val="0"/>
          <w:numId w:val="2"/>
        </w:numPr>
        <w:rPr>
          <w:rFonts w:eastAsia="Times New Roman" w:cs="Times New Roman"/>
          <w:b/>
          <w:szCs w:val="24"/>
        </w:rPr>
      </w:pPr>
      <w:r w:rsidRPr="003B6A40">
        <w:rPr>
          <w:rFonts w:eastAsia="Times New Roman" w:cs="Times New Roman"/>
          <w:b/>
          <w:szCs w:val="24"/>
        </w:rPr>
        <w:t>Las figuras, muñecos, y diseños de “Chespirito”:</w:t>
      </w:r>
    </w:p>
    <w:p w:rsidR="00D42AEC" w:rsidRPr="007416EE" w:rsidRDefault="00215224" w:rsidP="007416EE">
      <w:pPr>
        <w:ind w:firstLine="360"/>
        <w:rPr>
          <w:rFonts w:eastAsia="Times New Roman" w:cs="Times New Roman"/>
          <w:szCs w:val="24"/>
        </w:rPr>
      </w:pPr>
      <w:r w:rsidRPr="007416EE">
        <w:rPr>
          <w:rFonts w:eastAsia="Times New Roman" w:cs="Times New Roman"/>
          <w:szCs w:val="24"/>
        </w:rPr>
        <w:t>Las</w:t>
      </w:r>
      <w:r w:rsidR="00D42AEC" w:rsidRPr="007416EE">
        <w:rPr>
          <w:rFonts w:eastAsia="Times New Roman" w:cs="Times New Roman"/>
          <w:szCs w:val="24"/>
        </w:rPr>
        <w:t xml:space="preserve"> figuras y personajes han cambiado, tal como se lo mencionó anteriormente, a continuación se presentara el cambio de personajes:</w:t>
      </w:r>
    </w:p>
    <w:p w:rsidR="00D42AEC" w:rsidRPr="001B21D3" w:rsidRDefault="00D42AEC" w:rsidP="00F33388">
      <w:pPr>
        <w:pStyle w:val="TABLA"/>
        <w:rPr>
          <w:rFonts w:eastAsia="Times New Roman" w:cs="Times New Roman"/>
        </w:rPr>
      </w:pPr>
      <w:bookmarkStart w:id="75" w:name="_Toc373743347"/>
      <w:r w:rsidRPr="001B21D3">
        <w:t>Tabla</w:t>
      </w:r>
      <w:r w:rsidR="00AE0F37">
        <w:t xml:space="preserve"> </w:t>
      </w:r>
      <w:r w:rsidRPr="001B21D3">
        <w:t>- Cambio de personajes en el restaurante Chipote Chillón</w:t>
      </w:r>
      <w:bookmarkEnd w:id="75"/>
    </w:p>
    <w:tbl>
      <w:tblPr>
        <w:tblStyle w:val="Tablaconcuadrcula"/>
        <w:tblW w:w="0" w:type="auto"/>
        <w:tblInd w:w="709" w:type="dxa"/>
        <w:shd w:val="clear" w:color="auto" w:fill="FDE9D9" w:themeFill="accent6" w:themeFillTint="33"/>
        <w:tblLook w:val="04A0" w:firstRow="1" w:lastRow="0" w:firstColumn="1" w:lastColumn="0" w:noHBand="0" w:noVBand="1"/>
      </w:tblPr>
      <w:tblGrid>
        <w:gridCol w:w="4198"/>
        <w:gridCol w:w="4147"/>
      </w:tblGrid>
      <w:tr w:rsidR="00D9035D" w:rsidRPr="003B6A40" w:rsidTr="0040078C">
        <w:tc>
          <w:tcPr>
            <w:tcW w:w="4198" w:type="dxa"/>
            <w:shd w:val="clear" w:color="auto" w:fill="FDE9D9" w:themeFill="accent6" w:themeFillTint="33"/>
          </w:tcPr>
          <w:p w:rsidR="00D9035D" w:rsidRPr="003B6A40" w:rsidRDefault="00D9035D" w:rsidP="00D9035D">
            <w:pPr>
              <w:pStyle w:val="Sinespaciado"/>
              <w:tabs>
                <w:tab w:val="left" w:pos="709"/>
              </w:tabs>
              <w:spacing w:before="120" w:after="120"/>
              <w:jc w:val="center"/>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PRIMERA TEMÁTICA</w:t>
            </w:r>
          </w:p>
        </w:tc>
        <w:tc>
          <w:tcPr>
            <w:tcW w:w="4147" w:type="dxa"/>
            <w:shd w:val="clear" w:color="auto" w:fill="FDE9D9" w:themeFill="accent6" w:themeFillTint="33"/>
          </w:tcPr>
          <w:p w:rsidR="00D9035D" w:rsidRPr="003B6A40" w:rsidRDefault="00D9035D" w:rsidP="00D9035D">
            <w:pPr>
              <w:pStyle w:val="Sinespaciado"/>
              <w:tabs>
                <w:tab w:val="left" w:pos="709"/>
              </w:tabs>
              <w:spacing w:before="120" w:after="120"/>
              <w:jc w:val="center"/>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SEGUNDA TEMÁTICA</w:t>
            </w:r>
          </w:p>
        </w:tc>
      </w:tr>
      <w:tr w:rsidR="00D9035D" w:rsidRPr="003B6A40" w:rsidTr="0040078C">
        <w:tc>
          <w:tcPr>
            <w:tcW w:w="4198" w:type="dxa"/>
            <w:shd w:val="clear" w:color="auto" w:fill="FDE9D9" w:themeFill="accent6" w:themeFillTint="33"/>
          </w:tcPr>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El chavo</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El Chapulín Colorado</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El doctor Chapatín</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lastRenderedPageBreak/>
              <w:t>Don Ramón</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La Chilindrina</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Quico</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Doña Florinda</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La bruja del 71</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El profesor Jirafales</w:t>
            </w:r>
          </w:p>
        </w:tc>
        <w:tc>
          <w:tcPr>
            <w:tcW w:w="4147" w:type="dxa"/>
            <w:shd w:val="clear" w:color="auto" w:fill="FDE9D9" w:themeFill="accent6" w:themeFillTint="33"/>
          </w:tcPr>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lastRenderedPageBreak/>
              <w:t>El chavo</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El Chapulín Colorado</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Cantinflas</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lastRenderedPageBreak/>
              <w:t>El santo</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 xml:space="preserve">India </w:t>
            </w:r>
            <w:r w:rsidR="00AE573C" w:rsidRPr="003B6A40">
              <w:rPr>
                <w:rFonts w:ascii="Times New Roman" w:hAnsi="Times New Roman"/>
                <w:b/>
                <w:sz w:val="20"/>
                <w:szCs w:val="20"/>
                <w:shd w:val="clear" w:color="auto" w:fill="FFFFFF"/>
              </w:rPr>
              <w:t>María</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Quico</w:t>
            </w:r>
          </w:p>
          <w:p w:rsidR="00D9035D" w:rsidRPr="003B6A40" w:rsidRDefault="00D9035D"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Luis Miguel</w:t>
            </w:r>
          </w:p>
          <w:p w:rsidR="009976E7" w:rsidRPr="003B6A40" w:rsidRDefault="009976E7"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 xml:space="preserve">Eugenio </w:t>
            </w:r>
            <w:r w:rsidR="00BC1E9C" w:rsidRPr="003B6A40">
              <w:rPr>
                <w:rFonts w:ascii="Times New Roman" w:hAnsi="Times New Roman"/>
                <w:b/>
                <w:sz w:val="20"/>
                <w:szCs w:val="20"/>
                <w:shd w:val="clear" w:color="auto" w:fill="FFFFFF"/>
              </w:rPr>
              <w:t>González Derbez</w:t>
            </w:r>
          </w:p>
          <w:p w:rsidR="009976E7" w:rsidRPr="003B6A40" w:rsidRDefault="009976E7" w:rsidP="00BB2D49">
            <w:pPr>
              <w:pStyle w:val="Sinespaciado"/>
              <w:numPr>
                <w:ilvl w:val="0"/>
                <w:numId w:val="2"/>
              </w:numPr>
              <w:tabs>
                <w:tab w:val="left" w:pos="709"/>
              </w:tabs>
              <w:spacing w:before="120" w:after="120"/>
              <w:jc w:val="both"/>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Catrinas</w:t>
            </w:r>
          </w:p>
          <w:p w:rsidR="00AE573C" w:rsidRPr="003B6A40" w:rsidRDefault="00AE573C" w:rsidP="00C27440">
            <w:pPr>
              <w:pStyle w:val="Sinespaciado"/>
              <w:numPr>
                <w:ilvl w:val="0"/>
                <w:numId w:val="2"/>
              </w:numPr>
              <w:tabs>
                <w:tab w:val="left" w:pos="709"/>
              </w:tabs>
              <w:spacing w:before="120" w:after="120"/>
              <w:rPr>
                <w:rFonts w:ascii="Times New Roman" w:hAnsi="Times New Roman"/>
                <w:b/>
                <w:sz w:val="20"/>
                <w:szCs w:val="20"/>
                <w:shd w:val="clear" w:color="auto" w:fill="FFFFFF"/>
              </w:rPr>
            </w:pPr>
            <w:r w:rsidRPr="003B6A40">
              <w:rPr>
                <w:rFonts w:ascii="Times New Roman" w:hAnsi="Times New Roman"/>
                <w:b/>
                <w:sz w:val="20"/>
                <w:szCs w:val="20"/>
                <w:shd w:val="clear" w:color="auto" w:fill="FFFFFF"/>
              </w:rPr>
              <w:t xml:space="preserve">Los </w:t>
            </w:r>
            <w:r w:rsidR="00B64B12" w:rsidRPr="003B6A40">
              <w:rPr>
                <w:rFonts w:ascii="Times New Roman" w:hAnsi="Times New Roman"/>
                <w:b/>
                <w:sz w:val="20"/>
                <w:szCs w:val="20"/>
                <w:shd w:val="clear" w:color="auto" w:fill="FFFFFF"/>
              </w:rPr>
              <w:t>Poli voces</w:t>
            </w:r>
            <w:r w:rsidR="00C27440">
              <w:rPr>
                <w:rFonts w:ascii="Times New Roman" w:hAnsi="Times New Roman"/>
                <w:b/>
                <w:sz w:val="20"/>
                <w:szCs w:val="20"/>
                <w:shd w:val="clear" w:color="auto" w:fill="FFFFFF"/>
              </w:rPr>
              <w:t xml:space="preserve"> (Equipo de actores famosos dentro de la comedia mexicana, quienes creaban diversos personajes e imitaban a celebridades.)</w:t>
            </w:r>
            <w:r w:rsidRPr="003B6A40">
              <w:rPr>
                <w:rFonts w:ascii="Times New Roman" w:hAnsi="Times New Roman"/>
                <w:b/>
                <w:sz w:val="20"/>
                <w:szCs w:val="20"/>
                <w:shd w:val="clear" w:color="auto" w:fill="FFFFFF"/>
              </w:rPr>
              <w:t xml:space="preserve">, </w:t>
            </w:r>
            <w:r w:rsidR="00B64B12" w:rsidRPr="003B6A40">
              <w:rPr>
                <w:rFonts w:ascii="Times New Roman" w:hAnsi="Times New Roman"/>
                <w:b/>
                <w:sz w:val="20"/>
                <w:szCs w:val="20"/>
                <w:shd w:val="clear" w:color="auto" w:fill="FFFFFF"/>
              </w:rPr>
              <w:t>etc.</w:t>
            </w:r>
          </w:p>
        </w:tc>
      </w:tr>
    </w:tbl>
    <w:p w:rsidR="00AE573C" w:rsidRPr="003B6A40" w:rsidRDefault="00AE573C" w:rsidP="00AE573C">
      <w:pPr>
        <w:pStyle w:val="Sinespaciado"/>
        <w:tabs>
          <w:tab w:val="left" w:pos="709"/>
        </w:tabs>
        <w:spacing w:before="120" w:after="120" w:line="360" w:lineRule="auto"/>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lastRenderedPageBreak/>
        <w:t>Elaborado por:</w:t>
      </w:r>
      <w:r w:rsidRPr="003B6A40">
        <w:rPr>
          <w:rFonts w:ascii="Times New Roman" w:hAnsi="Times New Roman"/>
          <w:sz w:val="20"/>
          <w:szCs w:val="20"/>
          <w:shd w:val="clear" w:color="auto" w:fill="FFFFFF"/>
        </w:rPr>
        <w:t xml:space="preserve"> Zeret Mosquera</w:t>
      </w:r>
    </w:p>
    <w:p w:rsidR="00586774" w:rsidRPr="003B6A40" w:rsidRDefault="00BC1E9C" w:rsidP="00586774">
      <w:pPr>
        <w:pStyle w:val="Sinespaciado"/>
        <w:tabs>
          <w:tab w:val="left" w:pos="709"/>
        </w:tabs>
        <w:spacing w:before="120" w:after="120"/>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Fuente:</w:t>
      </w:r>
      <w:r w:rsidRPr="003B6A40">
        <w:rPr>
          <w:rFonts w:ascii="Times New Roman" w:hAnsi="Times New Roman"/>
          <w:sz w:val="20"/>
          <w:szCs w:val="20"/>
          <w:shd w:val="clear" w:color="auto" w:fill="FFFFFF"/>
        </w:rPr>
        <w:t xml:space="preserve"> Investigación</w:t>
      </w:r>
      <w:r w:rsidR="002927A6" w:rsidRPr="003B6A40">
        <w:rPr>
          <w:rFonts w:ascii="Times New Roman" w:hAnsi="Times New Roman"/>
          <w:sz w:val="20"/>
          <w:szCs w:val="20"/>
          <w:shd w:val="clear" w:color="auto" w:fill="FFFFFF"/>
        </w:rPr>
        <w:t xml:space="preserve"> propia</w:t>
      </w:r>
    </w:p>
    <w:p w:rsidR="00B64B12" w:rsidRPr="003B6A40" w:rsidRDefault="00B64B12" w:rsidP="007416EE">
      <w:pPr>
        <w:ind w:firstLine="360"/>
        <w:rPr>
          <w:sz w:val="20"/>
          <w:szCs w:val="20"/>
          <w:shd w:val="clear" w:color="auto" w:fill="FFFFFF"/>
        </w:rPr>
      </w:pPr>
      <w:r w:rsidRPr="003B6A40">
        <w:t xml:space="preserve">De igual manera las frases que antes solo mencionaban a los personajes de Chespirito, han aumentado, el tema permitió a sus dueños jugar con los dichos, y con los nombres de estos personajes que están representados en </w:t>
      </w:r>
      <w:r w:rsidR="004D43A1" w:rsidRPr="003B6A40">
        <w:t>la carta</w:t>
      </w:r>
      <w:r w:rsidRPr="003B6A40">
        <w:t xml:space="preserve">, </w:t>
      </w:r>
      <w:r w:rsidR="00215224" w:rsidRPr="003B6A40">
        <w:t xml:space="preserve">y </w:t>
      </w:r>
      <w:r w:rsidRPr="003B6A40">
        <w:t>de igual manera los uniformes también llevan sus leyendas, frases y dichos, tal como se lo verá en el punto 4.6.</w:t>
      </w:r>
    </w:p>
    <w:p w:rsidR="00F60715" w:rsidRPr="001B21D3" w:rsidRDefault="00F60715" w:rsidP="007416EE">
      <w:pPr>
        <w:pStyle w:val="Vieta"/>
      </w:pPr>
      <w:r w:rsidRPr="001B21D3">
        <w:t>Doble Ambiente ( salón interno y Dec</w:t>
      </w:r>
      <w:r w:rsidR="00A216AF" w:rsidRPr="001B21D3">
        <w:rPr>
          <w:rStyle w:val="Refdenotaalpie"/>
          <w:b/>
        </w:rPr>
        <w:footnoteReference w:id="16"/>
      </w:r>
      <w:r w:rsidRPr="001B21D3">
        <w:t>)</w:t>
      </w:r>
      <w:r w:rsidR="00215224" w:rsidRPr="001B21D3">
        <w:t>:</w:t>
      </w:r>
    </w:p>
    <w:p w:rsidR="00586774" w:rsidRPr="003B6A40" w:rsidRDefault="008F705E" w:rsidP="007416EE">
      <w:pPr>
        <w:ind w:firstLine="360"/>
        <w:rPr>
          <w:rFonts w:eastAsia="Times New Roman"/>
        </w:rPr>
      </w:pPr>
      <w:r w:rsidRPr="003B6A40">
        <w:rPr>
          <w:rFonts w:eastAsia="Times New Roman"/>
        </w:rPr>
        <w:t>Aurora Cuito en su libro Nuevos  bares y restaurantes menciona que, “La mecánica actual del consumo está marcando una clara tendencia a convertir actividades naturales y cotidianas en auténticos rituales, fenómeno del que se hace eco el diseño interior de bares y restaurantes.” (Cuito, 2005)</w:t>
      </w:r>
      <w:r w:rsidR="00A216AF" w:rsidRPr="003B6A40">
        <w:rPr>
          <w:rFonts w:eastAsia="Times New Roman"/>
        </w:rPr>
        <w:t>.</w:t>
      </w:r>
    </w:p>
    <w:p w:rsidR="00586774" w:rsidRPr="003B6A40" w:rsidRDefault="00F60715" w:rsidP="007416EE">
      <w:pPr>
        <w:ind w:firstLine="360"/>
        <w:rPr>
          <w:rFonts w:eastAsia="Times New Roman"/>
        </w:rPr>
      </w:pPr>
      <w:r w:rsidRPr="003B6A40">
        <w:rPr>
          <w:rFonts w:eastAsia="Times New Roman"/>
        </w:rPr>
        <w:t>Es importante para de la imagen de Chipote Chillón tener 2 áreas de servicio</w:t>
      </w:r>
      <w:r w:rsidR="00215224" w:rsidRPr="003B6A40">
        <w:rPr>
          <w:rFonts w:eastAsia="Times New Roman"/>
        </w:rPr>
        <w:t xml:space="preserve">, por la que han optado por esta imagen teniendo </w:t>
      </w:r>
      <w:r w:rsidR="00682222" w:rsidRPr="003B6A40">
        <w:rPr>
          <w:rFonts w:eastAsia="Times New Roman"/>
        </w:rPr>
        <w:t>así</w:t>
      </w:r>
      <w:r w:rsidRPr="003B6A40">
        <w:rPr>
          <w:rFonts w:eastAsia="Times New Roman"/>
        </w:rPr>
        <w:t>: el salón interno y el Dec</w:t>
      </w:r>
      <w:r w:rsidR="00215224" w:rsidRPr="003B6A40">
        <w:rPr>
          <w:rFonts w:eastAsia="Times New Roman"/>
        </w:rPr>
        <w:t xml:space="preserve">. </w:t>
      </w:r>
      <w:r w:rsidRPr="003B6A40">
        <w:rPr>
          <w:rFonts w:eastAsia="Times New Roman"/>
        </w:rPr>
        <w:t xml:space="preserve">De esta manera el cliente podrá escoger entre un ambiente cerrado donde existe un poco </w:t>
      </w:r>
      <w:r w:rsidR="003F62D1" w:rsidRPr="003B6A40">
        <w:rPr>
          <w:rFonts w:eastAsia="Times New Roman"/>
        </w:rPr>
        <w:t>más</w:t>
      </w:r>
      <w:r w:rsidRPr="003B6A40">
        <w:rPr>
          <w:rFonts w:eastAsia="Times New Roman"/>
        </w:rPr>
        <w:t xml:space="preserve"> de privacidad o por otro lado un espacio abierto y refrescante.</w:t>
      </w:r>
    </w:p>
    <w:p w:rsidR="007F0B3A" w:rsidRPr="003B6A40" w:rsidRDefault="007F0B3A" w:rsidP="001B21D3">
      <w:pPr>
        <w:pStyle w:val="Ttulo3"/>
      </w:pPr>
      <w:bookmarkStart w:id="76" w:name="_Toc371713839"/>
      <w:bookmarkStart w:id="77" w:name="_Toc371713983"/>
      <w:bookmarkStart w:id="78" w:name="_Toc371714983"/>
      <w:bookmarkStart w:id="79" w:name="_Toc371716545"/>
      <w:bookmarkStart w:id="80" w:name="_Toc373743296"/>
      <w:r w:rsidRPr="003B6A40">
        <w:t>4P del marketing en el Chipote Chillón</w:t>
      </w:r>
      <w:bookmarkEnd w:id="76"/>
      <w:bookmarkEnd w:id="77"/>
      <w:bookmarkEnd w:id="78"/>
      <w:bookmarkEnd w:id="79"/>
      <w:bookmarkEnd w:id="80"/>
    </w:p>
    <w:p w:rsidR="00586774" w:rsidRPr="001B21D3" w:rsidRDefault="007F0B3A" w:rsidP="001B21D3">
      <w:pPr>
        <w:rPr>
          <w:b/>
        </w:rPr>
      </w:pPr>
      <w:r w:rsidRPr="001B21D3">
        <w:rPr>
          <w:b/>
        </w:rPr>
        <w:t>PRODUCTO</w:t>
      </w:r>
      <w:r w:rsidR="00EE71FA" w:rsidRPr="001B21D3">
        <w:rPr>
          <w:b/>
        </w:rPr>
        <w:tab/>
      </w:r>
    </w:p>
    <w:p w:rsidR="001D62DA" w:rsidRPr="003B6A40" w:rsidRDefault="001D62DA" w:rsidP="007416EE">
      <w:pPr>
        <w:ind w:firstLine="708"/>
        <w:rPr>
          <w:b/>
        </w:rPr>
      </w:pPr>
      <w:r w:rsidRPr="003B6A40">
        <w:lastRenderedPageBreak/>
        <w:t>En una entrevista realizada a Guillermo Robalino por parte de la Cámara de Comercio de Quito, detalla el porqué de la apertura del lugar mexicano en lugar de otra especialidad, la razón según Robalino, es debido a que deseaban hacer algo distinto en cuanto a comida, y servicio (Cámara de Comercio de Quito, 2012)</w:t>
      </w:r>
      <w:r w:rsidR="00A216AF" w:rsidRPr="003B6A40">
        <w:t>.</w:t>
      </w:r>
    </w:p>
    <w:p w:rsidR="00F81131" w:rsidRPr="003B6A40" w:rsidRDefault="001D62DA" w:rsidP="007416EE">
      <w:pPr>
        <w:ind w:firstLine="708"/>
      </w:pPr>
      <w:r w:rsidRPr="003B6A40">
        <w:rPr>
          <w:shd w:val="clear" w:color="auto" w:fill="FFFFFF"/>
        </w:rPr>
        <w:t xml:space="preserve">La diferencia entre Chipote Chillón de otros restaurantes de  la misma especialidad es la integración de elementos ecuatorianos, es decir se ofrece comida mexicana fusión con la integración de estos </w:t>
      </w:r>
      <w:r w:rsidR="000C7C52" w:rsidRPr="003B6A40">
        <w:rPr>
          <w:shd w:val="clear" w:color="auto" w:fill="FFFFFF"/>
        </w:rPr>
        <w:t xml:space="preserve">elementos, esta diferenciación fue adoptada precisamente por Gabriel Crespo </w:t>
      </w:r>
      <w:r w:rsidR="000C7C52" w:rsidRPr="003B6A40">
        <w:t>(Crespo, 2013).</w:t>
      </w:r>
    </w:p>
    <w:p w:rsidR="00F81131" w:rsidRPr="003B6A40" w:rsidRDefault="00F81131" w:rsidP="007416EE">
      <w:pPr>
        <w:ind w:firstLine="708"/>
      </w:pPr>
      <w:r w:rsidRPr="003B6A40">
        <w:rPr>
          <w:szCs w:val="24"/>
          <w:shd w:val="clear" w:color="auto" w:fill="FFFFFF"/>
        </w:rPr>
        <w:t>Productos  ecuatorianos; que en México no se come, en Chipote lo adaptan, y de igual manera productos mexicanos adaptados a la comida ecuatoriana como por ejemplo;</w:t>
      </w:r>
    </w:p>
    <w:p w:rsidR="000F73DE" w:rsidRPr="003B6A40" w:rsidRDefault="000F73DE" w:rsidP="001B21D3">
      <w:pPr>
        <w:rPr>
          <w:rFonts w:cs="Times New Roman"/>
          <w:lang w:eastAsia="es-ES"/>
        </w:rPr>
      </w:pPr>
    </w:p>
    <w:p w:rsidR="000F73DE" w:rsidRPr="003B6A40" w:rsidRDefault="00F33388" w:rsidP="00F33388">
      <w:pPr>
        <w:pStyle w:val="TABLA"/>
        <w:rPr>
          <w:rFonts w:eastAsia="Times New Roman" w:cs="Times New Roman"/>
        </w:rPr>
      </w:pPr>
      <w:bookmarkStart w:id="81" w:name="_Toc373743348"/>
      <w:r>
        <w:t xml:space="preserve">Tabla </w:t>
      </w:r>
      <w:r w:rsidR="000F73DE" w:rsidRPr="003B6A40">
        <w:t xml:space="preserve">- Ejemplo de productos ecuatorianos utilizados dentro </w:t>
      </w:r>
      <w:r w:rsidR="004D43A1" w:rsidRPr="003B6A40">
        <w:t>de la carta</w:t>
      </w:r>
      <w:r w:rsidR="000F73DE" w:rsidRPr="003B6A40">
        <w:t xml:space="preserve"> de Chipote Chillón</w:t>
      </w:r>
      <w:bookmarkEnd w:id="81"/>
    </w:p>
    <w:tbl>
      <w:tblPr>
        <w:tblStyle w:val="Tablaconcuadrcula"/>
        <w:tblpPr w:leftFromText="141" w:rightFromText="141" w:vertAnchor="text" w:horzAnchor="margin" w:tblpY="43"/>
        <w:tblW w:w="0" w:type="auto"/>
        <w:shd w:val="clear" w:color="auto" w:fill="FDE9D9" w:themeFill="accent6" w:themeFillTint="33"/>
        <w:tblLook w:val="04A0" w:firstRow="1" w:lastRow="0" w:firstColumn="1" w:lastColumn="0" w:noHBand="0" w:noVBand="1"/>
      </w:tblPr>
      <w:tblGrid>
        <w:gridCol w:w="4489"/>
        <w:gridCol w:w="4489"/>
      </w:tblGrid>
      <w:tr w:rsidR="002D4D7C" w:rsidRPr="003B6A40" w:rsidTr="001C67CA">
        <w:tc>
          <w:tcPr>
            <w:tcW w:w="4489" w:type="dxa"/>
            <w:shd w:val="clear" w:color="auto" w:fill="FDE9D9" w:themeFill="accent6" w:themeFillTint="33"/>
          </w:tcPr>
          <w:p w:rsidR="002D4D7C" w:rsidRPr="003B6A40" w:rsidRDefault="002D4D7C" w:rsidP="002D4D7C">
            <w:pPr>
              <w:pStyle w:val="Sinespaciado"/>
              <w:tabs>
                <w:tab w:val="left" w:pos="709"/>
              </w:tabs>
              <w:spacing w:before="120" w:after="120" w:line="360" w:lineRule="auto"/>
              <w:rPr>
                <w:rFonts w:ascii="Times New Roman" w:hAnsi="Times New Roman"/>
                <w:b/>
                <w:sz w:val="24"/>
                <w:szCs w:val="24"/>
              </w:rPr>
            </w:pPr>
            <w:r w:rsidRPr="003B6A40">
              <w:rPr>
                <w:rFonts w:ascii="Times New Roman" w:hAnsi="Times New Roman"/>
                <w:b/>
                <w:sz w:val="24"/>
                <w:szCs w:val="24"/>
              </w:rPr>
              <w:t>PRODUCTOS</w:t>
            </w:r>
          </w:p>
        </w:tc>
        <w:tc>
          <w:tcPr>
            <w:tcW w:w="4489" w:type="dxa"/>
            <w:shd w:val="clear" w:color="auto" w:fill="FDE9D9" w:themeFill="accent6" w:themeFillTint="33"/>
          </w:tcPr>
          <w:p w:rsidR="002D4D7C" w:rsidRPr="003B6A40" w:rsidRDefault="002D4D7C" w:rsidP="002D4D7C">
            <w:pPr>
              <w:pStyle w:val="Sinespaciado"/>
              <w:tabs>
                <w:tab w:val="left" w:pos="709"/>
              </w:tabs>
              <w:spacing w:before="120" w:after="120" w:line="360" w:lineRule="auto"/>
              <w:rPr>
                <w:rFonts w:ascii="Times New Roman" w:hAnsi="Times New Roman"/>
                <w:b/>
                <w:sz w:val="24"/>
                <w:szCs w:val="24"/>
              </w:rPr>
            </w:pPr>
            <w:r w:rsidRPr="003B6A40">
              <w:rPr>
                <w:rFonts w:ascii="Times New Roman" w:hAnsi="Times New Roman"/>
                <w:b/>
                <w:sz w:val="24"/>
                <w:szCs w:val="24"/>
              </w:rPr>
              <w:t>PLATOS</w:t>
            </w:r>
          </w:p>
        </w:tc>
      </w:tr>
      <w:tr w:rsidR="002D4D7C" w:rsidRPr="003B6A40" w:rsidTr="001C67CA">
        <w:trPr>
          <w:trHeight w:val="660"/>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Quinua; incluido en platos gourmet, como acompañante a manera de puré de quinua</w:t>
            </w: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Xochi a la Jamaica; lomo fino y puré.</w:t>
            </w:r>
          </w:p>
        </w:tc>
      </w:tr>
      <w:tr w:rsidR="002D4D7C" w:rsidRPr="003B6A40" w:rsidTr="001C67CA">
        <w:trPr>
          <w:trHeight w:val="420"/>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Papa Ecuatoriana; acompañante de los platos</w:t>
            </w: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Pollo Chapatín</w:t>
            </w:r>
          </w:p>
        </w:tc>
      </w:tr>
      <w:tr w:rsidR="002D4D7C" w:rsidRPr="003B6A40" w:rsidTr="001C67CA">
        <w:trPr>
          <w:trHeight w:val="450"/>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Aguacate y demás vegetales; acompañante</w:t>
            </w: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Ensalada Chilangolandia.</w:t>
            </w:r>
          </w:p>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Ensalada DearYoko</w:t>
            </w:r>
          </w:p>
        </w:tc>
      </w:tr>
      <w:tr w:rsidR="002D4D7C" w:rsidRPr="003B6A40" w:rsidTr="001C67CA">
        <w:trPr>
          <w:trHeight w:val="435"/>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Queso fresco ecuatoriano (queso de mesa)</w:t>
            </w: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 xml:space="preserve">Flautas Manitos; Queso más un </w:t>
            </w:r>
            <w:r w:rsidR="003F62D1" w:rsidRPr="003B6A40">
              <w:rPr>
                <w:rFonts w:ascii="Times New Roman" w:hAnsi="Times New Roman"/>
                <w:sz w:val="20"/>
                <w:szCs w:val="20"/>
              </w:rPr>
              <w:t>género</w:t>
            </w:r>
            <w:r w:rsidRPr="003B6A40">
              <w:rPr>
                <w:rFonts w:ascii="Times New Roman" w:hAnsi="Times New Roman"/>
                <w:sz w:val="20"/>
                <w:szCs w:val="20"/>
              </w:rPr>
              <w:t xml:space="preserve"> cárnico.</w:t>
            </w:r>
          </w:p>
        </w:tc>
      </w:tr>
      <w:tr w:rsidR="002D4D7C" w:rsidRPr="003B6A40" w:rsidTr="001C67CA">
        <w:trPr>
          <w:trHeight w:val="869"/>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Tortillas de maíz; a partir de Junio se empezó a elaborar sus propias tortillas con maíz ecuatoriano, mezclado con maíz seco. antes tenían proveedores</w:t>
            </w: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Chiquitolinas; Roastbeef envuelto en la tortilla de maíz.</w:t>
            </w:r>
          </w:p>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Fajita Paxia</w:t>
            </w:r>
          </w:p>
        </w:tc>
      </w:tr>
      <w:tr w:rsidR="002D4D7C" w:rsidRPr="003B6A40" w:rsidTr="001C67CA">
        <w:trPr>
          <w:trHeight w:val="556"/>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Mote</w:t>
            </w:r>
          </w:p>
          <w:p w:rsidR="002D4D7C" w:rsidRPr="003B6A40" w:rsidRDefault="002D4D7C" w:rsidP="002D4D7C">
            <w:pPr>
              <w:pStyle w:val="Sinespaciado"/>
              <w:rPr>
                <w:rFonts w:ascii="Times New Roman" w:hAnsi="Times New Roman"/>
                <w:sz w:val="20"/>
                <w:szCs w:val="20"/>
              </w:rPr>
            </w:pP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Pozole Chavo del 8: en México cabe recalcar que se lo realiza con maíz.</w:t>
            </w:r>
          </w:p>
        </w:tc>
      </w:tr>
      <w:tr w:rsidR="002D4D7C" w:rsidRPr="003B6A40" w:rsidTr="001C67CA">
        <w:trPr>
          <w:trHeight w:val="266"/>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Pescado picudo ecuatoriano</w:t>
            </w: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Ceviche Acapulco; aguacate, maíz dulce, etc.</w:t>
            </w:r>
          </w:p>
        </w:tc>
      </w:tr>
      <w:tr w:rsidR="002D4D7C" w:rsidRPr="003B6A40" w:rsidTr="001C67CA">
        <w:trPr>
          <w:trHeight w:val="567"/>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Culantro ,  perejil,  ajo macho</w:t>
            </w: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son productos utilizaos para la base  principal de la salsa que elabora</w:t>
            </w:r>
          </w:p>
        </w:tc>
      </w:tr>
      <w:tr w:rsidR="002D4D7C" w:rsidRPr="003B6A40" w:rsidTr="001C67CA">
        <w:trPr>
          <w:trHeight w:val="410"/>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Choclo</w:t>
            </w:r>
          </w:p>
          <w:p w:rsidR="002D4D7C" w:rsidRPr="003B6A40" w:rsidRDefault="002D4D7C" w:rsidP="002D4D7C">
            <w:pPr>
              <w:pStyle w:val="Sinespaciado"/>
              <w:rPr>
                <w:rFonts w:ascii="Times New Roman" w:hAnsi="Times New Roman"/>
                <w:sz w:val="20"/>
                <w:szCs w:val="20"/>
              </w:rPr>
            </w:pP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Enchiladas Enchuladas</w:t>
            </w:r>
          </w:p>
        </w:tc>
      </w:tr>
      <w:tr w:rsidR="002D4D7C" w:rsidRPr="003B6A40" w:rsidTr="00092582">
        <w:trPr>
          <w:trHeight w:val="502"/>
        </w:trPr>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Frutillas</w:t>
            </w:r>
          </w:p>
          <w:p w:rsidR="002D4D7C" w:rsidRPr="003B6A40" w:rsidRDefault="002D4D7C" w:rsidP="002D4D7C">
            <w:pPr>
              <w:pStyle w:val="Sinespaciado"/>
              <w:rPr>
                <w:rFonts w:ascii="Times New Roman" w:hAnsi="Times New Roman"/>
                <w:sz w:val="20"/>
                <w:szCs w:val="20"/>
              </w:rPr>
            </w:pPr>
          </w:p>
        </w:tc>
        <w:tc>
          <w:tcPr>
            <w:tcW w:w="4489" w:type="dxa"/>
            <w:shd w:val="clear" w:color="auto" w:fill="FDE9D9" w:themeFill="accent6" w:themeFillTint="33"/>
          </w:tcPr>
          <w:p w:rsidR="002D4D7C" w:rsidRPr="003B6A40" w:rsidRDefault="002D4D7C" w:rsidP="002D4D7C">
            <w:pPr>
              <w:pStyle w:val="Sinespaciado"/>
              <w:rPr>
                <w:rFonts w:ascii="Times New Roman" w:hAnsi="Times New Roman"/>
                <w:sz w:val="20"/>
                <w:szCs w:val="20"/>
              </w:rPr>
            </w:pPr>
            <w:r w:rsidRPr="003B6A40">
              <w:rPr>
                <w:rFonts w:ascii="Times New Roman" w:hAnsi="Times New Roman"/>
                <w:sz w:val="20"/>
                <w:szCs w:val="20"/>
              </w:rPr>
              <w:t>Su escudo es un corazón; postre de tortillas con manjar de leche más frutas.</w:t>
            </w:r>
          </w:p>
        </w:tc>
      </w:tr>
    </w:tbl>
    <w:p w:rsidR="00BA1557" w:rsidRPr="003B6A40" w:rsidRDefault="00BA1557" w:rsidP="00843AAE">
      <w:pPr>
        <w:pStyle w:val="Sinespaciado"/>
        <w:spacing w:before="120" w:after="120" w:line="360" w:lineRule="auto"/>
        <w:ind w:left="-142"/>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Elaborado por</w:t>
      </w:r>
      <w:r w:rsidR="00BC1E9C" w:rsidRPr="003B6A40">
        <w:rPr>
          <w:rFonts w:ascii="Times New Roman" w:hAnsi="Times New Roman"/>
          <w:b/>
          <w:sz w:val="20"/>
          <w:szCs w:val="20"/>
          <w:shd w:val="clear" w:color="auto" w:fill="FFFFFF"/>
        </w:rPr>
        <w:t xml:space="preserve">: </w:t>
      </w:r>
      <w:r w:rsidR="00BC1E9C" w:rsidRPr="003B6A40">
        <w:rPr>
          <w:rFonts w:ascii="Times New Roman" w:hAnsi="Times New Roman"/>
          <w:sz w:val="20"/>
          <w:szCs w:val="20"/>
          <w:shd w:val="clear" w:color="auto" w:fill="FFFFFF"/>
        </w:rPr>
        <w:t>Zeret</w:t>
      </w:r>
      <w:r w:rsidRPr="003B6A40">
        <w:rPr>
          <w:rFonts w:ascii="Times New Roman" w:hAnsi="Times New Roman"/>
          <w:sz w:val="20"/>
          <w:szCs w:val="20"/>
          <w:shd w:val="clear" w:color="auto" w:fill="FFFFFF"/>
        </w:rPr>
        <w:t xml:space="preserve"> Mosquera</w:t>
      </w:r>
    </w:p>
    <w:p w:rsidR="00586774" w:rsidRPr="003B6A40" w:rsidRDefault="00BA1557" w:rsidP="0040078C">
      <w:pPr>
        <w:pStyle w:val="Sinespaciado"/>
        <w:spacing w:before="120" w:after="120" w:line="360" w:lineRule="auto"/>
        <w:ind w:left="-142"/>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lastRenderedPageBreak/>
        <w:t>Fuente:</w:t>
      </w:r>
      <w:r w:rsidR="0040148F" w:rsidRPr="003B6A40">
        <w:rPr>
          <w:rFonts w:ascii="Times New Roman" w:hAnsi="Times New Roman"/>
          <w:b/>
          <w:sz w:val="20"/>
          <w:szCs w:val="20"/>
          <w:shd w:val="clear" w:color="auto" w:fill="FFFFFF"/>
        </w:rPr>
        <w:t xml:space="preserve"> </w:t>
      </w:r>
      <w:r w:rsidR="00895290" w:rsidRPr="003B6A40">
        <w:rPr>
          <w:rFonts w:ascii="Times New Roman" w:hAnsi="Times New Roman"/>
          <w:sz w:val="20"/>
          <w:szCs w:val="20"/>
          <w:shd w:val="clear" w:color="auto" w:fill="FFFFFF"/>
        </w:rPr>
        <w:t xml:space="preserve">Carta oficial del </w:t>
      </w:r>
      <w:r w:rsidRPr="003B6A40">
        <w:rPr>
          <w:rFonts w:ascii="Times New Roman" w:hAnsi="Times New Roman"/>
          <w:sz w:val="20"/>
          <w:szCs w:val="20"/>
          <w:shd w:val="clear" w:color="auto" w:fill="FFFFFF"/>
        </w:rPr>
        <w:t>restaurante Chipote Chillón</w:t>
      </w:r>
    </w:p>
    <w:p w:rsidR="000B151E" w:rsidRPr="003B6A40" w:rsidRDefault="00F74D57" w:rsidP="002D3587">
      <w:pPr>
        <w:ind w:firstLine="708"/>
      </w:pPr>
      <w:r w:rsidRPr="003B6A40">
        <w:t>De igual manera tienen productos que no son ecuatorianos, como es el caso de los chiles, los cuales eran importados desde México y EEUU cuando recién fue inaugurado el primer loca</w:t>
      </w:r>
      <w:r w:rsidR="00E84BB2">
        <w:t>l</w:t>
      </w:r>
      <w:r w:rsidRPr="003B6A40">
        <w:t>, en la actualidad ya existen en el Ecuador pero no siempre se encuentran den</w:t>
      </w:r>
      <w:r w:rsidR="00A216AF" w:rsidRPr="003B6A40">
        <w:t xml:space="preserve">tro de la producción </w:t>
      </w:r>
      <w:r w:rsidR="008733A2" w:rsidRPr="003B6A40">
        <w:t>(Crespo, 2013)</w:t>
      </w:r>
      <w:r w:rsidR="00A216AF" w:rsidRPr="003B6A40">
        <w:t>.</w:t>
      </w:r>
    </w:p>
    <w:p w:rsidR="00586774" w:rsidRPr="003B6A40" w:rsidRDefault="001170EB" w:rsidP="001B21D3">
      <w:pPr>
        <w:rPr>
          <w:b/>
        </w:rPr>
      </w:pPr>
      <w:r w:rsidRPr="003B6A40">
        <w:rPr>
          <w:b/>
        </w:rPr>
        <w:t>La Carta:</w:t>
      </w:r>
    </w:p>
    <w:p w:rsidR="00392A9E" w:rsidRPr="003B6A40" w:rsidRDefault="00353119" w:rsidP="007416EE">
      <w:pPr>
        <w:ind w:firstLine="708"/>
        <w:rPr>
          <w:b/>
        </w:rPr>
      </w:pPr>
      <w:r w:rsidRPr="003B6A40">
        <w:t>El sabor de los alimentos</w:t>
      </w:r>
      <w:r w:rsidR="00392A9E" w:rsidRPr="003B6A40">
        <w:t xml:space="preserve"> es uno de los problemas que logro ser solucionado,  tal como se </w:t>
      </w:r>
      <w:r w:rsidR="00BC1E9C" w:rsidRPr="003B6A40">
        <w:t>mencionada en</w:t>
      </w:r>
      <w:r w:rsidR="00392A9E" w:rsidRPr="003B6A40">
        <w:t xml:space="preserve"> </w:t>
      </w:r>
      <w:r w:rsidR="00BC1E9C" w:rsidRPr="003B6A40">
        <w:t>la Tabla</w:t>
      </w:r>
      <w:r w:rsidR="00392A9E" w:rsidRPr="003B6A40">
        <w:t xml:space="preserve"> N° </w:t>
      </w:r>
      <w:r w:rsidR="00906510" w:rsidRPr="003B6A40">
        <w:t>4</w:t>
      </w:r>
      <w:r w:rsidR="00392A9E" w:rsidRPr="003B6A40">
        <w:t xml:space="preserve">.- Problemas, Consecuencias, y posibles soluciones Chipote Centro Plaza y Eloy Alfaro, después de la apertura </w:t>
      </w:r>
      <w:r w:rsidR="00FD6300">
        <w:t>de la sucursal</w:t>
      </w:r>
      <w:r w:rsidR="004E364A">
        <w:t xml:space="preserve"> E. Alfaro</w:t>
      </w:r>
      <w:r w:rsidR="00392A9E" w:rsidRPr="003B6A40">
        <w:t xml:space="preserve">, cada </w:t>
      </w:r>
      <w:r w:rsidR="00FD6300">
        <w:t>local</w:t>
      </w:r>
      <w:r w:rsidR="00392A9E" w:rsidRPr="003B6A40">
        <w:t xml:space="preserve"> tenía su propia cocina, por lo que se dejaba a criterio </w:t>
      </w:r>
      <w:r w:rsidR="00FD6300">
        <w:t>de cada chef</w:t>
      </w:r>
      <w:r w:rsidR="00392A9E" w:rsidRPr="003B6A40">
        <w:t xml:space="preserve"> </w:t>
      </w:r>
      <w:r w:rsidR="00FD6300">
        <w:t xml:space="preserve">la forma de preparación de los platos y la cantidad de productos a usar </w:t>
      </w:r>
      <w:r w:rsidR="00392A9E" w:rsidRPr="003B6A40">
        <w:t xml:space="preserve"> que ellos creían conveniente, como resultado existían distinción de sabores </w:t>
      </w:r>
      <w:r w:rsidR="004D43A1" w:rsidRPr="003B6A40">
        <w:t>de la comida</w:t>
      </w:r>
      <w:r w:rsidR="00392A9E" w:rsidRPr="003B6A40">
        <w:t xml:space="preserve"> entre </w:t>
      </w:r>
      <w:r w:rsidR="004E364A">
        <w:t>los locales que acaban de ser mencionados</w:t>
      </w:r>
      <w:r w:rsidR="00392A9E" w:rsidRPr="003B6A40">
        <w:t xml:space="preserve">, ocasionando quejas e inconformidad por parte del cliente, para darse solución a este inconveniente se decidió instalar una cocina central, o cocina de producción, con la cual de igual manera nació la segunda razón social como se explicó anteriormente,  los sabores se regularon, dejando el problema de las quejas por la distinción de sabores </w:t>
      </w:r>
      <w:r w:rsidR="004E364A">
        <w:t xml:space="preserve">de </w:t>
      </w:r>
      <w:r w:rsidR="00C11887">
        <w:t>las sucursales</w:t>
      </w:r>
      <w:r w:rsidR="00392A9E" w:rsidRPr="003B6A40">
        <w:t>.</w:t>
      </w:r>
    </w:p>
    <w:p w:rsidR="00777B5E" w:rsidRPr="003B6A40" w:rsidRDefault="00392A9E" w:rsidP="007416EE">
      <w:pPr>
        <w:ind w:firstLine="708"/>
        <w:rPr>
          <w:highlight w:val="cyan"/>
        </w:rPr>
      </w:pPr>
      <w:r w:rsidRPr="003B6A40">
        <w:t>La carta de igual manera ha variado constantemente desde su apertura en el 2007 hasta el año 2013, cambiándolo 4 ve</w:t>
      </w:r>
      <w:r w:rsidR="00895290" w:rsidRPr="003B6A40">
        <w:t>ces en total hasta el año 2013. En la última actualización realizada en Mayo, se aumentó y se quitó cuatro platillos</w:t>
      </w:r>
      <w:r w:rsidR="004B1BA0" w:rsidRPr="003B6A40">
        <w:t>.</w:t>
      </w:r>
    </w:p>
    <w:p w:rsidR="00895290" w:rsidRDefault="00895290" w:rsidP="007416EE">
      <w:pPr>
        <w:ind w:firstLine="708"/>
        <w:rPr>
          <w:rFonts w:cs="Times New Roman"/>
        </w:rPr>
      </w:pPr>
      <w:r w:rsidRPr="003B6A40">
        <w:rPr>
          <w:rFonts w:cs="Times New Roman"/>
        </w:rPr>
        <w:t xml:space="preserve">Del primer al segundo cambio no se </w:t>
      </w:r>
      <w:r w:rsidR="003F62D1" w:rsidRPr="003B6A40">
        <w:rPr>
          <w:rFonts w:cs="Times New Roman"/>
        </w:rPr>
        <w:t>realizó</w:t>
      </w:r>
      <w:r w:rsidRPr="003B6A40">
        <w:rPr>
          <w:rFonts w:cs="Times New Roman"/>
        </w:rPr>
        <w:t xml:space="preserve"> cambio de platos, el único cambio que tuvo fue </w:t>
      </w:r>
      <w:r w:rsidR="00CE3AF5" w:rsidRPr="003B6A40">
        <w:rPr>
          <w:rFonts w:cs="Times New Roman"/>
        </w:rPr>
        <w:t xml:space="preserve">el de </w:t>
      </w:r>
      <w:r w:rsidRPr="003B6A40">
        <w:rPr>
          <w:rFonts w:cs="Times New Roman"/>
        </w:rPr>
        <w:t xml:space="preserve">la portada, debido a que era de metal, daba bastantes problemas, la presentación se oxidada demasiado rápido,  requería limpieza constante, se trababan </w:t>
      </w:r>
      <w:r w:rsidR="00CE3AF5" w:rsidRPr="003B6A40">
        <w:rPr>
          <w:rFonts w:cs="Times New Roman"/>
        </w:rPr>
        <w:t>las hojas, además de ser pesada, todo esto ocasionaba molestias a los comensales, además de existir el peligro de una herida con el metal.</w:t>
      </w:r>
      <w:r w:rsidR="006E7A6A" w:rsidRPr="003B6A40">
        <w:rPr>
          <w:rFonts w:cs="Times New Roman"/>
        </w:rPr>
        <w:t xml:space="preserve"> De igual manera en </w:t>
      </w:r>
      <w:r w:rsidR="00D0285A" w:rsidRPr="003B6A40">
        <w:rPr>
          <w:rFonts w:cs="Times New Roman"/>
        </w:rPr>
        <w:t>el último</w:t>
      </w:r>
      <w:r w:rsidR="006E7A6A" w:rsidRPr="003B6A40">
        <w:rPr>
          <w:rFonts w:cs="Times New Roman"/>
        </w:rPr>
        <w:t xml:space="preserve"> cambio además de los platos</w:t>
      </w:r>
      <w:r w:rsidR="00D0285A" w:rsidRPr="003B6A40">
        <w:rPr>
          <w:rFonts w:cs="Times New Roman"/>
        </w:rPr>
        <w:t>,</w:t>
      </w:r>
      <w:r w:rsidR="006E7A6A" w:rsidRPr="003B6A40">
        <w:rPr>
          <w:rFonts w:cs="Times New Roman"/>
        </w:rPr>
        <w:t xml:space="preserve"> su portada, personajes y frases también fueron reemplazados por los de la nueva temática </w:t>
      </w:r>
      <w:r w:rsidR="00CE3AF5" w:rsidRPr="003B6A40">
        <w:rPr>
          <w:rFonts w:cs="Times New Roman"/>
        </w:rPr>
        <w:t>(Socasti, 2013)</w:t>
      </w:r>
      <w:r w:rsidR="006E7A6A" w:rsidRPr="003B6A40">
        <w:rPr>
          <w:rFonts w:cs="Times New Roman"/>
        </w:rPr>
        <w:t>.</w:t>
      </w:r>
    </w:p>
    <w:p w:rsidR="002D3587" w:rsidRDefault="002D3587" w:rsidP="007416EE">
      <w:pPr>
        <w:ind w:firstLine="708"/>
        <w:rPr>
          <w:rFonts w:cs="Times New Roman"/>
        </w:rPr>
      </w:pPr>
    </w:p>
    <w:p w:rsidR="002D3587" w:rsidRPr="003B6A40" w:rsidRDefault="002D3587" w:rsidP="007416EE">
      <w:pPr>
        <w:ind w:firstLine="708"/>
        <w:rPr>
          <w:rFonts w:cs="Times New Roman"/>
        </w:rPr>
      </w:pPr>
    </w:p>
    <w:p w:rsidR="006E7A6A" w:rsidRDefault="008E6C28" w:rsidP="001B21D3">
      <w:pPr>
        <w:rPr>
          <w:b/>
        </w:rPr>
      </w:pPr>
      <w:r w:rsidRPr="003B6A40">
        <w:rPr>
          <w:b/>
        </w:rPr>
        <w:t>Grafico N° 6</w:t>
      </w:r>
      <w:r w:rsidR="00CC4B8C" w:rsidRPr="003B6A40">
        <w:rPr>
          <w:b/>
        </w:rPr>
        <w:t>9</w:t>
      </w:r>
      <w:r w:rsidR="006E7A6A" w:rsidRPr="003B6A40">
        <w:rPr>
          <w:b/>
        </w:rPr>
        <w:t>.- Cambio de Carta del Chipote Chillón</w:t>
      </w:r>
    </w:p>
    <w:p w:rsidR="00CA761E" w:rsidRDefault="00CA761E" w:rsidP="001B21D3">
      <w:pPr>
        <w:rPr>
          <w:b/>
        </w:rPr>
      </w:pPr>
    </w:p>
    <w:p w:rsidR="00CA761E" w:rsidRDefault="00CA761E" w:rsidP="001B21D3">
      <w:pPr>
        <w:rPr>
          <w:b/>
        </w:rPr>
      </w:pPr>
    </w:p>
    <w:p w:rsidR="00CA761E" w:rsidRPr="003B6A40" w:rsidRDefault="00CA761E" w:rsidP="001B21D3">
      <w:pPr>
        <w:rPr>
          <w:b/>
        </w:rPr>
      </w:pPr>
    </w:p>
    <w:tbl>
      <w:tblPr>
        <w:tblStyle w:val="Tablaconcuadrcula"/>
        <w:tblW w:w="0" w:type="auto"/>
        <w:tblLook w:val="04A0" w:firstRow="1" w:lastRow="0" w:firstColumn="1" w:lastColumn="0" w:noHBand="0" w:noVBand="1"/>
      </w:tblPr>
      <w:tblGrid>
        <w:gridCol w:w="2145"/>
        <w:gridCol w:w="2160"/>
        <w:gridCol w:w="2340"/>
        <w:gridCol w:w="2252"/>
      </w:tblGrid>
      <w:tr w:rsidR="00D0285A" w:rsidRPr="003B6A40" w:rsidTr="001B21D3">
        <w:tc>
          <w:tcPr>
            <w:tcW w:w="2145" w:type="dxa"/>
            <w:shd w:val="clear" w:color="auto" w:fill="FBD4B4" w:themeFill="accent6" w:themeFillTint="66"/>
          </w:tcPr>
          <w:p w:rsidR="00D0285A" w:rsidRPr="003B6A40" w:rsidRDefault="00D0285A" w:rsidP="00D0285A">
            <w:pPr>
              <w:pStyle w:val="Sinespaciado"/>
              <w:tabs>
                <w:tab w:val="left" w:pos="709"/>
              </w:tabs>
              <w:spacing w:before="120" w:after="120" w:line="360" w:lineRule="auto"/>
              <w:jc w:val="both"/>
              <w:rPr>
                <w:rFonts w:ascii="Times New Roman" w:hAnsi="Times New Roman"/>
                <w:b/>
                <w:sz w:val="20"/>
                <w:szCs w:val="20"/>
              </w:rPr>
            </w:pPr>
            <w:r w:rsidRPr="003B6A40">
              <w:rPr>
                <w:rFonts w:ascii="Times New Roman" w:hAnsi="Times New Roman"/>
                <w:b/>
                <w:sz w:val="20"/>
                <w:szCs w:val="20"/>
              </w:rPr>
              <w:t>PRIMERA CARTA</w:t>
            </w:r>
          </w:p>
        </w:tc>
        <w:tc>
          <w:tcPr>
            <w:tcW w:w="2160" w:type="dxa"/>
            <w:shd w:val="clear" w:color="auto" w:fill="FBD4B4" w:themeFill="accent6" w:themeFillTint="66"/>
          </w:tcPr>
          <w:p w:rsidR="00D0285A" w:rsidRPr="003B6A40" w:rsidRDefault="00D0285A" w:rsidP="00EE71FA">
            <w:pPr>
              <w:pStyle w:val="Sinespaciado"/>
              <w:tabs>
                <w:tab w:val="left" w:pos="709"/>
              </w:tabs>
              <w:spacing w:before="120" w:after="120" w:line="360" w:lineRule="auto"/>
              <w:rPr>
                <w:rFonts w:ascii="Times New Roman" w:hAnsi="Times New Roman"/>
                <w:b/>
                <w:sz w:val="20"/>
                <w:szCs w:val="20"/>
              </w:rPr>
            </w:pPr>
            <w:r w:rsidRPr="003B6A40">
              <w:rPr>
                <w:rFonts w:ascii="Times New Roman" w:hAnsi="Times New Roman"/>
                <w:b/>
                <w:sz w:val="20"/>
                <w:szCs w:val="20"/>
              </w:rPr>
              <w:t>SEGUNDA CARTA</w:t>
            </w:r>
          </w:p>
        </w:tc>
        <w:tc>
          <w:tcPr>
            <w:tcW w:w="2340" w:type="dxa"/>
            <w:shd w:val="clear" w:color="auto" w:fill="FBD4B4" w:themeFill="accent6" w:themeFillTint="66"/>
          </w:tcPr>
          <w:p w:rsidR="00D0285A" w:rsidRPr="003B6A40" w:rsidRDefault="00D0285A" w:rsidP="00EE71FA">
            <w:pPr>
              <w:pStyle w:val="Sinespaciado"/>
              <w:tabs>
                <w:tab w:val="left" w:pos="709"/>
              </w:tabs>
              <w:spacing w:before="120" w:after="120" w:line="360" w:lineRule="auto"/>
              <w:rPr>
                <w:rFonts w:ascii="Times New Roman" w:hAnsi="Times New Roman"/>
                <w:b/>
                <w:sz w:val="20"/>
                <w:szCs w:val="20"/>
              </w:rPr>
            </w:pPr>
            <w:r w:rsidRPr="003B6A40">
              <w:rPr>
                <w:rFonts w:ascii="Times New Roman" w:hAnsi="Times New Roman"/>
                <w:b/>
                <w:sz w:val="20"/>
                <w:szCs w:val="20"/>
              </w:rPr>
              <w:t>TERCERA CARTA</w:t>
            </w:r>
          </w:p>
        </w:tc>
        <w:tc>
          <w:tcPr>
            <w:tcW w:w="2252" w:type="dxa"/>
            <w:shd w:val="clear" w:color="auto" w:fill="FBD4B4" w:themeFill="accent6" w:themeFillTint="66"/>
          </w:tcPr>
          <w:p w:rsidR="00D0285A" w:rsidRPr="003B6A40" w:rsidRDefault="00D0285A" w:rsidP="00EE71FA">
            <w:pPr>
              <w:pStyle w:val="Sinespaciado"/>
              <w:tabs>
                <w:tab w:val="left" w:pos="709"/>
              </w:tabs>
              <w:spacing w:before="120" w:after="120" w:line="360" w:lineRule="auto"/>
              <w:rPr>
                <w:rFonts w:ascii="Times New Roman" w:hAnsi="Times New Roman"/>
                <w:b/>
                <w:sz w:val="20"/>
                <w:szCs w:val="20"/>
              </w:rPr>
            </w:pPr>
            <w:r w:rsidRPr="003B6A40">
              <w:rPr>
                <w:rFonts w:ascii="Times New Roman" w:hAnsi="Times New Roman"/>
                <w:b/>
                <w:sz w:val="20"/>
                <w:szCs w:val="20"/>
              </w:rPr>
              <w:t>CUARTA CARTA</w:t>
            </w:r>
          </w:p>
        </w:tc>
      </w:tr>
    </w:tbl>
    <w:p w:rsidR="001B21D3" w:rsidRDefault="001B21D3" w:rsidP="00AF2F0C">
      <w:pPr>
        <w:pStyle w:val="Sinespaciado"/>
        <w:tabs>
          <w:tab w:val="left" w:pos="0"/>
        </w:tabs>
        <w:spacing w:before="120" w:after="120" w:line="360" w:lineRule="auto"/>
        <w:jc w:val="both"/>
        <w:rPr>
          <w:rFonts w:ascii="Times New Roman" w:hAnsi="Times New Roman"/>
          <w:b/>
          <w:sz w:val="20"/>
          <w:szCs w:val="20"/>
          <w:shd w:val="clear" w:color="auto" w:fill="FFFFFF"/>
        </w:rPr>
      </w:pPr>
      <w:r w:rsidRPr="003B6A40">
        <w:rPr>
          <w:rFonts w:ascii="Times New Roman" w:hAnsi="Times New Roman"/>
          <w:noProof/>
          <w:sz w:val="24"/>
          <w:szCs w:val="24"/>
        </w:rPr>
        <w:drawing>
          <wp:anchor distT="0" distB="0" distL="114300" distR="114300" simplePos="0" relativeHeight="251726848" behindDoc="1" locked="0" layoutInCell="1" allowOverlap="1">
            <wp:simplePos x="0" y="0"/>
            <wp:positionH relativeFrom="column">
              <wp:posOffset>-60960</wp:posOffset>
            </wp:positionH>
            <wp:positionV relativeFrom="paragraph">
              <wp:posOffset>35560</wp:posOffset>
            </wp:positionV>
            <wp:extent cx="5600700" cy="2105025"/>
            <wp:effectExtent l="19050" t="0" r="0" b="0"/>
            <wp:wrapTight wrapText="bothSides">
              <wp:wrapPolygon edited="0">
                <wp:start x="-73" y="0"/>
                <wp:lineTo x="-73" y="21502"/>
                <wp:lineTo x="21600" y="21502"/>
                <wp:lineTo x="21600" y="0"/>
                <wp:lineTo x="-73" y="0"/>
              </wp:wrapPolygon>
            </wp:wrapTight>
            <wp:docPr id="13" name="Imagen 6" descr="C:\Users\PC\Desktop\TESIS\FOTOS\fotos generales\menu o carta\20130712_114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esktop\TESIS\FOTOS\fotos generales\menu o carta\20130712_114355.jpg"/>
                    <pic:cNvPicPr>
                      <a:picLocks noChangeAspect="1" noChangeArrowheads="1"/>
                    </pic:cNvPicPr>
                  </pic:nvPicPr>
                  <pic:blipFill>
                    <a:blip r:embed="rId84" cstate="print"/>
                    <a:srcRect/>
                    <a:stretch>
                      <a:fillRect/>
                    </a:stretch>
                  </pic:blipFill>
                  <pic:spPr bwMode="auto">
                    <a:xfrm>
                      <a:off x="0" y="0"/>
                      <a:ext cx="5600700" cy="2105025"/>
                    </a:xfrm>
                    <a:prstGeom prst="rect">
                      <a:avLst/>
                    </a:prstGeom>
                    <a:noFill/>
                    <a:ln w="9525">
                      <a:noFill/>
                      <a:miter lim="800000"/>
                      <a:headEnd/>
                      <a:tailEnd/>
                    </a:ln>
                  </pic:spPr>
                </pic:pic>
              </a:graphicData>
            </a:graphic>
          </wp:anchor>
        </w:drawing>
      </w:r>
    </w:p>
    <w:p w:rsidR="001B21D3" w:rsidRDefault="001B21D3" w:rsidP="00AF2F0C">
      <w:pPr>
        <w:pStyle w:val="Sinespaciado"/>
        <w:tabs>
          <w:tab w:val="left" w:pos="0"/>
        </w:tabs>
        <w:spacing w:before="120" w:after="120" w:line="360" w:lineRule="auto"/>
        <w:jc w:val="both"/>
        <w:rPr>
          <w:rFonts w:ascii="Times New Roman" w:hAnsi="Times New Roman"/>
          <w:b/>
          <w:sz w:val="20"/>
          <w:szCs w:val="20"/>
          <w:shd w:val="clear" w:color="auto" w:fill="FFFFFF"/>
        </w:rPr>
      </w:pPr>
    </w:p>
    <w:p w:rsidR="001B21D3" w:rsidRDefault="001B21D3" w:rsidP="00AF2F0C">
      <w:pPr>
        <w:pStyle w:val="Sinespaciado"/>
        <w:tabs>
          <w:tab w:val="left" w:pos="0"/>
        </w:tabs>
        <w:spacing w:before="120" w:after="120" w:line="360" w:lineRule="auto"/>
        <w:jc w:val="both"/>
        <w:rPr>
          <w:rFonts w:ascii="Times New Roman" w:hAnsi="Times New Roman"/>
          <w:b/>
          <w:sz w:val="20"/>
          <w:szCs w:val="20"/>
          <w:shd w:val="clear" w:color="auto" w:fill="FFFFFF"/>
        </w:rPr>
      </w:pPr>
    </w:p>
    <w:p w:rsidR="001B21D3" w:rsidRDefault="001B21D3" w:rsidP="00AF2F0C">
      <w:pPr>
        <w:pStyle w:val="Sinespaciado"/>
        <w:tabs>
          <w:tab w:val="left" w:pos="0"/>
        </w:tabs>
        <w:spacing w:before="120" w:after="120" w:line="360" w:lineRule="auto"/>
        <w:jc w:val="both"/>
        <w:rPr>
          <w:rFonts w:ascii="Times New Roman" w:hAnsi="Times New Roman"/>
          <w:b/>
          <w:sz w:val="20"/>
          <w:szCs w:val="20"/>
          <w:shd w:val="clear" w:color="auto" w:fill="FFFFFF"/>
        </w:rPr>
      </w:pPr>
    </w:p>
    <w:p w:rsidR="001B21D3" w:rsidRDefault="001B21D3" w:rsidP="00AF2F0C">
      <w:pPr>
        <w:pStyle w:val="Sinespaciado"/>
        <w:tabs>
          <w:tab w:val="left" w:pos="0"/>
        </w:tabs>
        <w:spacing w:before="120" w:after="120" w:line="360" w:lineRule="auto"/>
        <w:jc w:val="both"/>
        <w:rPr>
          <w:rFonts w:ascii="Times New Roman" w:hAnsi="Times New Roman"/>
          <w:b/>
          <w:sz w:val="20"/>
          <w:szCs w:val="20"/>
          <w:shd w:val="clear" w:color="auto" w:fill="FFFFFF"/>
        </w:rPr>
      </w:pPr>
    </w:p>
    <w:p w:rsidR="001B21D3" w:rsidRDefault="001B21D3" w:rsidP="00AF2F0C">
      <w:pPr>
        <w:pStyle w:val="Sinespaciado"/>
        <w:tabs>
          <w:tab w:val="left" w:pos="0"/>
        </w:tabs>
        <w:spacing w:before="120" w:after="120" w:line="360" w:lineRule="auto"/>
        <w:jc w:val="both"/>
        <w:rPr>
          <w:rFonts w:ascii="Times New Roman" w:hAnsi="Times New Roman"/>
          <w:b/>
          <w:sz w:val="20"/>
          <w:szCs w:val="20"/>
          <w:shd w:val="clear" w:color="auto" w:fill="FFFFFF"/>
        </w:rPr>
      </w:pPr>
    </w:p>
    <w:p w:rsidR="00AD77C2" w:rsidRPr="003B6A40" w:rsidRDefault="00AD77C2" w:rsidP="00AF2F0C">
      <w:pPr>
        <w:pStyle w:val="Sinespaciado"/>
        <w:tabs>
          <w:tab w:val="left" w:pos="0"/>
        </w:tabs>
        <w:spacing w:before="120" w:after="120" w:line="360" w:lineRule="auto"/>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Elaborado por:</w:t>
      </w:r>
      <w:r w:rsidRPr="003B6A40">
        <w:rPr>
          <w:rFonts w:ascii="Times New Roman" w:hAnsi="Times New Roman"/>
          <w:sz w:val="20"/>
          <w:szCs w:val="20"/>
          <w:shd w:val="clear" w:color="auto" w:fill="FFFFFF"/>
        </w:rPr>
        <w:t xml:space="preserve"> Zeret Mosquera</w:t>
      </w:r>
    </w:p>
    <w:p w:rsidR="00AD77C2" w:rsidRPr="003B6A40" w:rsidRDefault="00BC1E9C" w:rsidP="00AF2F0C">
      <w:pPr>
        <w:pStyle w:val="Sinespaciado"/>
        <w:tabs>
          <w:tab w:val="left" w:pos="0"/>
        </w:tabs>
        <w:spacing w:before="120" w:after="120" w:line="360" w:lineRule="auto"/>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Fuente:</w:t>
      </w:r>
      <w:r w:rsidRPr="003B6A40">
        <w:rPr>
          <w:rFonts w:ascii="Times New Roman" w:hAnsi="Times New Roman"/>
          <w:sz w:val="20"/>
          <w:szCs w:val="20"/>
          <w:shd w:val="clear" w:color="auto" w:fill="FFFFFF"/>
        </w:rPr>
        <w:t xml:space="preserve"> Carta</w:t>
      </w:r>
      <w:r w:rsidR="00AD77C2" w:rsidRPr="003B6A40">
        <w:rPr>
          <w:rFonts w:ascii="Times New Roman" w:hAnsi="Times New Roman"/>
          <w:sz w:val="20"/>
          <w:szCs w:val="20"/>
          <w:shd w:val="clear" w:color="auto" w:fill="FFFFFF"/>
        </w:rPr>
        <w:t xml:space="preserve"> oficial del restaurante Chipote Chillón</w:t>
      </w:r>
    </w:p>
    <w:p w:rsidR="00AD77C2" w:rsidRPr="003B6A40" w:rsidRDefault="00AD77C2" w:rsidP="007416EE">
      <w:pPr>
        <w:ind w:firstLine="708"/>
      </w:pPr>
      <w:r w:rsidRPr="003B6A40">
        <w:t>De todos los platos que se han quitado y aumentado en los cambios de carta hasta el año 2013, los siguientes se han mantenido hasta la actualidad ya que han sido de gran aceptación por parte del cliente</w:t>
      </w:r>
      <w:r w:rsidR="002C0373" w:rsidRPr="003B6A40">
        <w:t xml:space="preserve"> como se evidenciara</w:t>
      </w:r>
      <w:r w:rsidR="001170EB" w:rsidRPr="003B6A40">
        <w:t xml:space="preserve"> en el siguiente punto de las P de marketing de Chipote Chillón llamado P (precio), </w:t>
      </w:r>
      <w:r w:rsidRPr="003B6A40">
        <w:t>(Socasti, 2013):</w:t>
      </w:r>
    </w:p>
    <w:p w:rsidR="00AD77C2" w:rsidRPr="001B21D3" w:rsidRDefault="00AD77C2" w:rsidP="001B21D3">
      <w:pPr>
        <w:rPr>
          <w:b/>
        </w:rPr>
      </w:pPr>
      <w:r w:rsidRPr="001B21D3">
        <w:rPr>
          <w:b/>
        </w:rPr>
        <w:t>E</w:t>
      </w:r>
      <w:r w:rsidR="00F2606B" w:rsidRPr="001B21D3">
        <w:rPr>
          <w:b/>
        </w:rPr>
        <w:t>ntradas</w:t>
      </w:r>
      <w:r w:rsidR="000B282D" w:rsidRPr="001B21D3">
        <w:rPr>
          <w:b/>
        </w:rPr>
        <w:t xml:space="preserve"> y Picadas</w:t>
      </w:r>
      <w:r w:rsidR="00F2606B" w:rsidRPr="001B21D3">
        <w:rPr>
          <w:b/>
        </w:rPr>
        <w:t>:</w:t>
      </w:r>
    </w:p>
    <w:p w:rsidR="00AD77C2" w:rsidRPr="003B6A40" w:rsidRDefault="0039641D" w:rsidP="00341496">
      <w:pPr>
        <w:pStyle w:val="Vieta"/>
      </w:pPr>
      <w:r w:rsidRPr="003B6A40">
        <w:t xml:space="preserve">Primer lugar: </w:t>
      </w:r>
      <w:r w:rsidR="00AD77C2" w:rsidRPr="003B6A40">
        <w:t>Tres Chiflados</w:t>
      </w:r>
      <w:r w:rsidR="007400F9" w:rsidRPr="003B6A40">
        <w:t xml:space="preserve"> enfiestados</w:t>
      </w:r>
    </w:p>
    <w:p w:rsidR="00AD77C2" w:rsidRPr="003B6A40" w:rsidRDefault="0039641D" w:rsidP="00341496">
      <w:pPr>
        <w:pStyle w:val="Vieta"/>
      </w:pPr>
      <w:r w:rsidRPr="003B6A40">
        <w:t xml:space="preserve">Segundo lugar: </w:t>
      </w:r>
      <w:r w:rsidR="00AD77C2" w:rsidRPr="003B6A40">
        <w:t>Nacho</w:t>
      </w:r>
      <w:r w:rsidR="007400F9" w:rsidRPr="003B6A40">
        <w:t xml:space="preserve"> libre</w:t>
      </w:r>
    </w:p>
    <w:p w:rsidR="00AD77C2" w:rsidRPr="001B21D3" w:rsidRDefault="00F2606B" w:rsidP="001B21D3">
      <w:pPr>
        <w:rPr>
          <w:b/>
        </w:rPr>
      </w:pPr>
      <w:r w:rsidRPr="001B21D3">
        <w:rPr>
          <w:b/>
        </w:rPr>
        <w:t>Platos fuertes y Gourmet:</w:t>
      </w:r>
    </w:p>
    <w:p w:rsidR="00AD77C2" w:rsidRPr="003B6A40" w:rsidRDefault="00AD77C2" w:rsidP="00341496">
      <w:pPr>
        <w:pStyle w:val="Vieta"/>
      </w:pPr>
      <w:r w:rsidRPr="003B6A40">
        <w:t>Primer lugar: la Vecindad</w:t>
      </w:r>
    </w:p>
    <w:p w:rsidR="00AD77C2" w:rsidRPr="003B6A40" w:rsidRDefault="00AD77C2" w:rsidP="00341496">
      <w:pPr>
        <w:pStyle w:val="Vieta"/>
      </w:pPr>
      <w:r w:rsidRPr="003B6A40">
        <w:t>Segundo lugar: Chimichangas</w:t>
      </w:r>
    </w:p>
    <w:p w:rsidR="00AD77C2" w:rsidRPr="003B6A40" w:rsidRDefault="00AD77C2" w:rsidP="00341496">
      <w:pPr>
        <w:pStyle w:val="Vieta"/>
      </w:pPr>
      <w:r w:rsidRPr="003B6A40">
        <w:t>Tercer lugar: Burrito</w:t>
      </w:r>
      <w:r w:rsidR="007400F9" w:rsidRPr="003B6A40">
        <w:t xml:space="preserve"> Don Barriga</w:t>
      </w:r>
    </w:p>
    <w:p w:rsidR="00AD77C2" w:rsidRPr="003B6A40" w:rsidRDefault="00AD77C2" w:rsidP="00341496">
      <w:pPr>
        <w:pStyle w:val="Vieta"/>
      </w:pPr>
      <w:r w:rsidRPr="003B6A40">
        <w:t>cuarto lugar: Lomo Chipote</w:t>
      </w:r>
      <w:r w:rsidR="007400F9" w:rsidRPr="003B6A40">
        <w:t xml:space="preserve"> Chillón</w:t>
      </w:r>
    </w:p>
    <w:p w:rsidR="00AD77C2" w:rsidRPr="001B21D3" w:rsidRDefault="00F2606B" w:rsidP="001B21D3">
      <w:pPr>
        <w:rPr>
          <w:b/>
        </w:rPr>
      </w:pPr>
      <w:r w:rsidRPr="001B21D3">
        <w:rPr>
          <w:b/>
        </w:rPr>
        <w:lastRenderedPageBreak/>
        <w:t>Postres:</w:t>
      </w:r>
    </w:p>
    <w:p w:rsidR="00AD77C2" w:rsidRPr="003B6A40" w:rsidRDefault="00AD77C2" w:rsidP="00341496">
      <w:pPr>
        <w:pStyle w:val="Vieta"/>
      </w:pPr>
      <w:r w:rsidRPr="003B6A40">
        <w:t xml:space="preserve">Primer lugar: </w:t>
      </w:r>
      <w:r w:rsidR="00BC1E9C" w:rsidRPr="003B6A40">
        <w:t>Fondant Labamba</w:t>
      </w:r>
    </w:p>
    <w:p w:rsidR="00AD77C2" w:rsidRPr="003B6A40" w:rsidRDefault="00AD77C2" w:rsidP="00341496">
      <w:pPr>
        <w:pStyle w:val="Vieta"/>
      </w:pPr>
      <w:r w:rsidRPr="003B6A40">
        <w:t>Segundo Lugar: Pie de limón</w:t>
      </w:r>
      <w:r w:rsidR="007400F9" w:rsidRPr="003B6A40">
        <w:t xml:space="preserve"> (A principios el postre era de proveedor, desde mayo del 2013 lo realiza el chef del Chipote.)</w:t>
      </w:r>
    </w:p>
    <w:p w:rsidR="00AD77C2" w:rsidRPr="001B21D3" w:rsidRDefault="00F2606B" w:rsidP="001B21D3">
      <w:pPr>
        <w:rPr>
          <w:b/>
        </w:rPr>
      </w:pPr>
      <w:r w:rsidRPr="001B21D3">
        <w:rPr>
          <w:b/>
        </w:rPr>
        <w:t xml:space="preserve">Bebidas </w:t>
      </w:r>
      <w:r w:rsidR="002803EA" w:rsidRPr="001B21D3">
        <w:rPr>
          <w:b/>
        </w:rPr>
        <w:t>alcohólica</w:t>
      </w:r>
      <w:r w:rsidRPr="001B21D3">
        <w:rPr>
          <w:b/>
        </w:rPr>
        <w:t>:</w:t>
      </w:r>
    </w:p>
    <w:p w:rsidR="00AD77C2" w:rsidRPr="003B6A40" w:rsidRDefault="00AD77C2" w:rsidP="00341496">
      <w:pPr>
        <w:pStyle w:val="Vieta"/>
      </w:pPr>
      <w:r w:rsidRPr="003B6A40">
        <w:t>Primer Lugar: Margaritas de sabores</w:t>
      </w:r>
    </w:p>
    <w:p w:rsidR="00F2606B" w:rsidRPr="003B6A40" w:rsidRDefault="00AD77C2" w:rsidP="00341496">
      <w:pPr>
        <w:pStyle w:val="Vieta"/>
      </w:pPr>
      <w:r w:rsidRPr="003B6A40">
        <w:t>Segundo lugar: Micheladas</w:t>
      </w:r>
    </w:p>
    <w:p w:rsidR="00F2606B" w:rsidRPr="003B6A40" w:rsidRDefault="00624707" w:rsidP="007416EE">
      <w:pPr>
        <w:ind w:firstLine="360"/>
      </w:pPr>
      <w:r w:rsidRPr="003B6A40">
        <w:t xml:space="preserve">Según observaciones, cabe recalcar que en el último cambio de carta realizado, se quitaron las especificaciones que llevaban ciertos platos, el motivo de omitir </w:t>
      </w:r>
      <w:r w:rsidR="00F2606B" w:rsidRPr="003B6A40">
        <w:t xml:space="preserve">dichas especificaciones, </w:t>
      </w:r>
      <w:r w:rsidRPr="003B6A40">
        <w:t xml:space="preserve">es porque se supone que el mesero debe estar </w:t>
      </w:r>
      <w:r w:rsidR="00F2606B" w:rsidRPr="003B6A40">
        <w:t xml:space="preserve">lo suficientemente capacitado, es decir, estar </w:t>
      </w:r>
      <w:r w:rsidRPr="003B6A40">
        <w:t>al tanto de los ingredientes y tiempo de preparación de cada plato</w:t>
      </w:r>
      <w:r w:rsidR="00F2606B" w:rsidRPr="003B6A40">
        <w:t xml:space="preserve"> si es que un cliente decide preguntárselo</w:t>
      </w:r>
      <w:r w:rsidRPr="003B6A40">
        <w:t xml:space="preserve">, sin embargo, </w:t>
      </w:r>
      <w:r w:rsidR="00F2606B" w:rsidRPr="003B6A40">
        <w:t>al preguntar a dos meseros de cada sucursal</w:t>
      </w:r>
      <w:r w:rsidR="00F84FBE" w:rsidRPr="003B6A40">
        <w:t>, qué</w:t>
      </w:r>
      <w:r w:rsidR="00F2606B" w:rsidRPr="003B6A40">
        <w:t xml:space="preserve"> conllevaba un plato que fue elegido a elección del analizador, no hubo una respuesta.</w:t>
      </w:r>
    </w:p>
    <w:p w:rsidR="00624707" w:rsidRPr="003B6A40" w:rsidRDefault="00F2606B" w:rsidP="007416EE">
      <w:pPr>
        <w:ind w:firstLine="360"/>
      </w:pPr>
      <w:r w:rsidRPr="003B6A40">
        <w:rPr>
          <w:b/>
        </w:rPr>
        <w:t>La razón;</w:t>
      </w:r>
      <w:r w:rsidRPr="003B6A40">
        <w:t xml:space="preserve"> unos afirmaban que eran nuevos meseros del local y que no se los había capacitado aún, mientras que otros direccionaban su ignorancia en este tema,  debido al reciente cambio de carta y la adaptación que están sufriendo a éste.</w:t>
      </w:r>
    </w:p>
    <w:p w:rsidR="00624707" w:rsidRPr="003B6A40" w:rsidRDefault="00F2606B" w:rsidP="00BB1C8B">
      <w:pPr>
        <w:rPr>
          <w:b/>
        </w:rPr>
      </w:pPr>
      <w:r w:rsidRPr="003B6A40">
        <w:rPr>
          <w:b/>
        </w:rPr>
        <w:t>Menú para fechas especiales:</w:t>
      </w:r>
    </w:p>
    <w:p w:rsidR="007F0B3A" w:rsidRPr="003B6A40" w:rsidRDefault="00624707" w:rsidP="007416EE">
      <w:pPr>
        <w:ind w:firstLine="708"/>
      </w:pPr>
      <w:r w:rsidRPr="003B6A40">
        <w:t>Se realiza a partir de la apertura del segundo local en funcionamiento</w:t>
      </w:r>
      <w:r w:rsidR="004E364A">
        <w:t xml:space="preserve"> E. Alfaro</w:t>
      </w:r>
      <w:r w:rsidRPr="003B6A40">
        <w:t>,  no se lo presento desde un inicio debido a que el restaurante recién estaba ingresando al mercado y deseaba conocer primero las necesidades de los clientes, el menú se lo realizó para 3 fechas festivas; Navidad, Halloween y fiestas de Quito.</w:t>
      </w:r>
      <w:r w:rsidR="007416EE">
        <w:t xml:space="preserve"> </w:t>
      </w:r>
      <w:r w:rsidRPr="003B6A40">
        <w:t>Los menús especiales son realizados sólo en caso de reservaciones o pedidos, donde el cliente escoge uno o varios menús.</w:t>
      </w:r>
    </w:p>
    <w:p w:rsidR="002C0373" w:rsidRPr="003B6A40" w:rsidRDefault="007F0B3A" w:rsidP="007416EE">
      <w:pPr>
        <w:rPr>
          <w:b/>
        </w:rPr>
      </w:pPr>
      <w:r w:rsidRPr="003B6A40">
        <w:rPr>
          <w:b/>
        </w:rPr>
        <w:t>PRECIO</w:t>
      </w:r>
    </w:p>
    <w:p w:rsidR="00ED556E" w:rsidRPr="003B6A40" w:rsidRDefault="00ED556E" w:rsidP="007416EE">
      <w:pPr>
        <w:ind w:firstLine="708"/>
      </w:pPr>
      <w:r w:rsidRPr="003B6A40">
        <w:t>“El cliente de los próximos años va a tener un mayor conocimiento de lo que se ofrece y esto le va a permitir elegir y seleccionar aquello que más le convenga en función de sus motivaciones, deseos, y expectativas, tratando de obtener por su dinero el mayor valor posible” (Gallego, 2002).</w:t>
      </w:r>
    </w:p>
    <w:p w:rsidR="00ED556E" w:rsidRPr="003B6A40" w:rsidRDefault="00ED556E" w:rsidP="007416EE">
      <w:pPr>
        <w:ind w:firstLine="708"/>
      </w:pPr>
      <w:r w:rsidRPr="003B6A40">
        <w:lastRenderedPageBreak/>
        <w:t>Adam Barri</w:t>
      </w:r>
      <w:r w:rsidR="008F7BCC" w:rsidRPr="003B6A40">
        <w:t>n</w:t>
      </w:r>
      <w:r w:rsidRPr="003B6A40">
        <w:t>ger señala en su libro, Grassroots Marketing forthe Restaurant Industry, que en el sector de restaurantes solo existe un jefe, el cual es el cliente y éste en cualquier momento puede despedir a todos los integrantes del establecimiento, empezando por los dueños del negocio si así lo desea, simplemente gastando su dinero en otra parte, es por eso que el precio de sus platillos y el servicio que viene de añadidura, deben ir de la mano en todo momento (Barringer, 2002).</w:t>
      </w:r>
    </w:p>
    <w:p w:rsidR="001170EB" w:rsidRPr="003B6A40" w:rsidRDefault="001170EB" w:rsidP="00BB1C8B">
      <w:pPr>
        <w:rPr>
          <w:b/>
        </w:rPr>
      </w:pPr>
      <w:r w:rsidRPr="003B6A40">
        <w:rPr>
          <w:b/>
        </w:rPr>
        <w:t>Factores que influyen el cambio de carta:</w:t>
      </w:r>
    </w:p>
    <w:p w:rsidR="001170EB" w:rsidRPr="003B6A40" w:rsidRDefault="001170EB" w:rsidP="007416EE">
      <w:pPr>
        <w:ind w:firstLine="708"/>
      </w:pPr>
      <w:r w:rsidRPr="003B6A40">
        <w:t>Los consumidores de hoy en día no solo realizan el acto de comer y beber por una necesidad básica de subsistencia, sino que  toman estos elementos como un justificativo para acudir a los restaurantes, por motivos diferentes(Gallego, 2002). Con esto se hacen más críticos al momento de degustar el productos y diferenciarlos con los que ofrecen otros restaurantes.</w:t>
      </w:r>
    </w:p>
    <w:p w:rsidR="00105162" w:rsidRPr="003B6A40" w:rsidRDefault="001170EB" w:rsidP="007416EE">
      <w:pPr>
        <w:ind w:firstLine="708"/>
      </w:pPr>
      <w:r w:rsidRPr="003B6A40">
        <w:t xml:space="preserve">Chipote Chillón está consciente de esta </w:t>
      </w:r>
      <w:r w:rsidR="003F62D1" w:rsidRPr="003B6A40">
        <w:t>crítica</w:t>
      </w:r>
      <w:r w:rsidRPr="003B6A40">
        <w:t xml:space="preserve"> que para ellos es constructiva, por lo que mediante el análisis de lo que consumen los clientes, se basan para realizar un cambio o modificación de la carta, tal como se lo indicó anteriormente (Socasti, 2013).</w:t>
      </w:r>
    </w:p>
    <w:p w:rsidR="00105162" w:rsidRPr="003B6A40" w:rsidRDefault="00F84FBE" w:rsidP="007416EE">
      <w:pPr>
        <w:ind w:firstLine="708"/>
      </w:pPr>
      <w:r w:rsidRPr="003B6A40">
        <w:t>P</w:t>
      </w:r>
      <w:r w:rsidR="001170EB" w:rsidRPr="003B6A40">
        <w:t>ara</w:t>
      </w:r>
      <w:r w:rsidRPr="003B6A40">
        <w:t xml:space="preserve"> poder tomar una decisión de cambio de carta, </w:t>
      </w:r>
      <w:r w:rsidR="001170EB" w:rsidRPr="003B6A40">
        <w:t xml:space="preserve">se realiza un reporte de ventas </w:t>
      </w:r>
      <w:r w:rsidRPr="003B6A40">
        <w:t xml:space="preserve">por plato </w:t>
      </w:r>
      <w:r w:rsidR="001170EB" w:rsidRPr="003B6A40">
        <w:t xml:space="preserve">mes a mes, el cual indica cuales platos se mantienen y </w:t>
      </w:r>
      <w:r w:rsidRPr="003B6A40">
        <w:t>cuáles</w:t>
      </w:r>
      <w:r w:rsidR="001170EB" w:rsidRPr="003B6A40">
        <w:t xml:space="preserve"> no</w:t>
      </w:r>
      <w:r w:rsidRPr="003B6A40">
        <w:t>, de la misma manera se analiza los más vendidos por ende, aquellos que son de preferencia del cliente.</w:t>
      </w:r>
    </w:p>
    <w:p w:rsidR="000B4C8E" w:rsidRPr="003B6A40" w:rsidRDefault="00F84FBE" w:rsidP="007416EE">
      <w:pPr>
        <w:ind w:firstLine="708"/>
        <w:rPr>
          <w:b/>
        </w:rPr>
      </w:pPr>
      <w:r w:rsidRPr="003B6A40">
        <w:t>El repor</w:t>
      </w:r>
      <w:r w:rsidR="00B1734D" w:rsidRPr="003B6A40">
        <w:t>te de ventas por plato manejado por el Chipote, detalla</w:t>
      </w:r>
      <w:r w:rsidRPr="003B6A40">
        <w:t xml:space="preserve"> las ventas generadas mes </w:t>
      </w:r>
      <w:r w:rsidR="00540B33" w:rsidRPr="003B6A40">
        <w:t>a</w:t>
      </w:r>
      <w:r w:rsidR="00B1734D" w:rsidRPr="003B6A40">
        <w:t xml:space="preserve"> </w:t>
      </w:r>
      <w:r w:rsidR="00BC1E9C" w:rsidRPr="003B6A40">
        <w:t>mes. Para</w:t>
      </w:r>
      <w:r w:rsidR="00B1734D" w:rsidRPr="003B6A40">
        <w:t xml:space="preserve"> tomar la decisión de si deben crear o no</w:t>
      </w:r>
      <w:r w:rsidRPr="003B6A40">
        <w:t xml:space="preserve"> una nueva carta</w:t>
      </w:r>
      <w:r w:rsidR="00B1734D" w:rsidRPr="003B6A40">
        <w:t>, primero se analizan estas ventas</w:t>
      </w:r>
      <w:r w:rsidRPr="003B6A40">
        <w:t xml:space="preserve">, por tal razón </w:t>
      </w:r>
      <w:r w:rsidR="00E84BB2">
        <w:t xml:space="preserve">de observan luego </w:t>
      </w:r>
      <w:r w:rsidR="00BC1E9C" w:rsidRPr="003B6A40">
        <w:t>las ventas</w:t>
      </w:r>
      <w:r w:rsidRPr="003B6A40">
        <w:t xml:space="preserve"> de todo el año y </w:t>
      </w:r>
      <w:r w:rsidR="00540B33" w:rsidRPr="003B6A40">
        <w:t xml:space="preserve">se </w:t>
      </w:r>
      <w:r w:rsidRPr="003B6A40">
        <w:t>divide</w:t>
      </w:r>
      <w:r w:rsidR="00540B33" w:rsidRPr="003B6A40">
        <w:t>n</w:t>
      </w:r>
      <w:r w:rsidRPr="003B6A40">
        <w:t xml:space="preserve"> por rangos</w:t>
      </w:r>
      <w:r w:rsidR="00540B33" w:rsidRPr="003B6A40">
        <w:t>,</w:t>
      </w:r>
      <w:r w:rsidRPr="003B6A40">
        <w:t xml:space="preserve"> es decir </w:t>
      </w:r>
      <w:r w:rsidR="00540B33" w:rsidRPr="003B6A40">
        <w:t xml:space="preserve">se </w:t>
      </w:r>
      <w:r w:rsidR="00E84BB2">
        <w:t>examinan</w:t>
      </w:r>
      <w:r w:rsidRPr="003B6A40">
        <w:t xml:space="preserve"> las ventas de: </w:t>
      </w:r>
      <w:r w:rsidR="00B1734D" w:rsidRPr="003B6A40">
        <w:t>entradas</w:t>
      </w:r>
      <w:r w:rsidRPr="003B6A40">
        <w:t xml:space="preserve">, </w:t>
      </w:r>
      <w:r w:rsidR="00B1734D" w:rsidRPr="003B6A40">
        <w:t>platos fuertes</w:t>
      </w:r>
      <w:r w:rsidRPr="003B6A40">
        <w:t xml:space="preserve">, </w:t>
      </w:r>
      <w:r w:rsidR="00B1734D" w:rsidRPr="003B6A40">
        <w:t xml:space="preserve">platos gourmet </w:t>
      </w:r>
      <w:r w:rsidR="00BC1E9C" w:rsidRPr="003B6A40">
        <w:t>y postres</w:t>
      </w:r>
      <w:r w:rsidRPr="003B6A40">
        <w:t xml:space="preserve">, </w:t>
      </w:r>
      <w:r w:rsidR="00540B33" w:rsidRPr="003B6A40">
        <w:t xml:space="preserve">dependiendo del resultado se analizan </w:t>
      </w:r>
      <w:r w:rsidR="00B1734D" w:rsidRPr="003B6A40">
        <w:t>dos</w:t>
      </w:r>
      <w:r w:rsidR="00540B33" w:rsidRPr="003B6A40">
        <w:t xml:space="preserve"> cosas:</w:t>
      </w:r>
    </w:p>
    <w:p w:rsidR="000B4C8E" w:rsidRPr="003B6A40" w:rsidRDefault="000B4C8E" w:rsidP="00BB1C8B">
      <w:pPr>
        <w:rPr>
          <w:b/>
        </w:rPr>
      </w:pPr>
      <w:r w:rsidRPr="003B6A40">
        <w:rPr>
          <w:b/>
        </w:rPr>
        <w:t>Grafico N°</w:t>
      </w:r>
      <w:r w:rsidR="00CC4B8C" w:rsidRPr="003B6A40">
        <w:rPr>
          <w:b/>
        </w:rPr>
        <w:t>70</w:t>
      </w:r>
      <w:r w:rsidRPr="003B6A40">
        <w:rPr>
          <w:b/>
        </w:rPr>
        <w:t>.- El aporte generado por cada platillo</w:t>
      </w:r>
    </w:p>
    <w:p w:rsidR="00B1734D" w:rsidRPr="003B6A40" w:rsidRDefault="00AB6FE8" w:rsidP="00B1734D">
      <w:pPr>
        <w:pStyle w:val="Prrafodelista"/>
        <w:rPr>
          <w:szCs w:val="24"/>
        </w:rPr>
      </w:pPr>
      <w:r w:rsidRPr="003B6A40">
        <w:rPr>
          <w:noProof/>
          <w:szCs w:val="24"/>
        </w:rPr>
        <w:lastRenderedPageBreak/>
        <w:drawing>
          <wp:anchor distT="0" distB="0" distL="114300" distR="114300" simplePos="0" relativeHeight="251681792" behindDoc="1" locked="0" layoutInCell="1" allowOverlap="1">
            <wp:simplePos x="0" y="0"/>
            <wp:positionH relativeFrom="column">
              <wp:posOffset>491490</wp:posOffset>
            </wp:positionH>
            <wp:positionV relativeFrom="paragraph">
              <wp:posOffset>167640</wp:posOffset>
            </wp:positionV>
            <wp:extent cx="4585970" cy="2600325"/>
            <wp:effectExtent l="171450" t="133350" r="367030" b="314325"/>
            <wp:wrapTight wrapText="bothSides">
              <wp:wrapPolygon edited="0">
                <wp:start x="987" y="-1108"/>
                <wp:lineTo x="269" y="-949"/>
                <wp:lineTo x="-808" y="475"/>
                <wp:lineTo x="-808" y="22312"/>
                <wp:lineTo x="179" y="24211"/>
                <wp:lineTo x="538" y="24211"/>
                <wp:lineTo x="21983" y="24211"/>
                <wp:lineTo x="22342" y="24211"/>
                <wp:lineTo x="23239" y="22312"/>
                <wp:lineTo x="23239" y="1424"/>
                <wp:lineTo x="23329" y="633"/>
                <wp:lineTo x="22252" y="-949"/>
                <wp:lineTo x="21534" y="-1108"/>
                <wp:lineTo x="987" y="-1108"/>
              </wp:wrapPolygon>
            </wp:wrapTight>
            <wp:docPr id="1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5" cstate="print"/>
                    <a:srcRect/>
                    <a:stretch>
                      <a:fillRect/>
                    </a:stretch>
                  </pic:blipFill>
                  <pic:spPr bwMode="auto">
                    <a:xfrm>
                      <a:off x="0" y="0"/>
                      <a:ext cx="4585970" cy="2600325"/>
                    </a:xfrm>
                    <a:prstGeom prst="rect">
                      <a:avLst/>
                    </a:prstGeom>
                    <a:ln>
                      <a:noFill/>
                    </a:ln>
                    <a:effectLst>
                      <a:outerShdw blurRad="292100" dist="139700" dir="2700000" algn="tl" rotWithShape="0">
                        <a:srgbClr val="333333">
                          <a:alpha val="65000"/>
                        </a:srgbClr>
                      </a:outerShdw>
                    </a:effectLst>
                  </pic:spPr>
                </pic:pic>
              </a:graphicData>
            </a:graphic>
          </wp:anchor>
        </w:drawing>
      </w:r>
    </w:p>
    <w:p w:rsidR="00B1734D" w:rsidRPr="003B6A40" w:rsidRDefault="00B1734D" w:rsidP="00B1734D">
      <w:pPr>
        <w:pStyle w:val="Prrafodelista"/>
        <w:rPr>
          <w:szCs w:val="24"/>
        </w:rPr>
      </w:pPr>
    </w:p>
    <w:p w:rsidR="00B1734D" w:rsidRPr="003B6A40" w:rsidRDefault="00B1734D" w:rsidP="00B1734D">
      <w:pPr>
        <w:pStyle w:val="Prrafodelista"/>
        <w:rPr>
          <w:szCs w:val="24"/>
        </w:rPr>
      </w:pPr>
    </w:p>
    <w:p w:rsidR="00B1734D" w:rsidRPr="003B6A40" w:rsidRDefault="00B1734D" w:rsidP="00B1734D">
      <w:pPr>
        <w:pStyle w:val="Prrafodelista"/>
        <w:rPr>
          <w:szCs w:val="24"/>
        </w:rPr>
      </w:pPr>
    </w:p>
    <w:p w:rsidR="00B1734D" w:rsidRPr="003B6A40" w:rsidRDefault="00B1734D" w:rsidP="00B1734D">
      <w:pPr>
        <w:pStyle w:val="Prrafodelista"/>
        <w:rPr>
          <w:szCs w:val="24"/>
        </w:rPr>
      </w:pPr>
    </w:p>
    <w:p w:rsidR="00552B99" w:rsidRPr="003B6A40" w:rsidRDefault="00552B99" w:rsidP="00CA761E">
      <w:pPr>
        <w:rPr>
          <w:szCs w:val="24"/>
        </w:rPr>
      </w:pPr>
    </w:p>
    <w:p w:rsidR="006F3BFD" w:rsidRPr="003B6A40" w:rsidRDefault="006F3BFD" w:rsidP="006F3BFD">
      <w:pPr>
        <w:pStyle w:val="Sinespaciado"/>
        <w:tabs>
          <w:tab w:val="left" w:pos="709"/>
        </w:tabs>
        <w:spacing w:before="120" w:after="120" w:line="360" w:lineRule="auto"/>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Elaborado por:</w:t>
      </w:r>
      <w:r w:rsidRPr="003B6A40">
        <w:rPr>
          <w:rFonts w:ascii="Times New Roman" w:hAnsi="Times New Roman"/>
          <w:sz w:val="20"/>
          <w:szCs w:val="20"/>
          <w:shd w:val="clear" w:color="auto" w:fill="FFFFFF"/>
        </w:rPr>
        <w:t xml:space="preserve"> Zeret Mosquera</w:t>
      </w:r>
    </w:p>
    <w:p w:rsidR="006F3BFD" w:rsidRPr="003B6A40" w:rsidRDefault="00BC1E9C" w:rsidP="006F3BFD">
      <w:pPr>
        <w:pStyle w:val="Sinespaciado"/>
        <w:tabs>
          <w:tab w:val="left" w:pos="709"/>
        </w:tabs>
        <w:spacing w:before="120" w:after="120"/>
        <w:ind w:left="709"/>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Fuente:</w:t>
      </w:r>
      <w:r w:rsidRPr="003B6A40">
        <w:rPr>
          <w:rFonts w:ascii="Times New Roman" w:hAnsi="Times New Roman"/>
          <w:sz w:val="20"/>
          <w:szCs w:val="20"/>
          <w:shd w:val="clear" w:color="auto" w:fill="FFFFFF"/>
        </w:rPr>
        <w:t xml:space="preserve"> Restaurante</w:t>
      </w:r>
      <w:r w:rsidR="00C16AD0" w:rsidRPr="003B6A40">
        <w:rPr>
          <w:rFonts w:ascii="Times New Roman" w:hAnsi="Times New Roman"/>
          <w:sz w:val="20"/>
          <w:szCs w:val="20"/>
          <w:shd w:val="clear" w:color="auto" w:fill="FFFFFF"/>
        </w:rPr>
        <w:t xml:space="preserve"> </w:t>
      </w:r>
      <w:r w:rsidR="006F3BFD" w:rsidRPr="003B6A40">
        <w:rPr>
          <w:rFonts w:ascii="Times New Roman" w:hAnsi="Times New Roman"/>
          <w:sz w:val="20"/>
          <w:szCs w:val="20"/>
          <w:shd w:val="clear" w:color="auto" w:fill="FFFFFF"/>
        </w:rPr>
        <w:t>Chipote Chillón</w:t>
      </w:r>
    </w:p>
    <w:p w:rsidR="006F3BFD" w:rsidRPr="003B6A40" w:rsidRDefault="006F3BFD" w:rsidP="007416EE">
      <w:pPr>
        <w:pStyle w:val="Vieta"/>
        <w:numPr>
          <w:ilvl w:val="0"/>
          <w:numId w:val="0"/>
        </w:numPr>
        <w:ind w:left="720"/>
      </w:pPr>
    </w:p>
    <w:p w:rsidR="00540B33" w:rsidRPr="003B6A40" w:rsidRDefault="00540B33" w:rsidP="007416EE">
      <w:pPr>
        <w:pStyle w:val="Vieta"/>
      </w:pPr>
      <w:r w:rsidRPr="003B6A40">
        <w:rPr>
          <w:b/>
        </w:rPr>
        <w:t>Los platos que generan mayor utilidad</w:t>
      </w:r>
      <w:r w:rsidR="00AB6FE8" w:rsidRPr="003B6A40">
        <w:t>;</w:t>
      </w:r>
      <w:r w:rsidRPr="003B6A40">
        <w:t xml:space="preserve"> con esos platos </w:t>
      </w:r>
      <w:r w:rsidR="00AB6FE8" w:rsidRPr="003B6A40">
        <w:t>se realizan las</w:t>
      </w:r>
      <w:r w:rsidRPr="003B6A40">
        <w:t xml:space="preserve"> promociones, descuentos y demás.</w:t>
      </w:r>
    </w:p>
    <w:p w:rsidR="002C0373" w:rsidRPr="003B6A40" w:rsidRDefault="000B4C8E" w:rsidP="007416EE">
      <w:pPr>
        <w:ind w:firstLine="360"/>
      </w:pPr>
      <w:r w:rsidRPr="003B6A40">
        <w:t xml:space="preserve">El cambio de carta usualmente se lo realiza </w:t>
      </w:r>
      <w:r w:rsidR="006F3BFD" w:rsidRPr="003B6A40">
        <w:t xml:space="preserve">año tras </w:t>
      </w:r>
      <w:r w:rsidR="00BC1E9C" w:rsidRPr="003B6A40">
        <w:t>año; Por</w:t>
      </w:r>
      <w:r w:rsidR="006F3BFD" w:rsidRPr="003B6A40">
        <w:t xml:space="preserve"> otra parte, además de  la intensión que se tiene de conocer cuáles son los platos de agrado del cliente y cuáles no, existe otro factor que el cual sus datos influyen para el manejo de precios de los platos de carta</w:t>
      </w:r>
      <w:r w:rsidR="00C16AD0" w:rsidRPr="003B6A40">
        <w:t>:</w:t>
      </w:r>
    </w:p>
    <w:p w:rsidR="006F3BFD" w:rsidRPr="00BB1C8B" w:rsidRDefault="006F3BFD" w:rsidP="00BB1C8B">
      <w:pPr>
        <w:rPr>
          <w:b/>
        </w:rPr>
      </w:pPr>
      <w:r w:rsidRPr="00BB1C8B">
        <w:rPr>
          <w:b/>
        </w:rPr>
        <w:t>Grafico N°</w:t>
      </w:r>
      <w:r w:rsidR="00CC4B8C" w:rsidRPr="00BB1C8B">
        <w:rPr>
          <w:b/>
        </w:rPr>
        <w:t>71</w:t>
      </w:r>
      <w:r w:rsidRPr="00BB1C8B">
        <w:rPr>
          <w:b/>
        </w:rPr>
        <w:t xml:space="preserve">.- </w:t>
      </w:r>
      <w:r w:rsidR="00C16AD0" w:rsidRPr="00BB1C8B">
        <w:rPr>
          <w:b/>
        </w:rPr>
        <w:t>Aspectos para realizar la creación y variación de precios de los platos del menú</w:t>
      </w:r>
    </w:p>
    <w:p w:rsidR="00C16AD0" w:rsidRPr="003B6A40" w:rsidRDefault="00FE63A7" w:rsidP="006F3BFD">
      <w:pPr>
        <w:pStyle w:val="Sinespaciado"/>
        <w:tabs>
          <w:tab w:val="left" w:pos="709"/>
        </w:tabs>
        <w:spacing w:before="120" w:after="120" w:line="360" w:lineRule="auto"/>
        <w:rPr>
          <w:rFonts w:ascii="Times New Roman" w:hAnsi="Times New Roman"/>
          <w:b/>
          <w:sz w:val="24"/>
          <w:szCs w:val="24"/>
        </w:rPr>
      </w:pPr>
      <w:r w:rsidRPr="00FE63A7">
        <w:rPr>
          <w:noProof/>
          <w:szCs w:val="24"/>
        </w:rPr>
        <w:lastRenderedPageBreak/>
        <w:drawing>
          <wp:inline distT="0" distB="0" distL="0" distR="0">
            <wp:extent cx="5791835" cy="2875084"/>
            <wp:effectExtent l="19050" t="0" r="0" b="0"/>
            <wp:docPr id="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6"/>
                    <a:srcRect/>
                    <a:stretch>
                      <a:fillRect/>
                    </a:stretch>
                  </pic:blipFill>
                  <pic:spPr bwMode="auto">
                    <a:xfrm>
                      <a:off x="0" y="0"/>
                      <a:ext cx="5791835" cy="2875084"/>
                    </a:xfrm>
                    <a:prstGeom prst="rect">
                      <a:avLst/>
                    </a:prstGeom>
                    <a:noFill/>
                    <a:ln w="9525">
                      <a:noFill/>
                      <a:miter lim="800000"/>
                      <a:headEnd/>
                      <a:tailEnd/>
                    </a:ln>
                  </pic:spPr>
                </pic:pic>
              </a:graphicData>
            </a:graphic>
          </wp:inline>
        </w:drawing>
      </w:r>
    </w:p>
    <w:p w:rsidR="00026C52" w:rsidRPr="003B6A40" w:rsidRDefault="00C16AD0" w:rsidP="00026C52">
      <w:pPr>
        <w:pStyle w:val="Sinespaciado"/>
        <w:tabs>
          <w:tab w:val="left" w:pos="709"/>
        </w:tabs>
        <w:spacing w:before="120" w:after="120" w:line="360" w:lineRule="auto"/>
        <w:rPr>
          <w:rFonts w:ascii="Times New Roman" w:hAnsi="Times New Roman"/>
          <w:b/>
          <w:sz w:val="24"/>
          <w:szCs w:val="24"/>
        </w:rPr>
      </w:pPr>
      <w:r w:rsidRPr="003B6A40">
        <w:rPr>
          <w:rFonts w:ascii="Times New Roman" w:hAnsi="Times New Roman"/>
          <w:b/>
          <w:sz w:val="20"/>
          <w:szCs w:val="20"/>
          <w:shd w:val="clear" w:color="auto" w:fill="FFFFFF"/>
        </w:rPr>
        <w:t>Elaborado por:</w:t>
      </w:r>
      <w:r w:rsidRPr="003B6A40">
        <w:rPr>
          <w:rFonts w:ascii="Times New Roman" w:hAnsi="Times New Roman"/>
          <w:sz w:val="20"/>
          <w:szCs w:val="20"/>
          <w:shd w:val="clear" w:color="auto" w:fill="FFFFFF"/>
        </w:rPr>
        <w:t xml:space="preserve"> Zeret Mosquera</w:t>
      </w:r>
    </w:p>
    <w:p w:rsidR="000B4C8E" w:rsidRDefault="00BC1E9C" w:rsidP="002337F2">
      <w:pPr>
        <w:pStyle w:val="Sinespaciado"/>
        <w:tabs>
          <w:tab w:val="left" w:pos="709"/>
        </w:tabs>
        <w:spacing w:before="120" w:after="120" w:line="360" w:lineRule="auto"/>
        <w:rPr>
          <w:rFonts w:ascii="Times New Roman" w:hAnsi="Times New Roman"/>
          <w:sz w:val="20"/>
          <w:szCs w:val="20"/>
          <w:shd w:val="clear" w:color="auto" w:fill="FFFFFF"/>
        </w:rPr>
      </w:pPr>
      <w:r w:rsidRPr="003B6A40">
        <w:rPr>
          <w:rFonts w:ascii="Times New Roman" w:hAnsi="Times New Roman"/>
          <w:b/>
          <w:sz w:val="20"/>
          <w:szCs w:val="20"/>
          <w:shd w:val="clear" w:color="auto" w:fill="FFFFFF"/>
        </w:rPr>
        <w:t>Fuente:</w:t>
      </w:r>
      <w:r w:rsidRPr="003B6A40">
        <w:rPr>
          <w:rFonts w:ascii="Times New Roman" w:hAnsi="Times New Roman"/>
          <w:sz w:val="20"/>
          <w:szCs w:val="20"/>
          <w:shd w:val="clear" w:color="auto" w:fill="FFFFFF"/>
        </w:rPr>
        <w:t xml:space="preserve"> Restaurante</w:t>
      </w:r>
      <w:r w:rsidR="00C16AD0" w:rsidRPr="003B6A40">
        <w:rPr>
          <w:rFonts w:ascii="Times New Roman" w:hAnsi="Times New Roman"/>
          <w:sz w:val="20"/>
          <w:szCs w:val="20"/>
          <w:shd w:val="clear" w:color="auto" w:fill="FFFFFF"/>
        </w:rPr>
        <w:t xml:space="preserve"> Chipote Chillón</w:t>
      </w:r>
    </w:p>
    <w:p w:rsidR="007416EE" w:rsidRPr="003B6A40" w:rsidRDefault="007416EE" w:rsidP="002337F2">
      <w:pPr>
        <w:pStyle w:val="Sinespaciado"/>
        <w:tabs>
          <w:tab w:val="left" w:pos="709"/>
        </w:tabs>
        <w:spacing w:before="120" w:after="120" w:line="360" w:lineRule="auto"/>
        <w:rPr>
          <w:rFonts w:ascii="Times New Roman" w:hAnsi="Times New Roman"/>
          <w:sz w:val="20"/>
          <w:szCs w:val="20"/>
          <w:shd w:val="clear" w:color="auto" w:fill="FFFFFF"/>
        </w:rPr>
      </w:pPr>
    </w:p>
    <w:p w:rsidR="000B282D" w:rsidRPr="003B6A40" w:rsidRDefault="000B282D" w:rsidP="00BB1C8B">
      <w:r w:rsidRPr="00BB1C8B">
        <w:rPr>
          <w:b/>
        </w:rPr>
        <w:t>Precio Promedio de la carta</w:t>
      </w:r>
      <w:r w:rsidR="00F63267" w:rsidRPr="00BB1C8B">
        <w:rPr>
          <w:b/>
        </w:rPr>
        <w:t xml:space="preserve"> incluido impuestos</w:t>
      </w:r>
      <w:r w:rsidR="00BC1E9C" w:rsidRPr="00BB1C8B">
        <w:rPr>
          <w:b/>
        </w:rPr>
        <w:t>:</w:t>
      </w:r>
      <w:r w:rsidR="00BC1E9C" w:rsidRPr="003B6A40">
        <w:t xml:space="preserve"> $</w:t>
      </w:r>
      <w:r w:rsidR="00F63267" w:rsidRPr="003B6A40">
        <w:t xml:space="preserve"> 9.00</w:t>
      </w:r>
    </w:p>
    <w:p w:rsidR="000B282D" w:rsidRPr="003B6A40" w:rsidRDefault="000B282D" w:rsidP="007416EE">
      <w:pPr>
        <w:pStyle w:val="Vieta"/>
      </w:pPr>
      <w:r w:rsidRPr="003B6A40">
        <w:t>Entradas y Picadas.- $7.80</w:t>
      </w:r>
    </w:p>
    <w:p w:rsidR="000B282D" w:rsidRPr="003B6A40" w:rsidRDefault="000B282D" w:rsidP="007416EE">
      <w:pPr>
        <w:pStyle w:val="Vieta"/>
      </w:pPr>
      <w:r w:rsidRPr="003B6A40">
        <w:t>Sopas.-</w:t>
      </w:r>
      <w:r w:rsidR="00F63267" w:rsidRPr="003B6A40">
        <w:t xml:space="preserve"> $7.54</w:t>
      </w:r>
    </w:p>
    <w:p w:rsidR="000B282D" w:rsidRPr="003B6A40" w:rsidRDefault="000B282D" w:rsidP="007416EE">
      <w:pPr>
        <w:pStyle w:val="Vieta"/>
      </w:pPr>
      <w:r w:rsidRPr="003B6A40">
        <w:t>Plato fuerte</w:t>
      </w:r>
      <w:r w:rsidR="00F63267" w:rsidRPr="003B6A40">
        <w:t>.- $10.17</w:t>
      </w:r>
    </w:p>
    <w:p w:rsidR="000B282D" w:rsidRPr="003B6A40" w:rsidRDefault="000B282D" w:rsidP="007416EE">
      <w:pPr>
        <w:pStyle w:val="Vieta"/>
      </w:pPr>
      <w:r w:rsidRPr="003B6A40">
        <w:t>Plato gourmet</w:t>
      </w:r>
      <w:r w:rsidR="00F63267" w:rsidRPr="003B6A40">
        <w:t>.- $16.97</w:t>
      </w:r>
    </w:p>
    <w:p w:rsidR="000B282D" w:rsidRPr="003B6A40" w:rsidRDefault="000B282D" w:rsidP="007416EE">
      <w:pPr>
        <w:pStyle w:val="Vieta"/>
      </w:pPr>
      <w:r w:rsidRPr="003B6A40">
        <w:t>Postres.-</w:t>
      </w:r>
      <w:r w:rsidR="00F63267" w:rsidRPr="003B6A40">
        <w:t xml:space="preserve"> $6.43</w:t>
      </w:r>
    </w:p>
    <w:p w:rsidR="000B282D" w:rsidRDefault="000B282D" w:rsidP="007416EE">
      <w:pPr>
        <w:pStyle w:val="Vieta"/>
      </w:pPr>
      <w:r w:rsidRPr="003B6A40">
        <w:t>Bebida</w:t>
      </w:r>
      <w:r w:rsidR="00F63267" w:rsidRPr="003B6A40">
        <w:t>s</w:t>
      </w:r>
      <w:r w:rsidRPr="003B6A40">
        <w:t xml:space="preserve"> Alcohólica</w:t>
      </w:r>
      <w:r w:rsidR="00F63267" w:rsidRPr="003B6A40">
        <w:t>s</w:t>
      </w:r>
      <w:r w:rsidRPr="003B6A40">
        <w:t>;</w:t>
      </w:r>
      <w:r w:rsidR="00F63267" w:rsidRPr="003B6A40">
        <w:t xml:space="preserve"> $7,00</w:t>
      </w:r>
    </w:p>
    <w:p w:rsidR="007416EE" w:rsidRPr="003B6A40" w:rsidRDefault="007416EE" w:rsidP="007416EE">
      <w:pPr>
        <w:pStyle w:val="Vieta"/>
        <w:numPr>
          <w:ilvl w:val="0"/>
          <w:numId w:val="0"/>
        </w:numPr>
        <w:ind w:left="720"/>
      </w:pPr>
    </w:p>
    <w:p w:rsidR="000B282D" w:rsidRPr="003B6A40" w:rsidRDefault="009D1A4E" w:rsidP="000B282D">
      <w:pPr>
        <w:rPr>
          <w:rFonts w:cs="Times New Roman"/>
          <w:b/>
          <w:szCs w:val="24"/>
          <w:lang w:val="es-ES_tradnl"/>
        </w:rPr>
      </w:pPr>
      <w:r w:rsidRPr="003B6A40">
        <w:rPr>
          <w:rFonts w:cs="Times New Roman"/>
          <w:b/>
          <w:szCs w:val="24"/>
          <w:lang w:val="es-ES_tradnl"/>
        </w:rPr>
        <w:t>Porcen</w:t>
      </w:r>
      <w:r w:rsidR="003155AC" w:rsidRPr="003B6A40">
        <w:rPr>
          <w:rFonts w:cs="Times New Roman"/>
          <w:b/>
          <w:szCs w:val="24"/>
          <w:lang w:val="es-ES_tradnl"/>
        </w:rPr>
        <w:t>tajes de venta de cada sucursal:</w:t>
      </w:r>
    </w:p>
    <w:p w:rsidR="009D1A4E" w:rsidRPr="003B6A40" w:rsidRDefault="000B282D" w:rsidP="007416EE">
      <w:pPr>
        <w:ind w:firstLine="360"/>
        <w:rPr>
          <w:rFonts w:cs="Times New Roman"/>
          <w:szCs w:val="24"/>
          <w:lang w:val="es-ES_tradnl"/>
        </w:rPr>
      </w:pPr>
      <w:r w:rsidRPr="003B6A40">
        <w:rPr>
          <w:rFonts w:cs="Times New Roman"/>
          <w:szCs w:val="24"/>
          <w:lang w:val="es-ES_tradnl"/>
        </w:rPr>
        <w:t xml:space="preserve">A </w:t>
      </w:r>
      <w:r w:rsidR="009D1A4E" w:rsidRPr="003B6A40">
        <w:rPr>
          <w:rFonts w:cs="Times New Roman"/>
          <w:szCs w:val="24"/>
          <w:lang w:val="es-ES_tradnl"/>
        </w:rPr>
        <w:t>continuación se presenta</w:t>
      </w:r>
      <w:r w:rsidR="004E364A">
        <w:rPr>
          <w:rFonts w:cs="Times New Roman"/>
          <w:szCs w:val="24"/>
          <w:lang w:val="es-ES_tradnl"/>
        </w:rPr>
        <w:t>n los porcentajes obtenidos</w:t>
      </w:r>
      <w:r w:rsidR="009D1A4E" w:rsidRPr="003B6A40">
        <w:rPr>
          <w:rFonts w:cs="Times New Roman"/>
          <w:szCs w:val="24"/>
          <w:lang w:val="es-ES_tradnl"/>
        </w:rPr>
        <w:t xml:space="preserve"> por referencias de Gabriel Crespo, </w:t>
      </w:r>
      <w:r w:rsidR="004E364A">
        <w:rPr>
          <w:rFonts w:cs="Times New Roman"/>
          <w:szCs w:val="24"/>
          <w:lang w:val="es-ES_tradnl"/>
        </w:rPr>
        <w:t xml:space="preserve">los cuales señalan </w:t>
      </w:r>
      <w:r w:rsidR="009D1A4E" w:rsidRPr="003B6A40">
        <w:rPr>
          <w:rFonts w:cs="Times New Roman"/>
          <w:szCs w:val="24"/>
          <w:lang w:val="es-ES_tradnl"/>
        </w:rPr>
        <w:t>desde el primer lugar</w:t>
      </w:r>
      <w:r w:rsidRPr="003B6A40">
        <w:rPr>
          <w:rFonts w:cs="Times New Roman"/>
          <w:szCs w:val="24"/>
          <w:lang w:val="es-ES_tradnl"/>
        </w:rPr>
        <w:t>,</w:t>
      </w:r>
      <w:r w:rsidR="009D1A4E" w:rsidRPr="003B6A40">
        <w:rPr>
          <w:rFonts w:cs="Times New Roman"/>
          <w:szCs w:val="24"/>
          <w:lang w:val="es-ES_tradnl"/>
        </w:rPr>
        <w:t xml:space="preserve"> cual es el local que </w:t>
      </w:r>
      <w:r w:rsidR="006C336E">
        <w:rPr>
          <w:rFonts w:cs="Times New Roman"/>
          <w:szCs w:val="24"/>
          <w:lang w:val="es-ES_tradnl"/>
        </w:rPr>
        <w:t xml:space="preserve">generó </w:t>
      </w:r>
      <w:r w:rsidR="009D1A4E" w:rsidRPr="003B6A40">
        <w:rPr>
          <w:rFonts w:cs="Times New Roman"/>
          <w:szCs w:val="24"/>
          <w:lang w:val="es-ES_tradnl"/>
        </w:rPr>
        <w:t>mayor aporte a la cadena Chipote Chillón</w:t>
      </w:r>
      <w:r w:rsidR="006C336E">
        <w:rPr>
          <w:rFonts w:cs="Times New Roman"/>
          <w:szCs w:val="24"/>
          <w:lang w:val="es-ES_tradnl"/>
        </w:rPr>
        <w:t xml:space="preserve"> hasta el mes de Mayo del 2013</w:t>
      </w:r>
      <w:r w:rsidR="009D1A4E" w:rsidRPr="003B6A40">
        <w:rPr>
          <w:rFonts w:cs="Times New Roman"/>
          <w:szCs w:val="24"/>
          <w:lang w:val="es-ES_tradnl"/>
        </w:rPr>
        <w:t>, (por motivos de confidencialidad de la empresa, no se pueden mencionar cifras exactas). (Crespo, 2013)</w:t>
      </w:r>
    </w:p>
    <w:p w:rsidR="00536583" w:rsidRPr="00DA28C3" w:rsidRDefault="000B282D" w:rsidP="007416EE">
      <w:pPr>
        <w:pStyle w:val="Vieta"/>
      </w:pPr>
      <w:r w:rsidRPr="00DA28C3">
        <w:lastRenderedPageBreak/>
        <w:t xml:space="preserve">1er lugar.- Local </w:t>
      </w:r>
      <w:r w:rsidR="00536583" w:rsidRPr="00DA28C3">
        <w:t>Plaza de las Américas</w:t>
      </w:r>
    </w:p>
    <w:p w:rsidR="000B282D" w:rsidRPr="00DA28C3" w:rsidRDefault="000B282D" w:rsidP="007416EE">
      <w:pPr>
        <w:pStyle w:val="Vieta"/>
      </w:pPr>
      <w:r w:rsidRPr="00DA28C3">
        <w:t>2do lugar.- Local Eloy Alfaro</w:t>
      </w:r>
    </w:p>
    <w:p w:rsidR="000B282D" w:rsidRPr="00DA28C3" w:rsidRDefault="000B282D" w:rsidP="007416EE">
      <w:pPr>
        <w:pStyle w:val="Vieta"/>
      </w:pPr>
      <w:r w:rsidRPr="00DA28C3">
        <w:t>3er lugar.- Local Paseo San Francisco</w:t>
      </w:r>
    </w:p>
    <w:p w:rsidR="007F0B3A" w:rsidRPr="00DA28C3" w:rsidRDefault="000B282D" w:rsidP="007416EE">
      <w:pPr>
        <w:pStyle w:val="Vieta"/>
      </w:pPr>
      <w:r w:rsidRPr="00DA28C3">
        <w:t>4to lugar.- Centro Plaza</w:t>
      </w:r>
    </w:p>
    <w:p w:rsidR="003A1B91" w:rsidRDefault="008C4A7F" w:rsidP="007416EE">
      <w:pPr>
        <w:ind w:firstLine="360"/>
        <w:rPr>
          <w:rFonts w:cs="Times New Roman"/>
          <w:szCs w:val="24"/>
          <w:lang w:val="es-ES_tradnl"/>
        </w:rPr>
      </w:pPr>
      <w:r w:rsidRPr="003B6A40">
        <w:rPr>
          <w:rFonts w:cs="Times New Roman"/>
          <w:szCs w:val="24"/>
          <w:lang w:val="es-ES_tradnl"/>
        </w:rPr>
        <w:t>Es importante mencionar que la capacidad de personas que tiene el local de C</w:t>
      </w:r>
      <w:r w:rsidR="00C11887">
        <w:rPr>
          <w:rFonts w:cs="Times New Roman"/>
          <w:szCs w:val="24"/>
          <w:lang w:val="es-ES_tradnl"/>
        </w:rPr>
        <w:t>. P</w:t>
      </w:r>
      <w:r w:rsidRPr="003B6A40">
        <w:rPr>
          <w:rFonts w:cs="Times New Roman"/>
          <w:szCs w:val="24"/>
          <w:lang w:val="es-ES_tradnl"/>
        </w:rPr>
        <w:t xml:space="preserve">laza es la mitad del local ubicado en Paseo San Francisco, como se lo evidenciara en el punto a continuación, </w:t>
      </w:r>
      <w:r w:rsidR="003F62D1" w:rsidRPr="003B6A40">
        <w:rPr>
          <w:rFonts w:cs="Times New Roman"/>
          <w:szCs w:val="24"/>
          <w:lang w:val="es-ES_tradnl"/>
        </w:rPr>
        <w:t>aun</w:t>
      </w:r>
      <w:r w:rsidRPr="003B6A40">
        <w:rPr>
          <w:rFonts w:cs="Times New Roman"/>
          <w:szCs w:val="24"/>
          <w:lang w:val="es-ES_tradnl"/>
        </w:rPr>
        <w:t xml:space="preserve"> así </w:t>
      </w:r>
      <w:r w:rsidR="00C70C0E">
        <w:rPr>
          <w:rFonts w:cs="Times New Roman"/>
          <w:szCs w:val="24"/>
          <w:lang w:val="es-ES_tradnl"/>
        </w:rPr>
        <w:t xml:space="preserve">Centro Plaza </w:t>
      </w:r>
      <w:r w:rsidRPr="003B6A40">
        <w:rPr>
          <w:rFonts w:cs="Times New Roman"/>
          <w:szCs w:val="24"/>
          <w:lang w:val="es-ES_tradnl"/>
        </w:rPr>
        <w:t>tiene mayor aceptación por parte del cliente debido a que en este funciona el bar, mientras que el local ubicado en Paseo San Francisco, tiene restricción de bebidas alcohólicas por encontrarse en un centro comercial tipo familiar.</w:t>
      </w:r>
    </w:p>
    <w:p w:rsidR="006C336E" w:rsidRPr="003B6A40" w:rsidRDefault="006C336E" w:rsidP="007416EE">
      <w:pPr>
        <w:ind w:firstLine="360"/>
        <w:rPr>
          <w:rFonts w:cs="Times New Roman"/>
          <w:szCs w:val="24"/>
          <w:lang w:val="es-ES_tradnl"/>
        </w:rPr>
      </w:pPr>
      <w:r>
        <w:rPr>
          <w:rFonts w:cs="Times New Roman"/>
          <w:szCs w:val="24"/>
          <w:lang w:val="es-ES_tradnl"/>
        </w:rPr>
        <w:t xml:space="preserve">Por otra parte es importante </w:t>
      </w:r>
      <w:r w:rsidR="004E364A">
        <w:rPr>
          <w:rFonts w:cs="Times New Roman"/>
          <w:szCs w:val="24"/>
          <w:lang w:val="es-ES_tradnl"/>
        </w:rPr>
        <w:t>recalcar</w:t>
      </w:r>
      <w:r>
        <w:rPr>
          <w:rFonts w:cs="Times New Roman"/>
          <w:szCs w:val="24"/>
          <w:lang w:val="es-ES_tradnl"/>
        </w:rPr>
        <w:t xml:space="preserve"> que luego del mes de Mayo, no fue posible obtener datos de los porcentajes de venta </w:t>
      </w:r>
      <w:r w:rsidR="004E364A">
        <w:rPr>
          <w:rFonts w:cs="Times New Roman"/>
          <w:szCs w:val="24"/>
          <w:lang w:val="es-ES_tradnl"/>
        </w:rPr>
        <w:t>en los locales. Sin embargo e</w:t>
      </w:r>
      <w:r>
        <w:rPr>
          <w:rFonts w:cs="Times New Roman"/>
          <w:szCs w:val="24"/>
          <w:lang w:val="es-ES_tradnl"/>
        </w:rPr>
        <w:t xml:space="preserve">l local </w:t>
      </w:r>
      <w:r w:rsidR="004E364A">
        <w:rPr>
          <w:rFonts w:cs="Times New Roman"/>
          <w:szCs w:val="24"/>
          <w:lang w:val="es-ES_tradnl"/>
        </w:rPr>
        <w:t xml:space="preserve">P. </w:t>
      </w:r>
      <w:r>
        <w:rPr>
          <w:rFonts w:cs="Times New Roman"/>
          <w:szCs w:val="24"/>
          <w:lang w:val="es-ES_tradnl"/>
        </w:rPr>
        <w:t xml:space="preserve">San Francisco tuvo una disminución bastante significativa </w:t>
      </w:r>
      <w:r w:rsidR="00CF18F5">
        <w:rPr>
          <w:rFonts w:cs="Times New Roman"/>
          <w:szCs w:val="24"/>
          <w:lang w:val="es-ES_tradnl"/>
        </w:rPr>
        <w:t>de afluencia de personas debido a que el Centro comercial en si no está teniendo el éxito esperado</w:t>
      </w:r>
      <w:r w:rsidR="004E364A">
        <w:rPr>
          <w:rFonts w:cs="Times New Roman"/>
          <w:szCs w:val="24"/>
          <w:lang w:val="es-ES_tradnl"/>
        </w:rPr>
        <w:t>, por lo que es evidente que el porcentaje de ventas de este local bajo, quedando así en el 4to lugar</w:t>
      </w:r>
      <w:r w:rsidR="00CF18F5">
        <w:rPr>
          <w:rFonts w:cs="Times New Roman"/>
          <w:szCs w:val="24"/>
          <w:lang w:val="es-ES_tradnl"/>
        </w:rPr>
        <w:t>.</w:t>
      </w:r>
    </w:p>
    <w:p w:rsidR="007F0B3A" w:rsidRPr="00BB1C8B" w:rsidRDefault="007F0B3A" w:rsidP="00BB1C8B">
      <w:pPr>
        <w:rPr>
          <w:b/>
        </w:rPr>
      </w:pPr>
      <w:r w:rsidRPr="00BB1C8B">
        <w:rPr>
          <w:b/>
        </w:rPr>
        <w:t>PLAZA</w:t>
      </w:r>
    </w:p>
    <w:p w:rsidR="0017152A" w:rsidRPr="003B6A40" w:rsidRDefault="0017152A" w:rsidP="007416EE">
      <w:pPr>
        <w:ind w:firstLine="708"/>
      </w:pPr>
      <w:r w:rsidRPr="003B6A40">
        <w:t>El éxito o fracaso de un restaurante, de donde este posicionado este, El lugar, es un punto clave cuando se desea atraer a un cliente, además depende mucho del mercado al cual uno desea dirigirse (Barringer, 2002).</w:t>
      </w:r>
      <w:r w:rsidR="00C60303" w:rsidRPr="003B6A40">
        <w:t xml:space="preserve"> “En base a este punto, se definen las características físicas, el tipo de servicio y los productos que se ofrecen al cliente” (Lleana, 2009).</w:t>
      </w:r>
    </w:p>
    <w:p w:rsidR="007F0B3A" w:rsidRPr="003B6A40" w:rsidRDefault="007F0B3A" w:rsidP="007416EE">
      <w:pPr>
        <w:ind w:firstLine="708"/>
        <w:rPr>
          <w:b/>
        </w:rPr>
      </w:pPr>
      <w:r w:rsidRPr="003B6A40">
        <w:t xml:space="preserve">Ante </w:t>
      </w:r>
      <w:r w:rsidR="0017152A" w:rsidRPr="003B6A40">
        <w:t>el pensamiento de Tresempecu</w:t>
      </w:r>
      <w:r w:rsidRPr="003B6A40">
        <w:t xml:space="preserve">, era prácticamente imposible fracasar, por lo que decidieron abrir </w:t>
      </w:r>
      <w:r w:rsidR="00CC34E9" w:rsidRPr="003B6A40">
        <w:t xml:space="preserve">su primer local </w:t>
      </w:r>
      <w:r w:rsidR="00BC1E9C" w:rsidRPr="003B6A40">
        <w:t>en Centro</w:t>
      </w:r>
      <w:r w:rsidRPr="003B6A40">
        <w:t xml:space="preserve"> Plaza (Academia de Emprendedores, 2012)</w:t>
      </w:r>
      <w:r w:rsidR="00CC34E9" w:rsidRPr="003B6A40">
        <w:t>.</w:t>
      </w:r>
    </w:p>
    <w:p w:rsidR="007F0B3A" w:rsidRPr="003B6A40" w:rsidRDefault="007F0B3A" w:rsidP="007416EE">
      <w:pPr>
        <w:ind w:firstLine="708"/>
      </w:pPr>
      <w:r w:rsidRPr="003B6A40">
        <w:t>En la tabla siguiente se presenta los datos más relevantes del primer local del restaurante Chipote Chillón:</w:t>
      </w:r>
      <w:r w:rsidR="00F90554" w:rsidRPr="003B6A40">
        <w:t xml:space="preserve"> (Anexo 7)</w:t>
      </w:r>
    </w:p>
    <w:p w:rsidR="007F0B3A" w:rsidRPr="00BB1C8B" w:rsidRDefault="007F0B3A" w:rsidP="00F33388">
      <w:pPr>
        <w:pStyle w:val="TABLA"/>
      </w:pPr>
      <w:bookmarkStart w:id="82" w:name="_Toc373743349"/>
      <w:r w:rsidRPr="00BB1C8B">
        <w:t>Tabla</w:t>
      </w:r>
      <w:r w:rsidR="00F33388">
        <w:t xml:space="preserve"> </w:t>
      </w:r>
      <w:r w:rsidRPr="00BB1C8B">
        <w:t>- Características del local Chipote Chillón- Centro Plaza</w:t>
      </w:r>
      <w:bookmarkEnd w:id="82"/>
    </w:p>
    <w:tbl>
      <w:tblPr>
        <w:tblStyle w:val="Tablaconcuadrcula"/>
        <w:tblpPr w:leftFromText="141" w:rightFromText="141" w:vertAnchor="text" w:horzAnchor="margin" w:tblpXSpec="center" w:tblpY="395"/>
        <w:tblW w:w="0" w:type="auto"/>
        <w:shd w:val="clear" w:color="auto" w:fill="FDE9D9" w:themeFill="accent6" w:themeFillTint="33"/>
        <w:tblLook w:val="04A0" w:firstRow="1" w:lastRow="0" w:firstColumn="1" w:lastColumn="0" w:noHBand="0" w:noVBand="1"/>
      </w:tblPr>
      <w:tblGrid>
        <w:gridCol w:w="3813"/>
        <w:gridCol w:w="3812"/>
      </w:tblGrid>
      <w:tr w:rsidR="007F0B3A" w:rsidRPr="003B6A40" w:rsidTr="001C67CA">
        <w:tc>
          <w:tcPr>
            <w:tcW w:w="7625" w:type="dxa"/>
            <w:gridSpan w:val="2"/>
            <w:shd w:val="clear" w:color="auto" w:fill="FDE9D9" w:themeFill="accent6" w:themeFillTint="33"/>
          </w:tcPr>
          <w:p w:rsidR="007F0B3A" w:rsidRPr="003B6A40" w:rsidRDefault="007F0B3A" w:rsidP="00092582">
            <w:pPr>
              <w:pStyle w:val="Sinespaciado"/>
              <w:jc w:val="center"/>
              <w:rPr>
                <w:rFonts w:ascii="Times New Roman" w:hAnsi="Times New Roman"/>
                <w:b/>
                <w:shd w:val="clear" w:color="auto" w:fill="FFFFFF"/>
              </w:rPr>
            </w:pPr>
            <w:r w:rsidRPr="003B6A40">
              <w:rPr>
                <w:rFonts w:ascii="Times New Roman" w:hAnsi="Times New Roman"/>
                <w:b/>
                <w:shd w:val="clear" w:color="auto" w:fill="FFFFFF"/>
              </w:rPr>
              <w:t>CHIPOTE CHILLÓN – CENTRO PLAZA</w:t>
            </w:r>
          </w:p>
        </w:tc>
      </w:tr>
      <w:tr w:rsidR="007F0B3A" w:rsidRPr="003B6A40" w:rsidTr="001C67CA">
        <w:tc>
          <w:tcPr>
            <w:tcW w:w="3813" w:type="dxa"/>
            <w:shd w:val="clear" w:color="auto" w:fill="FDE9D9" w:themeFill="accent6" w:themeFillTint="33"/>
          </w:tcPr>
          <w:p w:rsidR="007F0B3A" w:rsidRPr="003B6A40" w:rsidRDefault="007F0B3A" w:rsidP="00092582">
            <w:pPr>
              <w:pStyle w:val="Sinespaciado"/>
              <w:rPr>
                <w:rFonts w:ascii="Times New Roman" w:hAnsi="Times New Roman"/>
                <w:shd w:val="clear" w:color="auto" w:fill="FFFFFF"/>
              </w:rPr>
            </w:pPr>
            <w:r w:rsidRPr="003B6A40">
              <w:rPr>
                <w:rFonts w:ascii="Times New Roman" w:hAnsi="Times New Roman"/>
                <w:shd w:val="clear" w:color="auto" w:fill="FFFFFF"/>
              </w:rPr>
              <w:t>UBICACIÓN DEL LOCAL:</w:t>
            </w:r>
          </w:p>
        </w:tc>
        <w:tc>
          <w:tcPr>
            <w:tcW w:w="3812" w:type="dxa"/>
            <w:shd w:val="clear" w:color="auto" w:fill="FDE9D9" w:themeFill="accent6" w:themeFillTint="33"/>
          </w:tcPr>
          <w:p w:rsidR="007F0B3A" w:rsidRPr="003B6A40" w:rsidRDefault="007F0B3A" w:rsidP="00092582">
            <w:pPr>
              <w:pStyle w:val="Sinespaciado"/>
              <w:rPr>
                <w:rFonts w:ascii="Times New Roman" w:hAnsi="Times New Roman"/>
                <w:shd w:val="clear" w:color="auto" w:fill="FFFFFF"/>
              </w:rPr>
            </w:pPr>
            <w:r w:rsidRPr="003B6A40">
              <w:rPr>
                <w:rFonts w:ascii="Times New Roman" w:hAnsi="Times New Roman"/>
                <w:shd w:val="clear" w:color="auto" w:fill="FFFFFF"/>
              </w:rPr>
              <w:t>Centro comercial</w:t>
            </w:r>
          </w:p>
        </w:tc>
      </w:tr>
      <w:tr w:rsidR="007F0B3A" w:rsidRPr="003B6A40" w:rsidTr="001C67CA">
        <w:tc>
          <w:tcPr>
            <w:tcW w:w="3813" w:type="dxa"/>
            <w:shd w:val="clear" w:color="auto" w:fill="FDE9D9" w:themeFill="accent6" w:themeFillTint="33"/>
          </w:tcPr>
          <w:p w:rsidR="007F0B3A" w:rsidRPr="003B6A40" w:rsidRDefault="007F0B3A" w:rsidP="00092582">
            <w:pPr>
              <w:pStyle w:val="Sinespaciado"/>
              <w:rPr>
                <w:rFonts w:ascii="Times New Roman" w:hAnsi="Times New Roman"/>
                <w:shd w:val="clear" w:color="auto" w:fill="FFFFFF"/>
              </w:rPr>
            </w:pPr>
            <w:r w:rsidRPr="003B6A40">
              <w:rPr>
                <w:rFonts w:ascii="Times New Roman" w:hAnsi="Times New Roman"/>
                <w:shd w:val="clear" w:color="auto" w:fill="FFFFFF"/>
              </w:rPr>
              <w:t>DIRECCIÓN:</w:t>
            </w:r>
          </w:p>
        </w:tc>
        <w:tc>
          <w:tcPr>
            <w:tcW w:w="3812" w:type="dxa"/>
            <w:shd w:val="clear" w:color="auto" w:fill="FDE9D9" w:themeFill="accent6" w:themeFillTint="33"/>
          </w:tcPr>
          <w:p w:rsidR="007F0B3A" w:rsidRPr="003B6A40" w:rsidRDefault="007F0B3A" w:rsidP="00092582">
            <w:pPr>
              <w:pStyle w:val="Sinespaciado"/>
              <w:rPr>
                <w:rFonts w:ascii="Times New Roman" w:hAnsi="Times New Roman"/>
                <w:shd w:val="clear" w:color="auto" w:fill="FFFFFF"/>
              </w:rPr>
            </w:pPr>
            <w:r w:rsidRPr="003B6A40">
              <w:rPr>
                <w:rFonts w:ascii="Times New Roman" w:hAnsi="Times New Roman"/>
                <w:shd w:val="clear" w:color="auto" w:fill="FFFFFF"/>
              </w:rPr>
              <w:t xml:space="preserve">Ave. Pampite s/n y Chimborazo CC. </w:t>
            </w:r>
            <w:r w:rsidRPr="003B6A40">
              <w:rPr>
                <w:rFonts w:ascii="Times New Roman" w:hAnsi="Times New Roman"/>
                <w:shd w:val="clear" w:color="auto" w:fill="FFFFFF"/>
              </w:rPr>
              <w:lastRenderedPageBreak/>
              <w:t>Plaza Escondida</w:t>
            </w:r>
          </w:p>
          <w:p w:rsidR="007F0B3A" w:rsidRPr="003B6A40" w:rsidRDefault="00CC34E9" w:rsidP="00092582">
            <w:pPr>
              <w:pStyle w:val="Sinespaciado"/>
              <w:rPr>
                <w:rFonts w:ascii="Times New Roman" w:hAnsi="Times New Roman"/>
                <w:shd w:val="clear" w:color="auto" w:fill="FFFFFF"/>
              </w:rPr>
            </w:pPr>
            <w:r w:rsidRPr="003B6A40">
              <w:rPr>
                <w:rFonts w:ascii="Times New Roman" w:hAnsi="Times New Roman"/>
                <w:shd w:val="clear" w:color="auto" w:fill="FFFFFF"/>
              </w:rPr>
              <w:t>Cumbaya</w:t>
            </w:r>
          </w:p>
        </w:tc>
      </w:tr>
      <w:tr w:rsidR="007F0B3A" w:rsidRPr="003B6A40" w:rsidTr="001C67CA">
        <w:tc>
          <w:tcPr>
            <w:tcW w:w="3813" w:type="dxa"/>
            <w:shd w:val="clear" w:color="auto" w:fill="FDE9D9" w:themeFill="accent6" w:themeFillTint="33"/>
          </w:tcPr>
          <w:p w:rsidR="007F0B3A" w:rsidRPr="003B6A40" w:rsidRDefault="007F0B3A" w:rsidP="00092582">
            <w:pPr>
              <w:pStyle w:val="Sinespaciado"/>
              <w:rPr>
                <w:rFonts w:ascii="Times New Roman" w:hAnsi="Times New Roman"/>
                <w:shd w:val="clear" w:color="auto" w:fill="FFFFFF"/>
              </w:rPr>
            </w:pPr>
            <w:r w:rsidRPr="003B6A40">
              <w:rPr>
                <w:rFonts w:ascii="Times New Roman" w:hAnsi="Times New Roman"/>
                <w:shd w:val="clear" w:color="auto" w:fill="FFFFFF"/>
              </w:rPr>
              <w:lastRenderedPageBreak/>
              <w:t>CAPACIDADAD PERSONAS :</w:t>
            </w:r>
          </w:p>
        </w:tc>
        <w:tc>
          <w:tcPr>
            <w:tcW w:w="3812" w:type="dxa"/>
            <w:shd w:val="clear" w:color="auto" w:fill="FDE9D9" w:themeFill="accent6" w:themeFillTint="33"/>
          </w:tcPr>
          <w:p w:rsidR="007F0B3A" w:rsidRPr="003B6A40" w:rsidRDefault="007F0B3A" w:rsidP="00092582">
            <w:pPr>
              <w:pStyle w:val="Sinespaciado"/>
              <w:rPr>
                <w:rFonts w:ascii="Times New Roman" w:hAnsi="Times New Roman"/>
                <w:shd w:val="clear" w:color="auto" w:fill="FFFFFF"/>
              </w:rPr>
            </w:pPr>
            <w:r w:rsidRPr="003B6A40">
              <w:rPr>
                <w:rFonts w:ascii="Times New Roman" w:hAnsi="Times New Roman"/>
                <w:shd w:val="clear" w:color="auto" w:fill="FFFFFF"/>
              </w:rPr>
              <w:t>45 personas</w:t>
            </w:r>
          </w:p>
        </w:tc>
      </w:tr>
      <w:tr w:rsidR="007F0B3A" w:rsidRPr="003B6A40" w:rsidTr="001C67CA">
        <w:tc>
          <w:tcPr>
            <w:tcW w:w="3813" w:type="dxa"/>
            <w:shd w:val="clear" w:color="auto" w:fill="FDE9D9" w:themeFill="accent6" w:themeFillTint="33"/>
          </w:tcPr>
          <w:p w:rsidR="007F0B3A" w:rsidRPr="003B6A40" w:rsidRDefault="007F0B3A" w:rsidP="00092582">
            <w:pPr>
              <w:pStyle w:val="Sinespaciado"/>
              <w:rPr>
                <w:rFonts w:ascii="Times New Roman" w:hAnsi="Times New Roman"/>
                <w:shd w:val="clear" w:color="auto" w:fill="FFFFFF"/>
              </w:rPr>
            </w:pPr>
            <w:r w:rsidRPr="003B6A40">
              <w:rPr>
                <w:rFonts w:ascii="Times New Roman" w:hAnsi="Times New Roman"/>
                <w:shd w:val="clear" w:color="auto" w:fill="FFFFFF"/>
              </w:rPr>
              <w:t>SALONES:</w:t>
            </w:r>
          </w:p>
        </w:tc>
        <w:tc>
          <w:tcPr>
            <w:tcW w:w="3812" w:type="dxa"/>
            <w:shd w:val="clear" w:color="auto" w:fill="FDE9D9" w:themeFill="accent6" w:themeFillTint="33"/>
          </w:tcPr>
          <w:p w:rsidR="007F0B3A" w:rsidRPr="003B6A40" w:rsidRDefault="007F0B3A" w:rsidP="00092582">
            <w:pPr>
              <w:pStyle w:val="Sinespaciado"/>
              <w:rPr>
                <w:rFonts w:ascii="Times New Roman" w:hAnsi="Times New Roman"/>
                <w:shd w:val="clear" w:color="auto" w:fill="FFFFFF"/>
              </w:rPr>
            </w:pPr>
            <w:r w:rsidRPr="003B6A40">
              <w:rPr>
                <w:rFonts w:ascii="Times New Roman" w:hAnsi="Times New Roman"/>
                <w:shd w:val="clear" w:color="auto" w:fill="FFFFFF"/>
              </w:rPr>
              <w:t xml:space="preserve">1 salón interno </w:t>
            </w:r>
          </w:p>
          <w:p w:rsidR="007F0B3A" w:rsidRPr="003B6A40" w:rsidRDefault="007F0B3A" w:rsidP="00092582">
            <w:pPr>
              <w:pStyle w:val="Sinespaciado"/>
              <w:rPr>
                <w:rFonts w:ascii="Times New Roman" w:hAnsi="Times New Roman"/>
                <w:shd w:val="clear" w:color="auto" w:fill="FFFFFF"/>
              </w:rPr>
            </w:pPr>
            <w:r w:rsidRPr="003B6A40">
              <w:rPr>
                <w:rFonts w:ascii="Times New Roman" w:hAnsi="Times New Roman"/>
                <w:shd w:val="clear" w:color="auto" w:fill="FFFFFF"/>
              </w:rPr>
              <w:t>1 externo</w:t>
            </w:r>
          </w:p>
        </w:tc>
      </w:tr>
    </w:tbl>
    <w:p w:rsidR="007F0B3A" w:rsidRPr="003B6A40" w:rsidRDefault="007F0B3A" w:rsidP="007F0B3A">
      <w:pPr>
        <w:pStyle w:val="Sinespaciado"/>
        <w:tabs>
          <w:tab w:val="left" w:pos="709"/>
        </w:tabs>
        <w:spacing w:before="120" w:after="120" w:line="360" w:lineRule="auto"/>
        <w:ind w:left="709"/>
        <w:jc w:val="both"/>
        <w:rPr>
          <w:rFonts w:ascii="Times New Roman" w:hAnsi="Times New Roman"/>
          <w:sz w:val="20"/>
          <w:szCs w:val="20"/>
          <w:shd w:val="clear" w:color="auto" w:fill="FFFFFF"/>
        </w:rPr>
      </w:pPr>
    </w:p>
    <w:p w:rsidR="007F0B3A" w:rsidRPr="003B6A40" w:rsidRDefault="007F0B3A" w:rsidP="003A1B91">
      <w:pPr>
        <w:pStyle w:val="Sinespaciado"/>
        <w:rPr>
          <w:rFonts w:ascii="Times New Roman" w:hAnsi="Times New Roman"/>
          <w:sz w:val="20"/>
          <w:szCs w:val="20"/>
        </w:rPr>
      </w:pPr>
      <w:r w:rsidRPr="003B6A40">
        <w:rPr>
          <w:rFonts w:ascii="Times New Roman" w:hAnsi="Times New Roman"/>
          <w:b/>
          <w:sz w:val="20"/>
          <w:szCs w:val="20"/>
        </w:rPr>
        <w:t>Elaborado por:</w:t>
      </w:r>
      <w:r w:rsidRPr="003B6A40">
        <w:rPr>
          <w:rFonts w:ascii="Times New Roman" w:hAnsi="Times New Roman"/>
          <w:sz w:val="20"/>
          <w:szCs w:val="20"/>
        </w:rPr>
        <w:t xml:space="preserve"> Zeret Mosquera</w:t>
      </w:r>
    </w:p>
    <w:p w:rsidR="00105162" w:rsidRPr="003B6A40" w:rsidRDefault="007F0B3A" w:rsidP="003A1B91">
      <w:pPr>
        <w:pStyle w:val="Sinespaciado"/>
        <w:tabs>
          <w:tab w:val="left" w:pos="709"/>
        </w:tabs>
        <w:spacing w:before="120" w:after="120"/>
        <w:jc w:val="both"/>
        <w:rPr>
          <w:rFonts w:ascii="Times New Roman" w:hAnsi="Times New Roman"/>
          <w:sz w:val="20"/>
          <w:szCs w:val="20"/>
        </w:rPr>
      </w:pPr>
      <w:r w:rsidRPr="003B6A40">
        <w:rPr>
          <w:rFonts w:ascii="Times New Roman" w:hAnsi="Times New Roman"/>
          <w:b/>
          <w:sz w:val="20"/>
          <w:szCs w:val="20"/>
        </w:rPr>
        <w:t>Fuente:</w:t>
      </w:r>
      <w:r w:rsidRPr="003B6A40">
        <w:rPr>
          <w:rFonts w:ascii="Times New Roman" w:hAnsi="Times New Roman"/>
          <w:sz w:val="20"/>
          <w:szCs w:val="20"/>
        </w:rPr>
        <w:t xml:space="preserve"> Investigación propia</w:t>
      </w:r>
    </w:p>
    <w:p w:rsidR="00105162" w:rsidRPr="003B6A40" w:rsidRDefault="007F0B3A" w:rsidP="007416EE">
      <w:pPr>
        <w:ind w:firstLine="708"/>
      </w:pPr>
      <w:r w:rsidRPr="003B6A40">
        <w:t xml:space="preserve">Centro Plaza, </w:t>
      </w:r>
      <w:r w:rsidR="00315CB6" w:rsidRPr="003B6A40">
        <w:t>es un</w:t>
      </w:r>
      <w:r w:rsidRPr="003B6A40">
        <w:t xml:space="preserve"> proyecto arquitectónico que conjuga tres aspectos en un solo espacio”. José Luis Manzano, administrador del lugar, explica que en la edificación hay 19 suites dúplex en la parte de vivienda, en el área comercial están 15 locales, entre restaurantes, spas, gimnasios y 12 oficinas que se subdividen entre consultorios y agencias inmobiliarias y de construcción”. (El Comercio, 2009)</w:t>
      </w:r>
    </w:p>
    <w:p w:rsidR="007F0B3A" w:rsidRPr="003B6A40" w:rsidRDefault="007F0B3A" w:rsidP="007416EE">
      <w:pPr>
        <w:ind w:firstLine="708"/>
        <w:rPr>
          <w:sz w:val="20"/>
          <w:szCs w:val="20"/>
        </w:rPr>
      </w:pPr>
      <w:r w:rsidRPr="003B6A40">
        <w:t>Cumbaya por su parte fue fundado el 20 de Junio de 1971,  Se podría pensar que esta parroquia apartada del centro de Quito donde normalmente es donde existe movimiento y actividad en cuanto al área comercial antes mencionada, no puede tener éxito y acogida para el desarrollo de un restaurante de poca trayectoria, pero “la lógica de dejar a un lado  la dependencia de Quito toma fuerza desde hace varios años”. Con la apertura de establecimientos que van desde bancos hasta Universidades se puede evidenciar el crecimiento que el Valle ha tenido y la aceptación por parte de sus habitantes. (El Comercio, 2013)</w:t>
      </w:r>
    </w:p>
    <w:p w:rsidR="00105162" w:rsidRPr="003B6A40" w:rsidRDefault="00F625E6" w:rsidP="007416EE">
      <w:pPr>
        <w:ind w:firstLine="708"/>
        <w:rPr>
          <w:rFonts w:cs="Times New Roman"/>
        </w:rPr>
      </w:pPr>
      <w:r w:rsidRPr="003B6A40">
        <w:rPr>
          <w:rFonts w:cs="Times New Roman"/>
        </w:rPr>
        <w:t xml:space="preserve">Para el </w:t>
      </w:r>
      <w:r w:rsidR="00C11887">
        <w:rPr>
          <w:rFonts w:cs="Times New Roman"/>
        </w:rPr>
        <w:t>local matriz Eloy Alfaro</w:t>
      </w:r>
      <w:r w:rsidRPr="003B6A40">
        <w:rPr>
          <w:rFonts w:cs="Times New Roman"/>
        </w:rPr>
        <w:t xml:space="preserve"> les tomo casi un año encontrar el sitio, a pesar de haber contratado corredores, fue difícil encontrar la c</w:t>
      </w:r>
      <w:r w:rsidR="00315CB6" w:rsidRPr="003B6A40">
        <w:rPr>
          <w:rFonts w:cs="Times New Roman"/>
        </w:rPr>
        <w:t>asa que ahora es el restaurante (Crespo, 2013).</w:t>
      </w:r>
    </w:p>
    <w:p w:rsidR="007F0B3A" w:rsidRPr="003B6A40" w:rsidRDefault="007F0B3A" w:rsidP="007416EE">
      <w:pPr>
        <w:ind w:firstLine="708"/>
        <w:rPr>
          <w:rFonts w:cs="Times New Roman"/>
        </w:rPr>
      </w:pPr>
      <w:r w:rsidRPr="003B6A40">
        <w:rPr>
          <w:rFonts w:eastAsia="Times New Roman" w:cs="Times New Roman"/>
        </w:rPr>
        <w:t xml:space="preserve">En la tabla siguiente se da a conocer los datos </w:t>
      </w:r>
      <w:r w:rsidR="00BC1E9C" w:rsidRPr="003B6A40">
        <w:rPr>
          <w:rFonts w:eastAsia="Times New Roman" w:cs="Times New Roman"/>
        </w:rPr>
        <w:t>relevantes, del</w:t>
      </w:r>
      <w:r w:rsidRPr="003B6A40">
        <w:rPr>
          <w:rFonts w:eastAsia="Times New Roman" w:cs="Times New Roman"/>
        </w:rPr>
        <w:t xml:space="preserve"> </w:t>
      </w:r>
      <w:r w:rsidR="00C11887">
        <w:rPr>
          <w:rFonts w:eastAsia="Times New Roman" w:cs="Times New Roman"/>
        </w:rPr>
        <w:t>local matriz</w:t>
      </w:r>
      <w:r w:rsidRPr="003B6A40">
        <w:rPr>
          <w:rFonts w:eastAsia="Times New Roman" w:cs="Times New Roman"/>
        </w:rPr>
        <w:t xml:space="preserve"> del restaurante Chipote Chillón:</w:t>
      </w:r>
    </w:p>
    <w:p w:rsidR="007F0B3A" w:rsidRPr="003B6A40" w:rsidRDefault="00F33388" w:rsidP="00F33388">
      <w:pPr>
        <w:pStyle w:val="TABLA"/>
      </w:pPr>
      <w:bookmarkStart w:id="83" w:name="_Toc373743350"/>
      <w:r>
        <w:t xml:space="preserve">Tabla </w:t>
      </w:r>
      <w:r w:rsidR="007F0B3A" w:rsidRPr="003B6A40">
        <w:t>- Característi</w:t>
      </w:r>
      <w:r w:rsidR="0039542F">
        <w:t xml:space="preserve">cas del local </w:t>
      </w:r>
      <w:r w:rsidR="00236E4D">
        <w:t xml:space="preserve">matriz </w:t>
      </w:r>
      <w:r w:rsidR="0039542F">
        <w:t>Chipote Chillón- A</w:t>
      </w:r>
      <w:r w:rsidR="007F0B3A" w:rsidRPr="003B6A40">
        <w:t>venida Eloy Alfaro</w:t>
      </w:r>
      <w:bookmarkEnd w:id="83"/>
    </w:p>
    <w:tbl>
      <w:tblPr>
        <w:tblStyle w:val="Tablaconcuadrcula"/>
        <w:tblpPr w:leftFromText="141" w:rightFromText="141" w:vertAnchor="text" w:horzAnchor="margin" w:tblpXSpec="center" w:tblpY="395"/>
        <w:tblW w:w="0" w:type="auto"/>
        <w:shd w:val="clear" w:color="auto" w:fill="FDE9D9" w:themeFill="accent6" w:themeFillTint="33"/>
        <w:tblLook w:val="04A0" w:firstRow="1" w:lastRow="0" w:firstColumn="1" w:lastColumn="0" w:noHBand="0" w:noVBand="1"/>
      </w:tblPr>
      <w:tblGrid>
        <w:gridCol w:w="3813"/>
        <w:gridCol w:w="3812"/>
      </w:tblGrid>
      <w:tr w:rsidR="007F0B3A" w:rsidRPr="003B6A40" w:rsidTr="001C67CA">
        <w:tc>
          <w:tcPr>
            <w:tcW w:w="7625" w:type="dxa"/>
            <w:gridSpan w:val="2"/>
            <w:shd w:val="clear" w:color="auto" w:fill="FDE9D9" w:themeFill="accent6" w:themeFillTint="33"/>
          </w:tcPr>
          <w:p w:rsidR="007F0B3A" w:rsidRPr="003B6A40" w:rsidRDefault="007F0B3A" w:rsidP="00092582">
            <w:pPr>
              <w:pStyle w:val="Sinespaciado"/>
              <w:jc w:val="center"/>
              <w:rPr>
                <w:rFonts w:ascii="Times New Roman" w:hAnsi="Times New Roman"/>
                <w:b/>
                <w:shd w:val="clear" w:color="auto" w:fill="FFFFFF"/>
              </w:rPr>
            </w:pPr>
            <w:r w:rsidRPr="003B6A40">
              <w:rPr>
                <w:rFonts w:ascii="Times New Roman" w:hAnsi="Times New Roman"/>
                <w:b/>
                <w:shd w:val="clear" w:color="auto" w:fill="FFFFFF"/>
              </w:rPr>
              <w:t>CHIPOTE CHILLÓN – ELOY ALFARO</w:t>
            </w:r>
          </w:p>
        </w:tc>
      </w:tr>
      <w:tr w:rsidR="007F0B3A" w:rsidRPr="003B6A40" w:rsidTr="001C67CA">
        <w:tc>
          <w:tcPr>
            <w:tcW w:w="3813" w:type="dxa"/>
            <w:shd w:val="clear" w:color="auto" w:fill="FDE9D9" w:themeFill="accent6" w:themeFillTint="33"/>
          </w:tcPr>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t>UBICACIÓN DEL LOCAL:</w:t>
            </w:r>
          </w:p>
        </w:tc>
        <w:tc>
          <w:tcPr>
            <w:tcW w:w="3812" w:type="dxa"/>
            <w:shd w:val="clear" w:color="auto" w:fill="FDE9D9" w:themeFill="accent6" w:themeFillTint="33"/>
          </w:tcPr>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t>Centro comercial</w:t>
            </w:r>
          </w:p>
        </w:tc>
      </w:tr>
      <w:tr w:rsidR="007F0B3A" w:rsidRPr="003B6A40" w:rsidTr="00707997">
        <w:trPr>
          <w:trHeight w:val="602"/>
        </w:trPr>
        <w:tc>
          <w:tcPr>
            <w:tcW w:w="3813" w:type="dxa"/>
            <w:shd w:val="clear" w:color="auto" w:fill="FDE9D9" w:themeFill="accent6" w:themeFillTint="33"/>
          </w:tcPr>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t>DIRECCIÓN:</w:t>
            </w:r>
          </w:p>
        </w:tc>
        <w:tc>
          <w:tcPr>
            <w:tcW w:w="3812" w:type="dxa"/>
            <w:shd w:val="clear" w:color="auto" w:fill="FDE9D9" w:themeFill="accent6" w:themeFillTint="33"/>
          </w:tcPr>
          <w:p w:rsidR="007F0B3A" w:rsidRPr="003B6A40" w:rsidRDefault="007F0B3A" w:rsidP="00092582">
            <w:pPr>
              <w:jc w:val="center"/>
              <w:rPr>
                <w:rFonts w:eastAsia="Times New Roman" w:cs="Times New Roman"/>
              </w:rPr>
            </w:pPr>
            <w:r w:rsidRPr="003B6A40">
              <w:rPr>
                <w:rFonts w:eastAsia="Times New Roman" w:cs="Times New Roman"/>
              </w:rPr>
              <w:t>Avenida Eloy Alfaro y Luis Armendáriz</w:t>
            </w:r>
          </w:p>
          <w:p w:rsidR="007F0B3A" w:rsidRPr="003B6A40" w:rsidRDefault="007F0B3A" w:rsidP="00092582">
            <w:pPr>
              <w:jc w:val="center"/>
              <w:rPr>
                <w:rFonts w:eastAsia="Times New Roman" w:cs="Times New Roman"/>
              </w:rPr>
            </w:pPr>
            <w:r w:rsidRPr="003B6A40">
              <w:rPr>
                <w:rFonts w:eastAsia="Times New Roman" w:cs="Times New Roman"/>
              </w:rPr>
              <w:t> Quito</w:t>
            </w:r>
          </w:p>
          <w:p w:rsidR="007F0B3A" w:rsidRPr="003B6A40" w:rsidRDefault="007F0B3A" w:rsidP="00092582">
            <w:pPr>
              <w:jc w:val="center"/>
              <w:rPr>
                <w:rFonts w:eastAsia="Times New Roman" w:cs="Times New Roman"/>
                <w:shd w:val="clear" w:color="auto" w:fill="FFFFFF"/>
              </w:rPr>
            </w:pPr>
          </w:p>
        </w:tc>
      </w:tr>
      <w:tr w:rsidR="007F0B3A" w:rsidRPr="003B6A40" w:rsidTr="001C67CA">
        <w:tc>
          <w:tcPr>
            <w:tcW w:w="3813" w:type="dxa"/>
            <w:shd w:val="clear" w:color="auto" w:fill="FDE9D9" w:themeFill="accent6" w:themeFillTint="33"/>
          </w:tcPr>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lastRenderedPageBreak/>
              <w:t>CAPACIDADAD PERSONAS :</w:t>
            </w:r>
          </w:p>
        </w:tc>
        <w:tc>
          <w:tcPr>
            <w:tcW w:w="3812" w:type="dxa"/>
            <w:shd w:val="clear" w:color="auto" w:fill="FDE9D9" w:themeFill="accent6" w:themeFillTint="33"/>
          </w:tcPr>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t>80 personas</w:t>
            </w:r>
          </w:p>
        </w:tc>
      </w:tr>
      <w:tr w:rsidR="007F0B3A" w:rsidRPr="003B6A40" w:rsidTr="00092582">
        <w:trPr>
          <w:trHeight w:val="70"/>
        </w:trPr>
        <w:tc>
          <w:tcPr>
            <w:tcW w:w="3813" w:type="dxa"/>
            <w:shd w:val="clear" w:color="auto" w:fill="FDE9D9" w:themeFill="accent6" w:themeFillTint="33"/>
          </w:tcPr>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t>SALONES:</w:t>
            </w:r>
          </w:p>
        </w:tc>
        <w:tc>
          <w:tcPr>
            <w:tcW w:w="3812" w:type="dxa"/>
            <w:shd w:val="clear" w:color="auto" w:fill="FDE9D9" w:themeFill="accent6" w:themeFillTint="33"/>
          </w:tcPr>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t xml:space="preserve">1 salón interno </w:t>
            </w:r>
          </w:p>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t>1 externo</w:t>
            </w:r>
          </w:p>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t>1 lounge</w:t>
            </w:r>
          </w:p>
          <w:p w:rsidR="007F0B3A" w:rsidRPr="003B6A40" w:rsidRDefault="007F0B3A" w:rsidP="00092582">
            <w:pPr>
              <w:pStyle w:val="Sinespaciado"/>
              <w:jc w:val="center"/>
              <w:rPr>
                <w:rFonts w:ascii="Times New Roman" w:hAnsi="Times New Roman"/>
                <w:shd w:val="clear" w:color="auto" w:fill="FFFFFF"/>
              </w:rPr>
            </w:pPr>
            <w:r w:rsidRPr="003B6A40">
              <w:rPr>
                <w:rFonts w:ascii="Times New Roman" w:hAnsi="Times New Roman"/>
                <w:shd w:val="clear" w:color="auto" w:fill="FFFFFF"/>
              </w:rPr>
              <w:t>1 cava</w:t>
            </w:r>
          </w:p>
        </w:tc>
      </w:tr>
    </w:tbl>
    <w:p w:rsidR="007F0B3A" w:rsidRPr="003B6A40" w:rsidRDefault="007F0B3A" w:rsidP="007F0B3A">
      <w:pPr>
        <w:ind w:firstLine="709"/>
        <w:rPr>
          <w:rFonts w:eastAsia="Times New Roman" w:cs="Times New Roman"/>
          <w:szCs w:val="24"/>
        </w:rPr>
      </w:pPr>
    </w:p>
    <w:p w:rsidR="007F0B3A" w:rsidRPr="003B6A40" w:rsidRDefault="007F0B3A" w:rsidP="007F0B3A">
      <w:pPr>
        <w:ind w:firstLine="709"/>
        <w:rPr>
          <w:rFonts w:eastAsia="Times New Roman" w:cs="Times New Roman"/>
          <w:szCs w:val="24"/>
        </w:rPr>
      </w:pPr>
    </w:p>
    <w:p w:rsidR="007F0B3A" w:rsidRPr="003B6A40" w:rsidRDefault="007F0B3A" w:rsidP="007F0B3A">
      <w:pPr>
        <w:ind w:firstLine="709"/>
        <w:rPr>
          <w:rFonts w:eastAsia="Times New Roman" w:cs="Times New Roman"/>
          <w:szCs w:val="24"/>
        </w:rPr>
      </w:pPr>
    </w:p>
    <w:p w:rsidR="007F0B3A" w:rsidRPr="003B6A40" w:rsidRDefault="007F0B3A" w:rsidP="007F0B3A">
      <w:pPr>
        <w:pStyle w:val="Sinespaciado"/>
        <w:tabs>
          <w:tab w:val="left" w:pos="709"/>
        </w:tabs>
        <w:spacing w:before="120" w:after="120" w:line="360" w:lineRule="auto"/>
        <w:jc w:val="both"/>
        <w:rPr>
          <w:rFonts w:ascii="Times New Roman" w:hAnsi="Times New Roman"/>
          <w:sz w:val="20"/>
          <w:szCs w:val="20"/>
        </w:rPr>
      </w:pPr>
      <w:r w:rsidRPr="003B6A40">
        <w:rPr>
          <w:rFonts w:ascii="Times New Roman" w:hAnsi="Times New Roman"/>
          <w:b/>
          <w:sz w:val="20"/>
          <w:szCs w:val="20"/>
        </w:rPr>
        <w:t>Elaborado por:</w:t>
      </w:r>
      <w:r w:rsidRPr="003B6A40">
        <w:rPr>
          <w:rFonts w:ascii="Times New Roman" w:hAnsi="Times New Roman"/>
          <w:sz w:val="20"/>
          <w:szCs w:val="20"/>
        </w:rPr>
        <w:t xml:space="preserve"> Zeret Mosquera</w:t>
      </w:r>
    </w:p>
    <w:p w:rsidR="00105162" w:rsidRPr="003B6A40" w:rsidRDefault="007F0B3A" w:rsidP="00105162">
      <w:pPr>
        <w:pStyle w:val="Sinespaciado"/>
        <w:tabs>
          <w:tab w:val="left" w:pos="709"/>
        </w:tabs>
        <w:spacing w:before="120" w:after="120" w:line="360" w:lineRule="auto"/>
        <w:jc w:val="both"/>
        <w:rPr>
          <w:rFonts w:ascii="Times New Roman" w:hAnsi="Times New Roman"/>
          <w:sz w:val="20"/>
          <w:szCs w:val="20"/>
        </w:rPr>
      </w:pPr>
      <w:r w:rsidRPr="003B6A40">
        <w:rPr>
          <w:rFonts w:ascii="Times New Roman" w:hAnsi="Times New Roman"/>
          <w:b/>
          <w:sz w:val="20"/>
          <w:szCs w:val="20"/>
        </w:rPr>
        <w:t>Fuente:</w:t>
      </w:r>
      <w:r w:rsidRPr="003B6A40">
        <w:rPr>
          <w:rFonts w:ascii="Times New Roman" w:hAnsi="Times New Roman"/>
          <w:sz w:val="20"/>
          <w:szCs w:val="20"/>
        </w:rPr>
        <w:t xml:space="preserve"> Investigación propia</w:t>
      </w:r>
    </w:p>
    <w:p w:rsidR="00DA0D1A" w:rsidRPr="003B6A40" w:rsidRDefault="005C300A" w:rsidP="00341496">
      <w:pPr>
        <w:ind w:firstLine="708"/>
      </w:pPr>
      <w:r w:rsidRPr="003B6A40">
        <w:t xml:space="preserve">El </w:t>
      </w:r>
      <w:r w:rsidR="00315CB6" w:rsidRPr="003B6A40">
        <w:t>tercer</w:t>
      </w:r>
      <w:r w:rsidRPr="003B6A40">
        <w:t xml:space="preserve"> local inaugu</w:t>
      </w:r>
      <w:r w:rsidR="00DA0D1A">
        <w:t xml:space="preserve">rado se encuentra ubicado </w:t>
      </w:r>
      <w:r w:rsidR="00DA0D1A" w:rsidRPr="003B6A40">
        <w:t>en Cumbaya</w:t>
      </w:r>
      <w:r w:rsidR="00DA0D1A">
        <w:t xml:space="preserve"> específicamente en el Centro Comercial Paseo San Francisco</w:t>
      </w:r>
      <w:r w:rsidR="00DA0D1A" w:rsidRPr="003B6A40">
        <w:t>, el lugar a primera vista es un punto estratégico para instalar un negocio restaurantero que alcanzó esta magnitud. María Gloria Landázuri, representante del área de Relaciones Públicas del centro comercial, explica que el concepto de este espacio, conjuga el área comercial, arte, cine, etc. además que es “la recreación de un rostro similar al del Centro Histórico de Quito, en un sitio urbano, el complejo está compuesto por pasillos, balcones, restaurantes, patios de comida que forman un 40% del espacio físico, y el resto es entretenimiento, educación, etc.,”. La construcción de este centro comercial duró dos años y medio y abrió sus puertas por fases, por lo que el local en su primera fase aún no se encontraba listo (El Comercio, 2013).</w:t>
      </w:r>
    </w:p>
    <w:p w:rsidR="003A198C" w:rsidRPr="003B6A40" w:rsidRDefault="003A198C" w:rsidP="00BB1C8B">
      <w:pPr>
        <w:rPr>
          <w:sz w:val="20"/>
          <w:szCs w:val="20"/>
        </w:rPr>
      </w:pPr>
      <w:r w:rsidRPr="003B6A40">
        <w:t xml:space="preserve">A continuación se presentan los datos del </w:t>
      </w:r>
      <w:r w:rsidR="00DA0D1A">
        <w:t>local mencionado anteriormente</w:t>
      </w:r>
      <w:r w:rsidRPr="003B6A40">
        <w:t>:</w:t>
      </w:r>
    </w:p>
    <w:p w:rsidR="003A198C" w:rsidRPr="003B6A40" w:rsidRDefault="005003B3" w:rsidP="00F33388">
      <w:pPr>
        <w:pStyle w:val="TABLA"/>
      </w:pPr>
      <w:bookmarkStart w:id="84" w:name="_Toc373743351"/>
      <w:r w:rsidRPr="003B6A40">
        <w:t>Tabla</w:t>
      </w:r>
      <w:r w:rsidR="00F33388">
        <w:t xml:space="preserve"> </w:t>
      </w:r>
      <w:r w:rsidR="003A198C" w:rsidRPr="003B6A40">
        <w:t xml:space="preserve">- Características del local Chipote Chillón- </w:t>
      </w:r>
      <w:r w:rsidR="00DA0D1A">
        <w:t>P</w:t>
      </w:r>
      <w:r w:rsidR="00236E4D">
        <w:t>aseo</w:t>
      </w:r>
      <w:r w:rsidR="00DA0D1A">
        <w:t xml:space="preserve"> San Francisco</w:t>
      </w:r>
      <w:bookmarkEnd w:id="84"/>
    </w:p>
    <w:tbl>
      <w:tblPr>
        <w:tblStyle w:val="Tablaconcuadrcula"/>
        <w:tblpPr w:leftFromText="141" w:rightFromText="141" w:vertAnchor="text" w:horzAnchor="margin" w:tblpXSpec="center" w:tblpY="61"/>
        <w:tblW w:w="0" w:type="auto"/>
        <w:shd w:val="clear" w:color="auto" w:fill="FDE9D9" w:themeFill="accent6" w:themeFillTint="33"/>
        <w:tblLook w:val="04A0" w:firstRow="1" w:lastRow="0" w:firstColumn="1" w:lastColumn="0" w:noHBand="0" w:noVBand="1"/>
      </w:tblPr>
      <w:tblGrid>
        <w:gridCol w:w="3813"/>
        <w:gridCol w:w="3812"/>
      </w:tblGrid>
      <w:tr w:rsidR="00105162" w:rsidRPr="003B6A40" w:rsidTr="00357F07">
        <w:tc>
          <w:tcPr>
            <w:tcW w:w="7625" w:type="dxa"/>
            <w:gridSpan w:val="2"/>
            <w:shd w:val="clear" w:color="auto" w:fill="FDE9D9" w:themeFill="accent6" w:themeFillTint="33"/>
          </w:tcPr>
          <w:p w:rsidR="00105162" w:rsidRPr="003B6A40" w:rsidRDefault="00105162" w:rsidP="00105162">
            <w:pPr>
              <w:pStyle w:val="Sinespaciado"/>
              <w:jc w:val="center"/>
              <w:rPr>
                <w:rFonts w:ascii="Times New Roman" w:hAnsi="Times New Roman"/>
                <w:b/>
                <w:shd w:val="clear" w:color="auto" w:fill="FFFFFF"/>
              </w:rPr>
            </w:pPr>
            <w:r w:rsidRPr="003B6A40">
              <w:rPr>
                <w:rFonts w:ascii="Times New Roman" w:hAnsi="Times New Roman"/>
                <w:b/>
                <w:shd w:val="clear" w:color="auto" w:fill="FFFFFF"/>
              </w:rPr>
              <w:t>CHIPOTE</w:t>
            </w:r>
            <w:r w:rsidR="00236E4D">
              <w:rPr>
                <w:rFonts w:ascii="Times New Roman" w:hAnsi="Times New Roman"/>
                <w:b/>
                <w:shd w:val="clear" w:color="auto" w:fill="FFFFFF"/>
              </w:rPr>
              <w:t xml:space="preserve"> CHILLÓN – Paseo San Francisco</w:t>
            </w:r>
          </w:p>
        </w:tc>
      </w:tr>
      <w:tr w:rsidR="00105162" w:rsidRPr="003B6A40" w:rsidTr="00357F07">
        <w:tc>
          <w:tcPr>
            <w:tcW w:w="3813" w:type="dxa"/>
            <w:shd w:val="clear" w:color="auto" w:fill="FDE9D9" w:themeFill="accent6" w:themeFillTint="33"/>
          </w:tcPr>
          <w:p w:rsidR="00105162" w:rsidRPr="003B6A40" w:rsidRDefault="00105162" w:rsidP="00105162">
            <w:pPr>
              <w:pStyle w:val="Sinespaciado"/>
              <w:rPr>
                <w:rFonts w:ascii="Times New Roman" w:hAnsi="Times New Roman"/>
                <w:shd w:val="clear" w:color="auto" w:fill="FFFFFF"/>
              </w:rPr>
            </w:pPr>
            <w:r w:rsidRPr="003B6A40">
              <w:rPr>
                <w:rFonts w:ascii="Times New Roman" w:hAnsi="Times New Roman"/>
                <w:shd w:val="clear" w:color="auto" w:fill="FFFFFF"/>
              </w:rPr>
              <w:t>UBICACIÓN DEL LOCAL:</w:t>
            </w:r>
          </w:p>
        </w:tc>
        <w:tc>
          <w:tcPr>
            <w:tcW w:w="3812" w:type="dxa"/>
            <w:shd w:val="clear" w:color="auto" w:fill="FDE9D9" w:themeFill="accent6" w:themeFillTint="33"/>
          </w:tcPr>
          <w:p w:rsidR="00105162" w:rsidRPr="003B6A40" w:rsidRDefault="00105162" w:rsidP="00105162">
            <w:pPr>
              <w:pStyle w:val="Sinespaciado"/>
              <w:rPr>
                <w:rFonts w:ascii="Times New Roman" w:hAnsi="Times New Roman"/>
                <w:shd w:val="clear" w:color="auto" w:fill="FFFFFF"/>
              </w:rPr>
            </w:pPr>
            <w:r w:rsidRPr="003B6A40">
              <w:rPr>
                <w:rFonts w:ascii="Times New Roman" w:hAnsi="Times New Roman"/>
                <w:shd w:val="clear" w:color="auto" w:fill="FFFFFF"/>
              </w:rPr>
              <w:t>Centro comercial</w:t>
            </w:r>
          </w:p>
        </w:tc>
      </w:tr>
      <w:tr w:rsidR="00105162" w:rsidRPr="003B6A40" w:rsidTr="00357F07">
        <w:tc>
          <w:tcPr>
            <w:tcW w:w="3813" w:type="dxa"/>
            <w:shd w:val="clear" w:color="auto" w:fill="FDE9D9" w:themeFill="accent6" w:themeFillTint="33"/>
          </w:tcPr>
          <w:p w:rsidR="00105162" w:rsidRPr="003B6A40" w:rsidRDefault="00105162" w:rsidP="00105162">
            <w:pPr>
              <w:pStyle w:val="Sinespaciado"/>
              <w:rPr>
                <w:rFonts w:ascii="Times New Roman" w:hAnsi="Times New Roman"/>
                <w:shd w:val="clear" w:color="auto" w:fill="FFFFFF"/>
              </w:rPr>
            </w:pPr>
            <w:r w:rsidRPr="003B6A40">
              <w:rPr>
                <w:rFonts w:ascii="Times New Roman" w:hAnsi="Times New Roman"/>
                <w:shd w:val="clear" w:color="auto" w:fill="FFFFFF"/>
              </w:rPr>
              <w:t>DIRECCIÓN:</w:t>
            </w:r>
          </w:p>
        </w:tc>
        <w:tc>
          <w:tcPr>
            <w:tcW w:w="3812" w:type="dxa"/>
            <w:shd w:val="clear" w:color="auto" w:fill="FDE9D9" w:themeFill="accent6" w:themeFillTint="33"/>
          </w:tcPr>
          <w:p w:rsidR="00105162" w:rsidRPr="003B6A40" w:rsidRDefault="00236E4D" w:rsidP="00105162">
            <w:pPr>
              <w:pStyle w:val="Sinespaciado"/>
              <w:rPr>
                <w:rFonts w:ascii="Times New Roman" w:hAnsi="Times New Roman"/>
                <w:shd w:val="clear" w:color="auto" w:fill="FFFFFF"/>
              </w:rPr>
            </w:pPr>
            <w:r w:rsidRPr="003B6A40">
              <w:rPr>
                <w:rFonts w:ascii="Times New Roman" w:hAnsi="Times New Roman"/>
                <w:bCs/>
                <w:shd w:val="clear" w:color="auto" w:fill="FFFFFF"/>
              </w:rPr>
              <w:t>Av. Interoceánica frente al redondel de Cumbaya </w:t>
            </w:r>
            <w:r w:rsidRPr="003B6A40">
              <w:rPr>
                <w:rFonts w:ascii="Times New Roman" w:hAnsi="Times New Roman"/>
                <w:shd w:val="clear" w:color="auto" w:fill="FFFFFF"/>
              </w:rPr>
              <w:br/>
            </w:r>
          </w:p>
        </w:tc>
      </w:tr>
      <w:tr w:rsidR="00105162" w:rsidRPr="003B6A40" w:rsidTr="00357F07">
        <w:tc>
          <w:tcPr>
            <w:tcW w:w="3813" w:type="dxa"/>
            <w:shd w:val="clear" w:color="auto" w:fill="FDE9D9" w:themeFill="accent6" w:themeFillTint="33"/>
          </w:tcPr>
          <w:p w:rsidR="00105162" w:rsidRPr="003B6A40" w:rsidRDefault="00105162" w:rsidP="00105162">
            <w:pPr>
              <w:pStyle w:val="Sinespaciado"/>
              <w:rPr>
                <w:rFonts w:ascii="Times New Roman" w:hAnsi="Times New Roman"/>
                <w:shd w:val="clear" w:color="auto" w:fill="FFFFFF"/>
              </w:rPr>
            </w:pPr>
            <w:r w:rsidRPr="003B6A40">
              <w:rPr>
                <w:rFonts w:ascii="Times New Roman" w:hAnsi="Times New Roman"/>
                <w:shd w:val="clear" w:color="auto" w:fill="FFFFFF"/>
              </w:rPr>
              <w:t>CAPACIDADAD PERSONAS:</w:t>
            </w:r>
          </w:p>
        </w:tc>
        <w:tc>
          <w:tcPr>
            <w:tcW w:w="3812" w:type="dxa"/>
            <w:shd w:val="clear" w:color="auto" w:fill="FDE9D9" w:themeFill="accent6" w:themeFillTint="33"/>
          </w:tcPr>
          <w:p w:rsidR="00105162" w:rsidRPr="003B6A40" w:rsidRDefault="00236E4D" w:rsidP="00105162">
            <w:pPr>
              <w:pStyle w:val="Sinespaciado"/>
              <w:rPr>
                <w:rFonts w:ascii="Times New Roman" w:hAnsi="Times New Roman"/>
                <w:shd w:val="clear" w:color="auto" w:fill="FFFFFF"/>
              </w:rPr>
            </w:pPr>
            <w:r w:rsidRPr="003B6A40">
              <w:rPr>
                <w:rFonts w:ascii="Times New Roman" w:hAnsi="Times New Roman"/>
                <w:shd w:val="clear" w:color="auto" w:fill="FFFFFF"/>
              </w:rPr>
              <w:t>80 personas</w:t>
            </w:r>
          </w:p>
        </w:tc>
      </w:tr>
      <w:tr w:rsidR="00105162" w:rsidRPr="003B6A40" w:rsidTr="00357F07">
        <w:trPr>
          <w:trHeight w:val="958"/>
        </w:trPr>
        <w:tc>
          <w:tcPr>
            <w:tcW w:w="3813" w:type="dxa"/>
            <w:shd w:val="clear" w:color="auto" w:fill="FDE9D9" w:themeFill="accent6" w:themeFillTint="33"/>
          </w:tcPr>
          <w:p w:rsidR="00105162" w:rsidRPr="003B6A40" w:rsidRDefault="00105162" w:rsidP="00105162">
            <w:pPr>
              <w:pStyle w:val="Sinespaciado"/>
              <w:rPr>
                <w:rFonts w:ascii="Times New Roman" w:hAnsi="Times New Roman"/>
                <w:shd w:val="clear" w:color="auto" w:fill="FFFFFF"/>
              </w:rPr>
            </w:pPr>
            <w:r w:rsidRPr="003B6A40">
              <w:rPr>
                <w:rFonts w:ascii="Times New Roman" w:hAnsi="Times New Roman"/>
                <w:shd w:val="clear" w:color="auto" w:fill="FFFFFF"/>
              </w:rPr>
              <w:t>SALONES:</w:t>
            </w:r>
          </w:p>
        </w:tc>
        <w:tc>
          <w:tcPr>
            <w:tcW w:w="3812" w:type="dxa"/>
            <w:shd w:val="clear" w:color="auto" w:fill="FDE9D9" w:themeFill="accent6" w:themeFillTint="33"/>
          </w:tcPr>
          <w:p w:rsidR="00105162" w:rsidRPr="003B6A40" w:rsidRDefault="00105162" w:rsidP="00105162">
            <w:pPr>
              <w:pStyle w:val="Sinespaciado"/>
              <w:rPr>
                <w:rFonts w:ascii="Times New Roman" w:hAnsi="Times New Roman"/>
                <w:shd w:val="clear" w:color="auto" w:fill="FFFFFF"/>
              </w:rPr>
            </w:pPr>
            <w:r w:rsidRPr="003B6A40">
              <w:rPr>
                <w:rFonts w:ascii="Times New Roman" w:hAnsi="Times New Roman"/>
                <w:shd w:val="clear" w:color="auto" w:fill="FFFFFF"/>
              </w:rPr>
              <w:t>1 salón interno</w:t>
            </w:r>
          </w:p>
          <w:p w:rsidR="00105162" w:rsidRPr="003B6A40" w:rsidRDefault="00105162" w:rsidP="00105162">
            <w:pPr>
              <w:pStyle w:val="Sinespaciado"/>
              <w:rPr>
                <w:rFonts w:ascii="Times New Roman" w:hAnsi="Times New Roman"/>
                <w:shd w:val="clear" w:color="auto" w:fill="FFFFFF"/>
              </w:rPr>
            </w:pPr>
            <w:r w:rsidRPr="003B6A40">
              <w:rPr>
                <w:rFonts w:ascii="Times New Roman" w:hAnsi="Times New Roman"/>
                <w:shd w:val="clear" w:color="auto" w:fill="FFFFFF"/>
              </w:rPr>
              <w:t>1 salón externo</w:t>
            </w:r>
          </w:p>
          <w:p w:rsidR="00105162" w:rsidRPr="003B6A40" w:rsidRDefault="00105162" w:rsidP="00105162">
            <w:pPr>
              <w:pStyle w:val="Sinespaciado"/>
              <w:rPr>
                <w:rFonts w:ascii="Times New Roman" w:hAnsi="Times New Roman"/>
                <w:shd w:val="clear" w:color="auto" w:fill="FFFFFF"/>
              </w:rPr>
            </w:pPr>
            <w:r w:rsidRPr="003B6A40">
              <w:rPr>
                <w:rFonts w:ascii="Times New Roman" w:hAnsi="Times New Roman"/>
                <w:shd w:val="clear" w:color="auto" w:fill="FFFFFF"/>
              </w:rPr>
              <w:t>1 Lounge</w:t>
            </w:r>
          </w:p>
          <w:p w:rsidR="00105162" w:rsidRPr="003B6A40" w:rsidRDefault="00105162" w:rsidP="00105162">
            <w:pPr>
              <w:pStyle w:val="Sinespaciado"/>
              <w:rPr>
                <w:rFonts w:ascii="Times New Roman" w:hAnsi="Times New Roman"/>
                <w:shd w:val="clear" w:color="auto" w:fill="FFFFFF"/>
              </w:rPr>
            </w:pPr>
          </w:p>
        </w:tc>
      </w:tr>
    </w:tbl>
    <w:p w:rsidR="003A198C" w:rsidRPr="003B6A40" w:rsidRDefault="003A198C" w:rsidP="003A198C">
      <w:pPr>
        <w:ind w:firstLine="709"/>
        <w:rPr>
          <w:rFonts w:eastAsia="Times New Roman" w:cs="Times New Roman"/>
          <w:szCs w:val="24"/>
        </w:rPr>
      </w:pPr>
    </w:p>
    <w:p w:rsidR="003A198C" w:rsidRPr="003B6A40" w:rsidRDefault="003A198C" w:rsidP="003A198C">
      <w:pPr>
        <w:pStyle w:val="Sinespaciado"/>
        <w:tabs>
          <w:tab w:val="left" w:pos="709"/>
        </w:tabs>
        <w:spacing w:before="120" w:after="120" w:line="360" w:lineRule="auto"/>
        <w:ind w:left="709"/>
        <w:jc w:val="both"/>
        <w:rPr>
          <w:rFonts w:ascii="Times New Roman" w:hAnsi="Times New Roman"/>
          <w:sz w:val="20"/>
          <w:szCs w:val="20"/>
          <w:shd w:val="clear" w:color="auto" w:fill="FFFFFF"/>
        </w:rPr>
      </w:pPr>
    </w:p>
    <w:p w:rsidR="003A198C" w:rsidRPr="003B6A40" w:rsidRDefault="003A198C" w:rsidP="003A198C">
      <w:pPr>
        <w:pStyle w:val="Sinespaciado"/>
        <w:tabs>
          <w:tab w:val="left" w:pos="709"/>
        </w:tabs>
        <w:spacing w:before="120" w:after="120" w:line="360" w:lineRule="auto"/>
        <w:jc w:val="both"/>
        <w:rPr>
          <w:rFonts w:ascii="Times New Roman" w:hAnsi="Times New Roman"/>
          <w:sz w:val="20"/>
          <w:szCs w:val="20"/>
        </w:rPr>
      </w:pPr>
      <w:r w:rsidRPr="003B6A40">
        <w:rPr>
          <w:rFonts w:ascii="Times New Roman" w:hAnsi="Times New Roman"/>
          <w:b/>
          <w:sz w:val="20"/>
          <w:szCs w:val="20"/>
        </w:rPr>
        <w:t>Elaborado por:</w:t>
      </w:r>
      <w:r w:rsidRPr="003B6A40">
        <w:rPr>
          <w:rFonts w:ascii="Times New Roman" w:hAnsi="Times New Roman"/>
          <w:sz w:val="20"/>
          <w:szCs w:val="20"/>
        </w:rPr>
        <w:t xml:space="preserve"> Zeret Mosquera</w:t>
      </w:r>
    </w:p>
    <w:p w:rsidR="00105162" w:rsidRPr="003B6A40" w:rsidRDefault="003A198C" w:rsidP="00105162">
      <w:pPr>
        <w:pStyle w:val="Sinespaciado"/>
        <w:tabs>
          <w:tab w:val="left" w:pos="709"/>
        </w:tabs>
        <w:spacing w:before="120" w:after="120" w:line="360" w:lineRule="auto"/>
        <w:jc w:val="both"/>
        <w:rPr>
          <w:rFonts w:ascii="Times New Roman" w:hAnsi="Times New Roman"/>
          <w:sz w:val="20"/>
          <w:szCs w:val="20"/>
        </w:rPr>
      </w:pPr>
      <w:r w:rsidRPr="003B6A40">
        <w:rPr>
          <w:rFonts w:ascii="Times New Roman" w:hAnsi="Times New Roman"/>
          <w:b/>
          <w:sz w:val="20"/>
          <w:szCs w:val="20"/>
        </w:rPr>
        <w:t>Fuente:</w:t>
      </w:r>
      <w:r w:rsidRPr="003B6A40">
        <w:rPr>
          <w:rFonts w:ascii="Times New Roman" w:hAnsi="Times New Roman"/>
          <w:sz w:val="20"/>
          <w:szCs w:val="20"/>
        </w:rPr>
        <w:t xml:space="preserve"> Investigación propia</w:t>
      </w:r>
    </w:p>
    <w:p w:rsidR="00105162" w:rsidRPr="003B6A40" w:rsidRDefault="003A198C" w:rsidP="00341496">
      <w:pPr>
        <w:ind w:firstLine="708"/>
      </w:pPr>
      <w:r w:rsidRPr="003B6A40">
        <w:t xml:space="preserve">El </w:t>
      </w:r>
      <w:r w:rsidR="00DA0D1A" w:rsidRPr="003B6A40">
        <w:t>último</w:t>
      </w:r>
      <w:r w:rsidRPr="003B6A40">
        <w:t xml:space="preserve"> local inaugurado </w:t>
      </w:r>
      <w:r w:rsidR="00DA0D1A">
        <w:t xml:space="preserve">en </w:t>
      </w:r>
      <w:r w:rsidR="00DA0D1A" w:rsidRPr="003B6A40">
        <w:t>P</w:t>
      </w:r>
      <w:r w:rsidR="00CA761E">
        <w:t>laza</w:t>
      </w:r>
      <w:r w:rsidR="00DA0D1A" w:rsidRPr="003B6A40">
        <w:t xml:space="preserve"> de las Américas, abrió sus puertas tras el cierre de un restaurante anterior que se dedicaba también a la comida mexicana, “Mezcalito”. Desde su </w:t>
      </w:r>
      <w:r w:rsidR="00DA0D1A" w:rsidRPr="003B6A40">
        <w:lastRenderedPageBreak/>
        <w:t xml:space="preserve">apertura, el 14 de Marzo del 2013, Chipote Chillón Plaza de las Américas es la sucursal más frecuentada de la cadena, esto se debe a que Plaza de las Américas </w:t>
      </w:r>
      <w:r w:rsidR="00CA761E">
        <w:t>a diario recibe mayor número de personas</w:t>
      </w:r>
      <w:r w:rsidR="00DA0D1A" w:rsidRPr="003B6A40">
        <w:t xml:space="preserve"> a diferencia de Paseo San Francisco donde, dependiendo el día </w:t>
      </w:r>
      <w:r w:rsidR="00CA761E">
        <w:t xml:space="preserve">varia el </w:t>
      </w:r>
      <w:r w:rsidR="00714A26">
        <w:t>número</w:t>
      </w:r>
      <w:r w:rsidR="00CA761E">
        <w:t xml:space="preserve"> de clientes</w:t>
      </w:r>
      <w:r w:rsidR="00DA0D1A" w:rsidRPr="003B6A40">
        <w:t>, este local a diario se encuentra recibe a sus clientes. De igual manera desde su apertura ha incentivado a realizar competencias entre los locales de la cadena para evaluar cual obtiene mayor porcentaje de ventas (García Carlos, 2013).</w:t>
      </w:r>
    </w:p>
    <w:p w:rsidR="00DB4974" w:rsidRPr="003B6A40" w:rsidRDefault="00DB4974" w:rsidP="00BB1C8B">
      <w:pPr>
        <w:rPr>
          <w:sz w:val="20"/>
          <w:szCs w:val="20"/>
        </w:rPr>
      </w:pPr>
      <w:r w:rsidRPr="003B6A40">
        <w:t xml:space="preserve">Los datos del local ubicado en </w:t>
      </w:r>
      <w:r w:rsidR="00DA0D1A">
        <w:t>Plaza de las Américas</w:t>
      </w:r>
      <w:r w:rsidRPr="003B6A40">
        <w:t xml:space="preserve"> se presentan en la tabla siguiente:</w:t>
      </w:r>
    </w:p>
    <w:p w:rsidR="00DB4974" w:rsidRPr="003B6A40" w:rsidRDefault="00F33388" w:rsidP="00F33388">
      <w:pPr>
        <w:pStyle w:val="TABLA"/>
      </w:pPr>
      <w:bookmarkStart w:id="85" w:name="_Toc373743352"/>
      <w:r>
        <w:t xml:space="preserve">Tabla </w:t>
      </w:r>
      <w:r w:rsidR="00DB4974" w:rsidRPr="003B6A40">
        <w:t xml:space="preserve">- Características del local Chipote Chillón- </w:t>
      </w:r>
      <w:r w:rsidR="00DA0D1A">
        <w:t>Plaza de las Américas</w:t>
      </w:r>
      <w:bookmarkEnd w:id="85"/>
    </w:p>
    <w:tbl>
      <w:tblPr>
        <w:tblStyle w:val="Tablaconcuadrcula"/>
        <w:tblpPr w:leftFromText="141" w:rightFromText="141" w:vertAnchor="text" w:horzAnchor="margin" w:tblpXSpec="center" w:tblpY="61"/>
        <w:tblW w:w="0" w:type="auto"/>
        <w:shd w:val="clear" w:color="auto" w:fill="FDE9D9" w:themeFill="accent6" w:themeFillTint="33"/>
        <w:tblLook w:val="04A0" w:firstRow="1" w:lastRow="0" w:firstColumn="1" w:lastColumn="0" w:noHBand="0" w:noVBand="1"/>
      </w:tblPr>
      <w:tblGrid>
        <w:gridCol w:w="3813"/>
        <w:gridCol w:w="3812"/>
      </w:tblGrid>
      <w:tr w:rsidR="00DA0D1A" w:rsidRPr="003B6A40" w:rsidTr="00586DF4">
        <w:tc>
          <w:tcPr>
            <w:tcW w:w="7625" w:type="dxa"/>
            <w:gridSpan w:val="2"/>
            <w:shd w:val="clear" w:color="auto" w:fill="FDE9D9" w:themeFill="accent6" w:themeFillTint="33"/>
          </w:tcPr>
          <w:p w:rsidR="00DA0D1A" w:rsidRPr="003B6A40" w:rsidRDefault="00DA0D1A" w:rsidP="00DA0D1A">
            <w:pPr>
              <w:pStyle w:val="Sinespaciado"/>
              <w:jc w:val="center"/>
              <w:rPr>
                <w:rFonts w:ascii="Times New Roman" w:hAnsi="Times New Roman"/>
                <w:b/>
                <w:shd w:val="clear" w:color="auto" w:fill="FFFFFF"/>
              </w:rPr>
            </w:pPr>
            <w:r w:rsidRPr="003B6A40">
              <w:rPr>
                <w:rFonts w:ascii="Times New Roman" w:hAnsi="Times New Roman"/>
                <w:b/>
                <w:shd w:val="clear" w:color="auto" w:fill="FFFFFF"/>
              </w:rPr>
              <w:t>CHIPOTE CHILLÓN – Plaza De las Américas</w:t>
            </w:r>
          </w:p>
        </w:tc>
      </w:tr>
      <w:tr w:rsidR="00DA0D1A" w:rsidRPr="003B6A40" w:rsidTr="00586DF4">
        <w:tc>
          <w:tcPr>
            <w:tcW w:w="3813" w:type="dxa"/>
            <w:shd w:val="clear" w:color="auto" w:fill="FDE9D9" w:themeFill="accent6" w:themeFillTint="33"/>
          </w:tcPr>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UBICACIÓN DEL LOCAL:</w:t>
            </w:r>
          </w:p>
        </w:tc>
        <w:tc>
          <w:tcPr>
            <w:tcW w:w="3812" w:type="dxa"/>
            <w:shd w:val="clear" w:color="auto" w:fill="FDE9D9" w:themeFill="accent6" w:themeFillTint="33"/>
          </w:tcPr>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Centro comercial</w:t>
            </w:r>
          </w:p>
        </w:tc>
      </w:tr>
      <w:tr w:rsidR="00DA0D1A" w:rsidRPr="003B6A40" w:rsidTr="00586DF4">
        <w:tc>
          <w:tcPr>
            <w:tcW w:w="3813" w:type="dxa"/>
            <w:shd w:val="clear" w:color="auto" w:fill="FDE9D9" w:themeFill="accent6" w:themeFillTint="33"/>
          </w:tcPr>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DIRECCIÓN:</w:t>
            </w:r>
          </w:p>
        </w:tc>
        <w:tc>
          <w:tcPr>
            <w:tcW w:w="3812" w:type="dxa"/>
            <w:shd w:val="clear" w:color="auto" w:fill="FDE9D9" w:themeFill="accent6" w:themeFillTint="33"/>
          </w:tcPr>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Naciones unidas y República.</w:t>
            </w:r>
          </w:p>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Quito</w:t>
            </w:r>
          </w:p>
        </w:tc>
      </w:tr>
      <w:tr w:rsidR="00DA0D1A" w:rsidRPr="003B6A40" w:rsidTr="00586DF4">
        <w:tc>
          <w:tcPr>
            <w:tcW w:w="3813" w:type="dxa"/>
            <w:shd w:val="clear" w:color="auto" w:fill="FDE9D9" w:themeFill="accent6" w:themeFillTint="33"/>
          </w:tcPr>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CAPACIDADAD PERSONAS:</w:t>
            </w:r>
          </w:p>
        </w:tc>
        <w:tc>
          <w:tcPr>
            <w:tcW w:w="3812" w:type="dxa"/>
            <w:shd w:val="clear" w:color="auto" w:fill="FDE9D9" w:themeFill="accent6" w:themeFillTint="33"/>
          </w:tcPr>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95 personas</w:t>
            </w:r>
          </w:p>
        </w:tc>
      </w:tr>
      <w:tr w:rsidR="00DA0D1A" w:rsidRPr="003B6A40" w:rsidTr="00586DF4">
        <w:trPr>
          <w:trHeight w:val="958"/>
        </w:trPr>
        <w:tc>
          <w:tcPr>
            <w:tcW w:w="3813" w:type="dxa"/>
            <w:shd w:val="clear" w:color="auto" w:fill="FDE9D9" w:themeFill="accent6" w:themeFillTint="33"/>
          </w:tcPr>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SALONES:</w:t>
            </w:r>
          </w:p>
        </w:tc>
        <w:tc>
          <w:tcPr>
            <w:tcW w:w="3812" w:type="dxa"/>
            <w:shd w:val="clear" w:color="auto" w:fill="FDE9D9" w:themeFill="accent6" w:themeFillTint="33"/>
          </w:tcPr>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1 salón interno</w:t>
            </w:r>
          </w:p>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1 salón externo</w:t>
            </w:r>
          </w:p>
          <w:p w:rsidR="00DA0D1A" w:rsidRPr="003B6A40" w:rsidRDefault="00DA0D1A" w:rsidP="00DA0D1A">
            <w:pPr>
              <w:pStyle w:val="Sinespaciado"/>
              <w:rPr>
                <w:rFonts w:ascii="Times New Roman" w:hAnsi="Times New Roman"/>
                <w:shd w:val="clear" w:color="auto" w:fill="FFFFFF"/>
              </w:rPr>
            </w:pPr>
            <w:r w:rsidRPr="003B6A40">
              <w:rPr>
                <w:rFonts w:ascii="Times New Roman" w:hAnsi="Times New Roman"/>
                <w:shd w:val="clear" w:color="auto" w:fill="FFFFFF"/>
              </w:rPr>
              <w:t>1 Lounge</w:t>
            </w:r>
          </w:p>
          <w:p w:rsidR="00DA0D1A" w:rsidRPr="003B6A40" w:rsidRDefault="00DA0D1A" w:rsidP="00DA0D1A">
            <w:pPr>
              <w:pStyle w:val="Sinespaciado"/>
              <w:rPr>
                <w:rFonts w:ascii="Times New Roman" w:hAnsi="Times New Roman"/>
                <w:shd w:val="clear" w:color="auto" w:fill="FFFFFF"/>
              </w:rPr>
            </w:pPr>
          </w:p>
        </w:tc>
      </w:tr>
    </w:tbl>
    <w:p w:rsidR="00DB4974" w:rsidRPr="003B6A40" w:rsidRDefault="00DB4974" w:rsidP="00DB4974">
      <w:pPr>
        <w:ind w:firstLine="709"/>
        <w:rPr>
          <w:rFonts w:eastAsia="Times New Roman" w:cs="Times New Roman"/>
          <w:szCs w:val="24"/>
        </w:rPr>
      </w:pPr>
    </w:p>
    <w:p w:rsidR="00DB4974" w:rsidRPr="003B6A40" w:rsidRDefault="00DB4974" w:rsidP="00DB4974">
      <w:pPr>
        <w:pStyle w:val="Sinespaciado"/>
        <w:tabs>
          <w:tab w:val="left" w:pos="709"/>
        </w:tabs>
        <w:spacing w:before="120" w:after="120" w:line="360" w:lineRule="auto"/>
        <w:jc w:val="both"/>
        <w:rPr>
          <w:rFonts w:ascii="Times New Roman" w:hAnsi="Times New Roman"/>
          <w:sz w:val="20"/>
          <w:szCs w:val="20"/>
        </w:rPr>
      </w:pPr>
      <w:r w:rsidRPr="003B6A40">
        <w:rPr>
          <w:rFonts w:ascii="Times New Roman" w:hAnsi="Times New Roman"/>
          <w:b/>
          <w:sz w:val="20"/>
          <w:szCs w:val="20"/>
        </w:rPr>
        <w:t>Elaborado por:</w:t>
      </w:r>
      <w:r w:rsidRPr="003B6A40">
        <w:rPr>
          <w:rFonts w:ascii="Times New Roman" w:hAnsi="Times New Roman"/>
          <w:sz w:val="20"/>
          <w:szCs w:val="20"/>
        </w:rPr>
        <w:t xml:space="preserve"> Zeret Mosquera</w:t>
      </w:r>
    </w:p>
    <w:p w:rsidR="00DA0D1A" w:rsidRPr="00714A26" w:rsidRDefault="00DB4974" w:rsidP="00714A26">
      <w:pPr>
        <w:pStyle w:val="Sinespaciado"/>
        <w:tabs>
          <w:tab w:val="left" w:pos="709"/>
        </w:tabs>
        <w:spacing w:before="120" w:after="120" w:line="360" w:lineRule="auto"/>
        <w:jc w:val="both"/>
        <w:rPr>
          <w:rFonts w:ascii="Times New Roman" w:hAnsi="Times New Roman"/>
          <w:sz w:val="20"/>
          <w:szCs w:val="20"/>
        </w:rPr>
      </w:pPr>
      <w:r w:rsidRPr="003B6A40">
        <w:rPr>
          <w:rFonts w:ascii="Times New Roman" w:hAnsi="Times New Roman"/>
          <w:b/>
          <w:sz w:val="20"/>
          <w:szCs w:val="20"/>
        </w:rPr>
        <w:t>Fuente:</w:t>
      </w:r>
      <w:r w:rsidRPr="003B6A40">
        <w:rPr>
          <w:rFonts w:ascii="Times New Roman" w:hAnsi="Times New Roman"/>
          <w:sz w:val="20"/>
          <w:szCs w:val="20"/>
        </w:rPr>
        <w:t xml:space="preserve"> Investigación propia</w:t>
      </w:r>
    </w:p>
    <w:p w:rsidR="008418B7" w:rsidRPr="003B6A40" w:rsidRDefault="008418B7" w:rsidP="00341496">
      <w:pPr>
        <w:ind w:firstLine="708"/>
      </w:pPr>
      <w:r w:rsidRPr="003B6A40">
        <w:t>Cabe recalcar que  los dos últimos locales abiertos,  Paseo San Francisco y Plaza de las Américas, este segundo mencionado es quien ha tenido mayor éxito según indica Gabriel Crespo. En Paseo San francisco existe en la actualidad una alta competencia, por lo que el mercado se ha dividido entre todos los locales</w:t>
      </w:r>
      <w:r w:rsidR="00ED40E0" w:rsidRPr="003B6A40">
        <w:t xml:space="preserve"> que se encuentran dentro del centro comercial</w:t>
      </w:r>
      <w:r w:rsidR="00236E4D">
        <w:t>, además el centro comercial no está teniendo el éxito esperado por lo que la afluencia de personas ha disminuido</w:t>
      </w:r>
      <w:r w:rsidRPr="003B6A40">
        <w:t>.</w:t>
      </w:r>
    </w:p>
    <w:p w:rsidR="008418B7" w:rsidRPr="003B6A40" w:rsidRDefault="008418B7" w:rsidP="00341496">
      <w:pPr>
        <w:ind w:firstLine="708"/>
      </w:pPr>
      <w:r w:rsidRPr="003B6A40">
        <w:t>Andrés García, administrado</w:t>
      </w:r>
      <w:r w:rsidR="00236E4D">
        <w:t>r</w:t>
      </w:r>
      <w:r w:rsidRPr="003B6A40">
        <w:t xml:space="preserve"> del local Paseo San Francisco menciona que de lunes a viernes no existe mayor afluencia de clientela, por lo que el lugar a menudo se encuentra </w:t>
      </w:r>
      <w:r w:rsidR="003F62D1" w:rsidRPr="003B6A40">
        <w:t>vacío</w:t>
      </w:r>
      <w:r w:rsidR="00F02E08" w:rsidRPr="003B6A40">
        <w:t xml:space="preserve"> tal como lo indica el grafico N°36 respecto a los demás días</w:t>
      </w:r>
      <w:r w:rsidRPr="003B6A40">
        <w:t xml:space="preserve">, durante los fines </w:t>
      </w:r>
      <w:r w:rsidR="00F02E08" w:rsidRPr="003B6A40">
        <w:t>de semana la clientela aumenta. Tal como lo indica el grafico N° 24, e</w:t>
      </w:r>
      <w:r w:rsidRPr="003B6A40">
        <w:t>l centro comercial es un lugar que atrae principalmente a familias, además la cadena es conocida por su ambiente, y sus famosas margaritas, el problema radica en que en este lugar el servicio de bar no es permitido</w:t>
      </w:r>
      <w:r w:rsidR="00F02E08" w:rsidRPr="003B6A40">
        <w:t xml:space="preserve"> dentro del horario completo</w:t>
      </w:r>
      <w:r w:rsidRPr="003B6A40">
        <w:t xml:space="preserve">, por lo que se pudo constatar en las encuestas realizadas que los jóvenes </w:t>
      </w:r>
      <w:r w:rsidRPr="003B6A40">
        <w:lastRenderedPageBreak/>
        <w:t>prefieren acudir al local que se encuentra en Centro Plaza</w:t>
      </w:r>
      <w:r w:rsidR="00F02E08" w:rsidRPr="003B6A40">
        <w:t xml:space="preserve"> (Grafico°53) , cuando se trata de preferencias debido al bar respecto al local ubicado en Paseo San Francisco (Grafico°56).</w:t>
      </w:r>
    </w:p>
    <w:p w:rsidR="008418B7" w:rsidRPr="003B6A40" w:rsidRDefault="008418B7" w:rsidP="00341496">
      <w:pPr>
        <w:ind w:firstLine="708"/>
      </w:pPr>
      <w:r w:rsidRPr="003B6A40">
        <w:t>Crespo, Confiesa que no se realiz</w:t>
      </w:r>
      <w:r w:rsidR="005E4C6B" w:rsidRPr="003B6A40">
        <w:t>ó</w:t>
      </w:r>
      <w:r w:rsidRPr="003B6A40">
        <w:t xml:space="preserve"> de igual manera un estudio previo para la apertura del </w:t>
      </w:r>
      <w:r w:rsidR="00236E4D">
        <w:t>local P. San Francisco</w:t>
      </w:r>
      <w:r w:rsidRPr="003B6A40">
        <w:t>, la idea fue pensada con urgencia, se pensaba que con la apertura de un nuevo centro comercial, la clientela de Centro Plaza iba a disminuir</w:t>
      </w:r>
      <w:r w:rsidR="005E4C6B" w:rsidRPr="003B6A40">
        <w:t xml:space="preserve">, </w:t>
      </w:r>
      <w:r w:rsidRPr="003B6A40">
        <w:t xml:space="preserve"> corriendo el riesgo de llevar a la quiebra al pequeño centro comercial, es por eso que se decidió inaugurar un local dentro del nuevo comercial, sin embargo estas ideas eran netamente subjetivas mas no estudiadas</w:t>
      </w:r>
      <w:r w:rsidR="005E4C6B" w:rsidRPr="003B6A40">
        <w:t>.</w:t>
      </w:r>
      <w:r w:rsidRPr="003B6A40">
        <w:t xml:space="preserve"> Meses después se encontraron con la realidad de que Paseo San Francisco viene con más competencia que los demás locales por el hecho de contar con un patio de comidas que estaría restando con un 50% a la clientela que acude a P</w:t>
      </w:r>
      <w:r w:rsidR="00236E4D">
        <w:t>.</w:t>
      </w:r>
      <w:r w:rsidRPr="003B6A40">
        <w:t xml:space="preserve"> San Francisco</w:t>
      </w:r>
      <w:r w:rsidR="005E4C6B" w:rsidRPr="003B6A40">
        <w:t>,</w:t>
      </w:r>
      <w:r w:rsidRPr="003B6A40">
        <w:t xml:space="preserve"> quienes se repart</w:t>
      </w:r>
      <w:r w:rsidR="005E4C6B" w:rsidRPr="003B6A40">
        <w:t>e</w:t>
      </w:r>
      <w:r w:rsidRPr="003B6A40">
        <w:t xml:space="preserve">n entre el patio de comidas y el resto de restaurantes </w:t>
      </w:r>
      <w:r w:rsidR="00BC1E9C" w:rsidRPr="003B6A40">
        <w:t>independientes (</w:t>
      </w:r>
      <w:r w:rsidR="005E4C6B" w:rsidRPr="003B6A40">
        <w:t>Crespo, 2013)</w:t>
      </w:r>
      <w:r w:rsidR="00EC2889" w:rsidRPr="003B6A40">
        <w:t>.</w:t>
      </w:r>
    </w:p>
    <w:p w:rsidR="008C3224" w:rsidRPr="003B6A40" w:rsidRDefault="005E4C6B" w:rsidP="00341496">
      <w:pPr>
        <w:ind w:firstLine="708"/>
      </w:pPr>
      <w:r w:rsidRPr="003B6A40">
        <w:t xml:space="preserve">Se reconoce por parte de Tresempecu, que </w:t>
      </w:r>
      <w:r w:rsidR="00236E4D">
        <w:t>el local P. San Francisco</w:t>
      </w:r>
      <w:r w:rsidRPr="003B6A40">
        <w:t xml:space="preserve"> no tiene </w:t>
      </w:r>
      <w:r w:rsidR="00ED40E0" w:rsidRPr="003B6A40">
        <w:t>la aceptación deseada</w:t>
      </w:r>
      <w:r w:rsidRPr="003B6A40">
        <w:t>, sin embargo la inversión ya está hecha, y no se considera el cierre por lo pronto</w:t>
      </w:r>
      <w:r w:rsidR="00236E4D">
        <w:t xml:space="preserve"> hasta la fecha en que fue realizada la entrevista por parte de la analizadora</w:t>
      </w:r>
      <w:r w:rsidRPr="003B6A40">
        <w:t>.</w:t>
      </w:r>
    </w:p>
    <w:p w:rsidR="00105162" w:rsidRPr="003B6A40" w:rsidRDefault="007F0B3A" w:rsidP="00BB1C8B">
      <w:pPr>
        <w:rPr>
          <w:b/>
        </w:rPr>
      </w:pPr>
      <w:r w:rsidRPr="003B6A40">
        <w:rPr>
          <w:b/>
        </w:rPr>
        <w:t>PROMOCIÓN</w:t>
      </w:r>
    </w:p>
    <w:p w:rsidR="007F0B3A" w:rsidRPr="003B6A40" w:rsidRDefault="007F0B3A" w:rsidP="00341496">
      <w:pPr>
        <w:ind w:firstLine="576"/>
        <w:rPr>
          <w:b/>
        </w:rPr>
      </w:pPr>
      <w:r w:rsidRPr="003B6A40">
        <w:t>Al comienzo</w:t>
      </w:r>
      <w:r w:rsidR="00353508" w:rsidRPr="003B6A40">
        <w:t xml:space="preserve"> Chipote</w:t>
      </w:r>
      <w:r w:rsidRPr="003B6A40">
        <w:t xml:space="preserve"> no contaba con una estrategia de marketing definida para atraer a su clientela, razón por la cual decidieron hacer promoción boca a boca</w:t>
      </w:r>
      <w:r w:rsidRPr="003B6A40">
        <w:rPr>
          <w:vertAlign w:val="superscript"/>
        </w:rPr>
        <w:footnoteReference w:id="17"/>
      </w:r>
      <w:r w:rsidRPr="003B6A40">
        <w:t xml:space="preserve"> o mejor conocida como “</w:t>
      </w:r>
      <w:r w:rsidR="00BC1E9C" w:rsidRPr="003B6A40">
        <w:t>Word</w:t>
      </w:r>
      <w:r w:rsidRPr="003B6A40">
        <w:t xml:space="preserve"> of mouth” (palabra de boca) con sus amigos y </w:t>
      </w:r>
      <w:r w:rsidR="00BC1E9C" w:rsidRPr="003B6A40">
        <w:t>familiares (</w:t>
      </w:r>
      <w:r w:rsidRPr="003B6A40">
        <w:t>Arata, 2013)</w:t>
      </w:r>
      <w:r w:rsidR="00EC2E45" w:rsidRPr="003B6A40">
        <w:t>.</w:t>
      </w:r>
    </w:p>
    <w:p w:rsidR="00773BAF" w:rsidRPr="003B6A40" w:rsidRDefault="00773BAF" w:rsidP="00341496">
      <w:pPr>
        <w:ind w:firstLine="576"/>
      </w:pPr>
      <w:r w:rsidRPr="003B6A40">
        <w:t xml:space="preserve">Tresempecu, comenzó  a correr la voz a sus amigos y familiares con invitación de margaritas y picaditas, </w:t>
      </w:r>
      <w:r w:rsidR="00041408" w:rsidRPr="003B6A40">
        <w:t>las cuales según Egues fueron de gran aceptación, por lo que</w:t>
      </w:r>
      <w:r w:rsidRPr="003B6A40">
        <w:t xml:space="preserve"> poco a poco el restaurante se comenzó a promocionar </w:t>
      </w:r>
      <w:r w:rsidR="00041408" w:rsidRPr="003B6A40">
        <w:t xml:space="preserve">por sí solo, al ser un restaurante pequeño no fue difícil, según explica Gabriel Crespo </w:t>
      </w:r>
      <w:r w:rsidRPr="003B6A40">
        <w:t>(Academia de emprendedores, 2012)</w:t>
      </w:r>
      <w:r w:rsidR="00041408" w:rsidRPr="003B6A40">
        <w:t>.</w:t>
      </w:r>
    </w:p>
    <w:p w:rsidR="00041408" w:rsidRPr="003B6A40" w:rsidRDefault="00041408" w:rsidP="00341496">
      <w:pPr>
        <w:ind w:firstLine="576"/>
      </w:pPr>
      <w:r w:rsidRPr="003B6A40">
        <w:t>La promoción “margaritas (2x1)” es bastante conocida por el cliente, ya que esta promoción desde su apertura no ha cambiado, un factor clave</w:t>
      </w:r>
      <w:r w:rsidR="00CA761E">
        <w:t xml:space="preserve"> de éxito</w:t>
      </w:r>
      <w:r w:rsidRPr="003B6A40">
        <w:t xml:space="preserve"> fue poner a </w:t>
      </w:r>
      <w:r w:rsidR="00CA761E">
        <w:t xml:space="preserve">esta bebida diferentes sabores, producto que según Crespo no existía en ningún otro lugar de alimentos y bebidas </w:t>
      </w:r>
      <w:r w:rsidRPr="003B6A40">
        <w:t xml:space="preserve">(Crespo, 2013), además se </w:t>
      </w:r>
      <w:r w:rsidR="003F62D1" w:rsidRPr="003B6A40">
        <w:t>incluyó</w:t>
      </w:r>
      <w:r w:rsidRPr="003B6A40">
        <w:t xml:space="preserve"> a esta promoción los daiquiris y los mojitos que no han variado desde inicios del restaurante. (García Andrés, 2013).</w:t>
      </w:r>
    </w:p>
    <w:p w:rsidR="00041408" w:rsidRPr="003B6A40" w:rsidRDefault="00041408" w:rsidP="00341496">
      <w:pPr>
        <w:ind w:firstLine="576"/>
      </w:pPr>
      <w:r w:rsidRPr="003B6A40">
        <w:lastRenderedPageBreak/>
        <w:t xml:space="preserve">De igual manera, el éxito del primer local, fue que no existía un </w:t>
      </w:r>
      <w:r w:rsidR="008D491A">
        <w:t>“</w:t>
      </w:r>
      <w:r w:rsidRPr="003B6A40">
        <w:t>after office</w:t>
      </w:r>
      <w:r w:rsidR="008D491A">
        <w:rPr>
          <w:rStyle w:val="Refdenotaalpie"/>
        </w:rPr>
        <w:footnoteReference w:id="18"/>
      </w:r>
      <w:r w:rsidR="008D491A">
        <w:t>”</w:t>
      </w:r>
      <w:r w:rsidRPr="003B6A40">
        <w:t xml:space="preserve"> en Cumbaya, donde el cliente al salir de sus trabajos pueda acudir a un lugar con buena comida, buen trago y buen ambiente, por lo que tomando en cuenta este dato comenzaron con un 2x1 en margaritas todas las tardes 3pm a 8pm, de lunes a viernes (Crespo, 2013).</w:t>
      </w:r>
    </w:p>
    <w:p w:rsidR="00041408" w:rsidRPr="003B6A40" w:rsidRDefault="00650AA9" w:rsidP="00341496">
      <w:pPr>
        <w:ind w:firstLine="576"/>
      </w:pPr>
      <w:r w:rsidRPr="003B6A40">
        <w:t>Además</w:t>
      </w:r>
      <w:r w:rsidR="00041408" w:rsidRPr="003B6A40">
        <w:t xml:space="preserve"> el Chipote cuenta con promociones asociadas a empresas </w:t>
      </w:r>
      <w:r w:rsidRPr="003B6A40">
        <w:t xml:space="preserve">como entidades bancarias, y de productos que ofrece Chipote Chillón. (Anexo </w:t>
      </w:r>
      <w:r w:rsidR="00F90554" w:rsidRPr="003B6A40">
        <w:t>8)</w:t>
      </w:r>
    </w:p>
    <w:p w:rsidR="00A1574D" w:rsidRPr="003B6A40" w:rsidRDefault="004D0F3E" w:rsidP="00341496">
      <w:pPr>
        <w:ind w:firstLine="576"/>
      </w:pPr>
      <w:r w:rsidRPr="003B6A40">
        <w:t xml:space="preserve">En cuanto a redes sociales, se dan  a </w:t>
      </w:r>
      <w:r w:rsidR="003F62D1" w:rsidRPr="003B6A40">
        <w:t>conocer</w:t>
      </w:r>
      <w:r w:rsidR="00063E1A">
        <w:t xml:space="preserve"> por T</w:t>
      </w:r>
      <w:r w:rsidRPr="003B6A40">
        <w:t xml:space="preserve">witter, y Facebook, promocionando sus platos y personajes del día, además de acontecimientos especiales, logrando en esta </w:t>
      </w:r>
      <w:r w:rsidR="003F62D1" w:rsidRPr="003B6A40">
        <w:t>última</w:t>
      </w:r>
      <w:r w:rsidRPr="003B6A40">
        <w:t xml:space="preserve"> red social en la actualidad aproximadamente 10 000 seguidores (Crespo, 2013).</w:t>
      </w:r>
    </w:p>
    <w:p w:rsidR="00A1574D" w:rsidRPr="003B6A40" w:rsidRDefault="00EC2E45" w:rsidP="0009593D">
      <w:pPr>
        <w:pStyle w:val="Ttulo2"/>
        <w:rPr>
          <w:rFonts w:eastAsiaTheme="minorEastAsia"/>
        </w:rPr>
      </w:pPr>
      <w:bookmarkStart w:id="86" w:name="_Toc371713840"/>
      <w:bookmarkStart w:id="87" w:name="_Toc371713984"/>
      <w:bookmarkStart w:id="88" w:name="_Toc371714984"/>
      <w:bookmarkStart w:id="89" w:name="_Toc371716546"/>
      <w:bookmarkStart w:id="90" w:name="_Toc373743297"/>
      <w:r w:rsidRPr="003B6A40">
        <w:rPr>
          <w:rFonts w:eastAsiaTheme="minorEastAsia"/>
        </w:rPr>
        <w:t xml:space="preserve">Planeación </w:t>
      </w:r>
      <w:r w:rsidR="00461AA5" w:rsidRPr="003B6A40">
        <w:rPr>
          <w:rFonts w:eastAsiaTheme="minorEastAsia"/>
        </w:rPr>
        <w:t>Empresarial</w:t>
      </w:r>
      <w:bookmarkEnd w:id="86"/>
      <w:bookmarkEnd w:id="87"/>
      <w:bookmarkEnd w:id="88"/>
      <w:bookmarkEnd w:id="89"/>
      <w:bookmarkEnd w:id="90"/>
    </w:p>
    <w:p w:rsidR="00A1574D" w:rsidRPr="003B6A40" w:rsidRDefault="00A760F8" w:rsidP="00BB1C8B">
      <w:pPr>
        <w:pStyle w:val="Ttulo3"/>
      </w:pPr>
      <w:bookmarkStart w:id="91" w:name="_Toc371713841"/>
      <w:bookmarkStart w:id="92" w:name="_Toc371713985"/>
      <w:bookmarkStart w:id="93" w:name="_Toc371714985"/>
      <w:bookmarkStart w:id="94" w:name="_Toc371716547"/>
      <w:bookmarkStart w:id="95" w:name="_Toc373743298"/>
      <w:r w:rsidRPr="003B6A40">
        <w:t>Misión, Visión y Valores</w:t>
      </w:r>
      <w:bookmarkEnd w:id="91"/>
      <w:bookmarkEnd w:id="92"/>
      <w:bookmarkEnd w:id="93"/>
      <w:bookmarkEnd w:id="94"/>
      <w:bookmarkEnd w:id="95"/>
      <w:r w:rsidRPr="003B6A40">
        <w:tab/>
      </w:r>
    </w:p>
    <w:p w:rsidR="00A1574D" w:rsidRPr="00BB1C8B" w:rsidRDefault="00A1574D" w:rsidP="00BB1C8B">
      <w:pPr>
        <w:rPr>
          <w:b/>
        </w:rPr>
      </w:pPr>
      <w:r w:rsidRPr="00BB1C8B">
        <w:rPr>
          <w:b/>
        </w:rPr>
        <w:t>Misión</w:t>
      </w:r>
    </w:p>
    <w:p w:rsidR="00A1574D" w:rsidRPr="003B6A40" w:rsidRDefault="00EC2889" w:rsidP="00341496">
      <w:pPr>
        <w:ind w:firstLine="708"/>
      </w:pPr>
      <w:r w:rsidRPr="003B6A40">
        <w:t>“</w:t>
      </w:r>
      <w:r w:rsidR="00A1574D" w:rsidRPr="003B6A40">
        <w:t>Somos tres jóvenes ecuatorianos, emprendedores, dedicados a generar comida de alto nivel, cumpliendo con todos los requisitos de higiene y aseo para proporcionar la máxima satisfacción al cliente. Obteniendo rentabilidad de la inversión de los accionistas, desarrollo de nuestro personal, crecimiento, posicionamiento en el mer</w:t>
      </w:r>
      <w:r w:rsidR="006B3857" w:rsidRPr="003B6A40">
        <w:t>cado con responsabilidad social</w:t>
      </w:r>
      <w:r w:rsidR="00BC1E9C" w:rsidRPr="003B6A40">
        <w:t>” (</w:t>
      </w:r>
      <w:r w:rsidR="006B3857" w:rsidRPr="003B6A40">
        <w:rPr>
          <w:rFonts w:eastAsia="Times New Roman"/>
          <w:lang w:val="es-ES" w:eastAsia="es-ES"/>
        </w:rPr>
        <w:t>DGNET LTD, 2012).</w:t>
      </w:r>
    </w:p>
    <w:p w:rsidR="00A1574D" w:rsidRPr="00BB1C8B" w:rsidRDefault="00A1574D" w:rsidP="00BB1C8B">
      <w:pPr>
        <w:rPr>
          <w:b/>
        </w:rPr>
      </w:pPr>
      <w:r w:rsidRPr="00BB1C8B">
        <w:rPr>
          <w:b/>
        </w:rPr>
        <w:t>Visión</w:t>
      </w:r>
    </w:p>
    <w:p w:rsidR="00A1574D" w:rsidRPr="003B6A40" w:rsidRDefault="00EC2889" w:rsidP="00341496">
      <w:pPr>
        <w:ind w:firstLine="708"/>
        <w:rPr>
          <w:rFonts w:eastAsia="Times New Roman"/>
          <w:lang w:val="es-ES" w:eastAsia="es-ES"/>
        </w:rPr>
      </w:pPr>
      <w:r w:rsidRPr="003B6A40">
        <w:t>“</w:t>
      </w:r>
      <w:r w:rsidR="00A1574D" w:rsidRPr="003B6A40">
        <w:t xml:space="preserve">Ser líderes en el mercado de comida mexicana del sector de </w:t>
      </w:r>
      <w:r w:rsidR="00BC1E9C" w:rsidRPr="003B6A40">
        <w:t>Cumbaya</w:t>
      </w:r>
      <w:r w:rsidR="00A1574D" w:rsidRPr="003B6A40">
        <w:t xml:space="preserve">, atendiendo a todos los residentes de la zona, universitarios, empresarios, estudiantes, con la mejor comida mexicana. Con expectativas de crecer en el negocio, abrir sucursales nacionales e internacionales y ampliarse </w:t>
      </w:r>
      <w:r w:rsidR="006B3857" w:rsidRPr="003B6A40">
        <w:t>en el ámbito de comida mexicana</w:t>
      </w:r>
      <w:r w:rsidRPr="003B6A40">
        <w:t>”</w:t>
      </w:r>
      <w:r w:rsidR="006B3857" w:rsidRPr="003B6A40">
        <w:t xml:space="preserve"> (</w:t>
      </w:r>
      <w:r w:rsidR="006B3857" w:rsidRPr="003B6A40">
        <w:rPr>
          <w:rFonts w:eastAsia="Times New Roman"/>
          <w:lang w:val="es-ES" w:eastAsia="es-ES"/>
        </w:rPr>
        <w:t>DGNET LTD, 2012).</w:t>
      </w:r>
    </w:p>
    <w:p w:rsidR="00A1574D" w:rsidRPr="003B6A40" w:rsidRDefault="00EC2889" w:rsidP="00341496">
      <w:pPr>
        <w:ind w:firstLine="708"/>
      </w:pPr>
      <w:r w:rsidRPr="003B6A40">
        <w:rPr>
          <w:rFonts w:eastAsia="Times New Roman"/>
          <w:lang w:val="es-ES" w:eastAsia="es-ES"/>
        </w:rPr>
        <w:t xml:space="preserve">Como se puede observar, esta información no ha sido actualizada, al igual que los datos encontrados en el catastro del Ministerio de Turismo, sin embargo, una visión muy </w:t>
      </w:r>
      <w:r w:rsidRPr="003B6A40">
        <w:rPr>
          <w:rFonts w:eastAsia="Times New Roman"/>
          <w:lang w:val="es-ES" w:eastAsia="es-ES"/>
        </w:rPr>
        <w:lastRenderedPageBreak/>
        <w:t>subjetiva por parte del Gerente General de la Empresa, Gabriel Crespo es la de llegar a</w:t>
      </w:r>
      <w:r w:rsidRPr="003B6A40">
        <w:t xml:space="preserve"> ser el “top of mind</w:t>
      </w:r>
      <w:r w:rsidRPr="003B6A40">
        <w:rPr>
          <w:rStyle w:val="Refdenotaalpie"/>
          <w:rFonts w:cs="Times New Roman"/>
        </w:rPr>
        <w:footnoteReference w:id="19"/>
      </w:r>
      <w:r w:rsidRPr="003B6A40">
        <w:t>” de comida mexicana para sus clientes (Crespo, 2013)</w:t>
      </w:r>
    </w:p>
    <w:p w:rsidR="00A1574D" w:rsidRPr="00BB1C8B" w:rsidRDefault="00A1574D" w:rsidP="00BB1C8B">
      <w:pPr>
        <w:rPr>
          <w:b/>
        </w:rPr>
      </w:pPr>
      <w:r w:rsidRPr="00BB1C8B">
        <w:rPr>
          <w:b/>
        </w:rPr>
        <w:t>Valores</w:t>
      </w:r>
    </w:p>
    <w:p w:rsidR="00A1574D" w:rsidRPr="00DA28C3" w:rsidRDefault="00A1574D" w:rsidP="00341496">
      <w:pPr>
        <w:pStyle w:val="Vieta"/>
      </w:pPr>
      <w:r w:rsidRPr="00DA28C3">
        <w:t>C</w:t>
      </w:r>
      <w:r w:rsidR="00556E8D" w:rsidRPr="00DA28C3">
        <w:t>om</w:t>
      </w:r>
      <w:r w:rsidRPr="00DA28C3">
        <w:t>promiso</w:t>
      </w:r>
    </w:p>
    <w:p w:rsidR="00A1574D" w:rsidRPr="00DA28C3" w:rsidRDefault="00A1574D" w:rsidP="00341496">
      <w:pPr>
        <w:pStyle w:val="Vieta"/>
      </w:pPr>
      <w:r w:rsidRPr="00DA28C3">
        <w:t>H</w:t>
      </w:r>
      <w:r w:rsidR="00556E8D" w:rsidRPr="00DA28C3">
        <w:t>onestidad</w:t>
      </w:r>
    </w:p>
    <w:p w:rsidR="00A1574D" w:rsidRPr="00DA28C3" w:rsidRDefault="00A1574D" w:rsidP="00341496">
      <w:pPr>
        <w:pStyle w:val="Vieta"/>
      </w:pPr>
      <w:r w:rsidRPr="00DA28C3">
        <w:t>R</w:t>
      </w:r>
      <w:r w:rsidR="00556E8D" w:rsidRPr="00DA28C3">
        <w:t>espeto</w:t>
      </w:r>
    </w:p>
    <w:p w:rsidR="00A1574D" w:rsidRPr="00DA28C3" w:rsidRDefault="00556E8D" w:rsidP="00341496">
      <w:pPr>
        <w:pStyle w:val="Vieta"/>
      </w:pPr>
      <w:r w:rsidRPr="00DA28C3">
        <w:t>Puntualidad</w:t>
      </w:r>
    </w:p>
    <w:p w:rsidR="00A1574D" w:rsidRPr="00DA28C3" w:rsidRDefault="00A1574D" w:rsidP="00BB2D49">
      <w:pPr>
        <w:pStyle w:val="Sinespaciado"/>
        <w:numPr>
          <w:ilvl w:val="0"/>
          <w:numId w:val="3"/>
        </w:numPr>
        <w:tabs>
          <w:tab w:val="left" w:pos="709"/>
        </w:tabs>
        <w:spacing w:before="120" w:after="120" w:line="360" w:lineRule="auto"/>
        <w:jc w:val="both"/>
        <w:rPr>
          <w:rFonts w:ascii="Times New Roman" w:hAnsi="Times New Roman"/>
          <w:sz w:val="24"/>
          <w:szCs w:val="24"/>
        </w:rPr>
      </w:pPr>
      <w:r w:rsidRPr="00DA28C3">
        <w:rPr>
          <w:rFonts w:ascii="Times New Roman" w:hAnsi="Times New Roman"/>
          <w:sz w:val="24"/>
          <w:szCs w:val="24"/>
        </w:rPr>
        <w:t>P</w:t>
      </w:r>
      <w:r w:rsidR="00556E8D" w:rsidRPr="00DA28C3">
        <w:rPr>
          <w:rFonts w:ascii="Times New Roman" w:hAnsi="Times New Roman"/>
          <w:sz w:val="24"/>
          <w:szCs w:val="24"/>
        </w:rPr>
        <w:t>erseverancia</w:t>
      </w:r>
    </w:p>
    <w:p w:rsidR="00B71EF3" w:rsidRPr="003B6A40" w:rsidRDefault="00496F2D" w:rsidP="00341496">
      <w:pPr>
        <w:ind w:firstLine="360"/>
        <w:rPr>
          <w:rFonts w:cs="Times New Roman"/>
        </w:rPr>
      </w:pPr>
      <w:r w:rsidRPr="003B6A40">
        <w:rPr>
          <w:rFonts w:cs="Times New Roman"/>
        </w:rPr>
        <w:t>Además</w:t>
      </w:r>
      <w:r w:rsidR="00B71EF3" w:rsidRPr="003B6A40">
        <w:rPr>
          <w:rFonts w:cs="Times New Roman"/>
        </w:rPr>
        <w:t xml:space="preserve"> de las mencionadas, existe un valor muy importante, el cual es mencionado por Patricio Egues en una entrevista realizada por parte de la academia de Emprendedores, Egues menciona que el valor fundamental siempre ha sido la confianza entre sus socios, valor que lo han mantenido durante estos siete años de funcionamiento (Academia de Emprendedores, 2012).</w:t>
      </w:r>
    </w:p>
    <w:p w:rsidR="00556E8D" w:rsidRPr="003B6A40" w:rsidRDefault="00556E8D" w:rsidP="00556E8D">
      <w:pPr>
        <w:rPr>
          <w:rFonts w:cs="Times New Roman"/>
          <w:b/>
        </w:rPr>
      </w:pPr>
      <w:r w:rsidRPr="003B6A40">
        <w:rPr>
          <w:rFonts w:cs="Times New Roman"/>
          <w:b/>
        </w:rPr>
        <w:t>Filosofía empresarial</w:t>
      </w:r>
    </w:p>
    <w:p w:rsidR="007F0B3A" w:rsidRPr="003B6A40" w:rsidRDefault="00556E8D" w:rsidP="00341496">
      <w:pPr>
        <w:ind w:firstLine="708"/>
        <w:rPr>
          <w:shd w:val="clear" w:color="auto" w:fill="FFFFFF"/>
        </w:rPr>
      </w:pPr>
      <w:r w:rsidRPr="003B6A40">
        <w:rPr>
          <w:shd w:val="clear" w:color="auto" w:fill="FFFFFF"/>
        </w:rPr>
        <w:t>“</w:t>
      </w:r>
      <w:r w:rsidR="00A760F8" w:rsidRPr="003B6A40">
        <w:rPr>
          <w:shd w:val="clear" w:color="auto" w:fill="FFFFFF"/>
        </w:rPr>
        <w:t xml:space="preserve">La filosofía empresarial busca implementar un buen servicio a los clientes y ofrecer variedad de sabores. Desde la apertura del </w:t>
      </w:r>
      <w:r w:rsidR="00315CB6" w:rsidRPr="003B6A40">
        <w:rPr>
          <w:shd w:val="clear" w:color="auto" w:fill="FFFFFF"/>
        </w:rPr>
        <w:t>primer local</w:t>
      </w:r>
      <w:r w:rsidR="00236E4D">
        <w:rPr>
          <w:shd w:val="clear" w:color="auto" w:fill="FFFFFF"/>
        </w:rPr>
        <w:t xml:space="preserve"> Centro Plaza</w:t>
      </w:r>
      <w:r w:rsidR="00A760F8" w:rsidRPr="003B6A40">
        <w:rPr>
          <w:shd w:val="clear" w:color="auto" w:fill="FFFFFF"/>
        </w:rPr>
        <w:t xml:space="preserve"> se han ido incorporando nuevos platos, que incluye una fusión de culturas, combinando sabores </w:t>
      </w:r>
      <w:r w:rsidR="00034197">
        <w:rPr>
          <w:shd w:val="clear" w:color="auto" w:fill="FFFFFF"/>
        </w:rPr>
        <w:t>tradicionales</w:t>
      </w:r>
      <w:r w:rsidR="00A760F8" w:rsidRPr="003B6A40">
        <w:rPr>
          <w:shd w:val="clear" w:color="auto" w:fill="FFFFFF"/>
        </w:rPr>
        <w:t xml:space="preserve"> de México</w:t>
      </w:r>
      <w:r w:rsidR="00BC1E9C" w:rsidRPr="003B6A40">
        <w:rPr>
          <w:shd w:val="clear" w:color="auto" w:fill="FFFFFF"/>
        </w:rPr>
        <w:t>”</w:t>
      </w:r>
      <w:r w:rsidR="00BC1E9C" w:rsidRPr="003B6A40">
        <w:t xml:space="preserve"> (</w:t>
      </w:r>
      <w:r w:rsidRPr="003B6A40">
        <w:t>Marketing Activo, 2012),</w:t>
      </w:r>
    </w:p>
    <w:p w:rsidR="00332ED4" w:rsidRPr="003B6A40" w:rsidRDefault="00332ED4" w:rsidP="00112037">
      <w:pPr>
        <w:pStyle w:val="Ttulo4"/>
      </w:pPr>
      <w:bookmarkStart w:id="96" w:name="_Toc371713986"/>
      <w:bookmarkStart w:id="97" w:name="_Toc371714986"/>
      <w:bookmarkStart w:id="98" w:name="_Toc371716548"/>
      <w:bookmarkStart w:id="99" w:name="_Toc373743299"/>
      <w:r w:rsidRPr="003B6A40">
        <w:t>Políticas y Principios</w:t>
      </w:r>
      <w:bookmarkEnd w:id="96"/>
      <w:bookmarkEnd w:id="97"/>
      <w:bookmarkEnd w:id="98"/>
      <w:bookmarkEnd w:id="99"/>
    </w:p>
    <w:p w:rsidR="007F0B3A" w:rsidRPr="00E86F02" w:rsidRDefault="00332ED4" w:rsidP="00E86F02">
      <w:pPr>
        <w:rPr>
          <w:b/>
          <w:shd w:val="clear" w:color="auto" w:fill="FFFFFF"/>
        </w:rPr>
      </w:pPr>
      <w:r w:rsidRPr="00E86F02">
        <w:rPr>
          <w:b/>
          <w:shd w:val="clear" w:color="auto" w:fill="FFFFFF"/>
        </w:rPr>
        <w:t>Políticas</w:t>
      </w:r>
    </w:p>
    <w:p w:rsidR="00392A39" w:rsidRPr="003B6A40" w:rsidRDefault="00341496" w:rsidP="00E86F02">
      <w:pPr>
        <w:tabs>
          <w:tab w:val="left" w:pos="709"/>
        </w:tabs>
        <w:rPr>
          <w:shd w:val="clear" w:color="auto" w:fill="FFFFFF"/>
        </w:rPr>
      </w:pPr>
      <w:r>
        <w:rPr>
          <w:shd w:val="clear" w:color="auto" w:fill="FFFFFF"/>
        </w:rPr>
        <w:tab/>
      </w:r>
      <w:r w:rsidR="00034197">
        <w:rPr>
          <w:shd w:val="clear" w:color="auto" w:fill="FFFFFF"/>
        </w:rPr>
        <w:t>S</w:t>
      </w:r>
      <w:r w:rsidR="00E343D0" w:rsidRPr="003B6A40">
        <w:rPr>
          <w:shd w:val="clear" w:color="auto" w:fill="FFFFFF"/>
        </w:rPr>
        <w:t xml:space="preserve">e encuentran definidas dentro del manual del funcionamiento de meseros. </w:t>
      </w:r>
      <w:r w:rsidR="00E424EF" w:rsidRPr="003B6A40">
        <w:rPr>
          <w:shd w:val="clear" w:color="auto" w:fill="FFFFFF"/>
        </w:rPr>
        <w:t xml:space="preserve">Se debe recordar que </w:t>
      </w:r>
      <w:r w:rsidR="00034197">
        <w:rPr>
          <w:shd w:val="clear" w:color="auto" w:fill="FFFFFF"/>
        </w:rPr>
        <w:t>es fundamental que toda empresa las posea</w:t>
      </w:r>
      <w:r w:rsidR="00E424EF" w:rsidRPr="003B6A40">
        <w:rPr>
          <w:shd w:val="clear" w:color="auto" w:fill="FFFFFF"/>
        </w:rPr>
        <w:t>. Se puede mencionar algunas políticas de Calidad las cuales nunca deben faltar en un buen restaurante</w:t>
      </w:r>
      <w:r w:rsidR="00E343D0" w:rsidRPr="003B6A40">
        <w:rPr>
          <w:shd w:val="clear" w:color="auto" w:fill="FFFFFF"/>
        </w:rPr>
        <w:t xml:space="preserve"> a continuación se presentan cuales son consideradas como p</w:t>
      </w:r>
      <w:r w:rsidR="00827E24" w:rsidRPr="003B6A40">
        <w:rPr>
          <w:shd w:val="clear" w:color="auto" w:fill="FFFFFF"/>
        </w:rPr>
        <w:t xml:space="preserve">olíticas según Chipote </w:t>
      </w:r>
      <w:r w:rsidR="00EA7AB6" w:rsidRPr="003B6A40">
        <w:rPr>
          <w:shd w:val="clear" w:color="auto" w:fill="FFFFFF"/>
        </w:rPr>
        <w:t>Chillón (</w:t>
      </w:r>
      <w:r w:rsidR="00E971EF" w:rsidRPr="003B6A40">
        <w:rPr>
          <w:shd w:val="clear" w:color="auto" w:fill="FFFFFF"/>
        </w:rPr>
        <w:t>Restaurante Chipote Chillón, 2013)</w:t>
      </w:r>
    </w:p>
    <w:p w:rsidR="00E424EF" w:rsidRPr="003B6A40" w:rsidRDefault="00E424EF" w:rsidP="00341496">
      <w:pPr>
        <w:pStyle w:val="Vieta"/>
      </w:pPr>
      <w:r w:rsidRPr="003B6A40">
        <w:lastRenderedPageBreak/>
        <w:t>Garantizar la máxima calidad en la elaboración de los platos</w:t>
      </w:r>
    </w:p>
    <w:p w:rsidR="00E424EF" w:rsidRPr="003B6A40" w:rsidRDefault="00E424EF" w:rsidP="00341496">
      <w:pPr>
        <w:pStyle w:val="Vieta"/>
      </w:pPr>
      <w:r w:rsidRPr="003B6A40">
        <w:t>Brindar un servicio de excelencia</w:t>
      </w:r>
    </w:p>
    <w:p w:rsidR="00E424EF" w:rsidRPr="003B6A40" w:rsidRDefault="00E424EF" w:rsidP="00341496">
      <w:pPr>
        <w:pStyle w:val="Vieta"/>
      </w:pPr>
      <w:r w:rsidRPr="003B6A40">
        <w:t>Asegurar el orden, higiene y mantención de todas las zonas del restaurante</w:t>
      </w:r>
    </w:p>
    <w:p w:rsidR="00C832EC" w:rsidRPr="003B6A40" w:rsidRDefault="00E424EF" w:rsidP="00341496">
      <w:pPr>
        <w:pStyle w:val="Vieta"/>
      </w:pPr>
      <w:r w:rsidRPr="003B6A40">
        <w:t>Continuar innovando</w:t>
      </w:r>
    </w:p>
    <w:p w:rsidR="00E424EF" w:rsidRPr="003B6A40" w:rsidRDefault="00E343D0" w:rsidP="007416EE">
      <w:pPr>
        <w:rPr>
          <w:shd w:val="clear" w:color="auto" w:fill="FFFFFF"/>
        </w:rPr>
      </w:pPr>
      <w:r w:rsidRPr="003B6A40">
        <w:rPr>
          <w:shd w:val="clear" w:color="auto" w:fill="FFFFFF"/>
        </w:rPr>
        <w:t>A continuación se presentan cuales son consideradas como políticas según Chipote Chillón</w:t>
      </w:r>
      <w:r w:rsidR="00063E1A">
        <w:rPr>
          <w:shd w:val="clear" w:color="auto" w:fill="FFFFFF"/>
        </w:rPr>
        <w:t>, sin embargo se puede observar que no existe ninguna política a nivel global como las detalladas anteriormente</w:t>
      </w:r>
      <w:r w:rsidRPr="003B6A40">
        <w:rPr>
          <w:shd w:val="clear" w:color="auto" w:fill="FFFFFF"/>
        </w:rPr>
        <w:t>:</w:t>
      </w:r>
    </w:p>
    <w:p w:rsidR="002927A6" w:rsidRPr="003B6A40" w:rsidRDefault="00EA7AB6" w:rsidP="007416EE">
      <w:pPr>
        <w:pStyle w:val="Vieta"/>
      </w:pPr>
      <w:r w:rsidRPr="003B6A40">
        <w:t>Correcto uso de u</w:t>
      </w:r>
      <w:r w:rsidR="00E343D0" w:rsidRPr="003B6A40">
        <w:t>niformes y Presentación personal</w:t>
      </w:r>
      <w:r w:rsidR="002927A6" w:rsidRPr="003B6A40">
        <w:t>:</w:t>
      </w:r>
    </w:p>
    <w:p w:rsidR="00E343D0" w:rsidRPr="003B6A40" w:rsidRDefault="00E343D0" w:rsidP="007416EE">
      <w:pPr>
        <w:pStyle w:val="Vieta"/>
      </w:pPr>
      <w:r w:rsidRPr="003B6A40">
        <w:t xml:space="preserve">Está totalmente prohibido asistir </w:t>
      </w:r>
      <w:r w:rsidR="003C08FD" w:rsidRPr="003B6A40">
        <w:t>al</w:t>
      </w:r>
      <w:r w:rsidRPr="003B6A40">
        <w:t xml:space="preserve"> horario </w:t>
      </w:r>
      <w:r w:rsidR="00EA7AB6" w:rsidRPr="003B6A40">
        <w:t>de trabajo mal presentado</w:t>
      </w:r>
    </w:p>
    <w:p w:rsidR="00E343D0" w:rsidRPr="003B6A40" w:rsidRDefault="00EA7AB6" w:rsidP="007416EE">
      <w:pPr>
        <w:pStyle w:val="Vieta"/>
      </w:pPr>
      <w:r w:rsidRPr="003B6A40">
        <w:t>Devolver el uniforme e</w:t>
      </w:r>
      <w:r w:rsidR="00E343D0" w:rsidRPr="003B6A40">
        <w:t>l momento que el personal se desvincule de la empresa, caso contrario se descontara el valor en  la liquidación respectiva.</w:t>
      </w:r>
    </w:p>
    <w:p w:rsidR="00E343D0" w:rsidRPr="003B6A40" w:rsidRDefault="00D6457E" w:rsidP="007416EE">
      <w:pPr>
        <w:pStyle w:val="Vieta"/>
      </w:pPr>
      <w:r w:rsidRPr="003B6A40">
        <w:t>Prohibido u</w:t>
      </w:r>
      <w:r w:rsidR="00E343D0" w:rsidRPr="003B6A40">
        <w:t>so de celulares:</w:t>
      </w:r>
    </w:p>
    <w:p w:rsidR="00E343D0" w:rsidRPr="003B6A40" w:rsidRDefault="00D6457E" w:rsidP="007416EE">
      <w:pPr>
        <w:pStyle w:val="Vieta"/>
      </w:pPr>
      <w:r w:rsidRPr="003B6A40">
        <w:t>Prohibido f</w:t>
      </w:r>
      <w:r w:rsidR="00E343D0" w:rsidRPr="003B6A40">
        <w:t>umar</w:t>
      </w:r>
    </w:p>
    <w:p w:rsidR="00E343D0" w:rsidRPr="003B6A40" w:rsidRDefault="00D6457E" w:rsidP="007416EE">
      <w:pPr>
        <w:pStyle w:val="Vieta"/>
      </w:pPr>
      <w:r w:rsidRPr="003B6A40">
        <w:t xml:space="preserve">Prohibido </w:t>
      </w:r>
      <w:r w:rsidR="00E343D0" w:rsidRPr="00034197">
        <w:rPr>
          <w:u w:val="single"/>
        </w:rPr>
        <w:t>Chuchaquis</w:t>
      </w:r>
      <w:r w:rsidR="00E343D0" w:rsidRPr="003B6A40">
        <w:t xml:space="preserve"> o Estado Etílico</w:t>
      </w:r>
      <w:r w:rsidR="00034197">
        <w:t>.</w:t>
      </w:r>
    </w:p>
    <w:p w:rsidR="00E343D0" w:rsidRPr="003B6A40" w:rsidRDefault="0093132E" w:rsidP="007416EE">
      <w:pPr>
        <w:pStyle w:val="Vieta"/>
      </w:pPr>
      <w:r w:rsidRPr="003B6A40">
        <w:t>Está</w:t>
      </w:r>
      <w:r w:rsidR="00E343D0" w:rsidRPr="003B6A40">
        <w:t xml:space="preserve"> totalmente </w:t>
      </w:r>
      <w:r w:rsidR="00393AE3" w:rsidRPr="003B6A40">
        <w:t>prohibido</w:t>
      </w:r>
      <w:r w:rsidR="00E343D0" w:rsidRPr="003B6A40">
        <w:t xml:space="preserve"> presentarse a</w:t>
      </w:r>
      <w:r w:rsidR="00D6457E" w:rsidRPr="003B6A40">
        <w:t>l</w:t>
      </w:r>
      <w:r w:rsidR="00034197">
        <w:t xml:space="preserve"> turno de trabajo </w:t>
      </w:r>
      <w:r w:rsidR="00E343D0" w:rsidRPr="003B6A40">
        <w:t>en estado etílico.</w:t>
      </w:r>
    </w:p>
    <w:p w:rsidR="00E343D0" w:rsidRPr="003B6A40" w:rsidRDefault="00D6457E" w:rsidP="007416EE">
      <w:pPr>
        <w:pStyle w:val="Vieta"/>
      </w:pPr>
      <w:r w:rsidRPr="003B6A40">
        <w:t>Re</w:t>
      </w:r>
      <w:r w:rsidR="00E343D0" w:rsidRPr="003B6A40">
        <w:t xml:space="preserve">spetar esta norma de trabajo ya que </w:t>
      </w:r>
      <w:r w:rsidR="00527B19" w:rsidRPr="003B6A40">
        <w:t xml:space="preserve">consideran que </w:t>
      </w:r>
      <w:r w:rsidR="00E343D0" w:rsidRPr="003B6A40">
        <w:t>el servicio debe ser eficiente y eficaz.</w:t>
      </w:r>
    </w:p>
    <w:p w:rsidR="00332ED4" w:rsidRPr="007416EE" w:rsidRDefault="00332ED4" w:rsidP="007416EE">
      <w:pPr>
        <w:pStyle w:val="Negrilla"/>
      </w:pPr>
      <w:r w:rsidRPr="007416EE">
        <w:t>Principios</w:t>
      </w:r>
    </w:p>
    <w:p w:rsidR="007F0B3A" w:rsidRPr="003B6A40" w:rsidRDefault="007416EE" w:rsidP="007416EE">
      <w:pPr>
        <w:rPr>
          <w:shd w:val="clear" w:color="auto" w:fill="FFFFFF"/>
        </w:rPr>
      </w:pPr>
      <w:r>
        <w:rPr>
          <w:shd w:val="clear" w:color="auto" w:fill="FFFFFF"/>
        </w:rPr>
        <w:tab/>
      </w:r>
      <w:r w:rsidR="00332ED4" w:rsidRPr="003B6A40">
        <w:rPr>
          <w:shd w:val="clear" w:color="auto" w:fill="FFFFFF"/>
        </w:rPr>
        <w:t>“El Principio que define a Chipote Chillón es la famosa frase “Síganme los buenos amigos”, los buenos ingredientes, la buena comida, el buen servicio, los buenos clientes, el buen ambiente, los buenos precios...”</w:t>
      </w:r>
      <w:r w:rsidR="00C91133" w:rsidRPr="003B6A40">
        <w:rPr>
          <w:shd w:val="clear" w:color="auto" w:fill="FFFFFF"/>
        </w:rPr>
        <w:t>.</w:t>
      </w:r>
    </w:p>
    <w:p w:rsidR="00C91133" w:rsidRPr="003B6A40" w:rsidRDefault="00C91133" w:rsidP="007416EE">
      <w:pPr>
        <w:ind w:firstLine="708"/>
        <w:rPr>
          <w:shd w:val="clear" w:color="auto" w:fill="FFFFFF"/>
        </w:rPr>
      </w:pPr>
      <w:r w:rsidRPr="003B6A40">
        <w:rPr>
          <w:shd w:val="clear" w:color="auto" w:fill="FFFFFF"/>
        </w:rPr>
        <w:t>En el Chipote Chillón existe un equipo que se encuentra comprometido para ofrecer el un servicio de calidad y las mejores recetas creadas de sabores mexicanos, mencionan a la “sal quiteña y otros polvitos mágicos” que el consumidor podrá saborear dentro de todos los platillos que ofrece el restaurante.</w:t>
      </w:r>
    </w:p>
    <w:p w:rsidR="00C91133" w:rsidRPr="003B6A40" w:rsidRDefault="007416EE" w:rsidP="007416EE">
      <w:pPr>
        <w:rPr>
          <w:shd w:val="clear" w:color="auto" w:fill="FFFFFF"/>
        </w:rPr>
      </w:pPr>
      <w:r>
        <w:rPr>
          <w:shd w:val="clear" w:color="auto" w:fill="FFFFFF"/>
        </w:rPr>
        <w:lastRenderedPageBreak/>
        <w:tab/>
      </w:r>
      <w:r w:rsidR="00C91133" w:rsidRPr="003B6A40">
        <w:rPr>
          <w:shd w:val="clear" w:color="auto" w:fill="FFFFFF"/>
        </w:rPr>
        <w:t>Señalan que sus platos tienen un efecto extraordinario en quien los saborea, por lo que los clientes salen del restaurante felices y con ansias de regresar.</w:t>
      </w:r>
    </w:p>
    <w:p w:rsidR="00C91133" w:rsidRPr="003B6A40" w:rsidRDefault="007416EE" w:rsidP="007416EE">
      <w:pPr>
        <w:rPr>
          <w:shd w:val="clear" w:color="auto" w:fill="FFFFFF"/>
        </w:rPr>
      </w:pPr>
      <w:r>
        <w:rPr>
          <w:shd w:val="clear" w:color="auto" w:fill="FFFFFF"/>
        </w:rPr>
        <w:tab/>
      </w:r>
      <w:r w:rsidR="00C91133" w:rsidRPr="003B6A40">
        <w:rPr>
          <w:shd w:val="clear" w:color="auto" w:fill="FFFFFF"/>
        </w:rPr>
        <w:t>Tresempecu garantiza una “experiencia gastronómica extraordinaria” que despertara los sentidos de los clientes</w:t>
      </w:r>
      <w:r w:rsidR="00241309" w:rsidRPr="003B6A40">
        <w:rPr>
          <w:shd w:val="clear" w:color="auto" w:fill="FFFFFF"/>
        </w:rPr>
        <w:t xml:space="preserve"> (Chipote Chillón, 2013).</w:t>
      </w:r>
    </w:p>
    <w:p w:rsidR="00105162" w:rsidRPr="003B6A40" w:rsidRDefault="00105162" w:rsidP="0009593D">
      <w:pPr>
        <w:pStyle w:val="Ttulo2"/>
        <w:rPr>
          <w:rFonts w:eastAsiaTheme="minorEastAsia"/>
        </w:rPr>
      </w:pPr>
      <w:bookmarkStart w:id="100" w:name="_Toc371713842"/>
      <w:bookmarkStart w:id="101" w:name="_Toc371713987"/>
      <w:bookmarkStart w:id="102" w:name="_Toc371714987"/>
      <w:bookmarkStart w:id="103" w:name="_Toc371716549"/>
      <w:bookmarkStart w:id="104" w:name="_Toc373743300"/>
      <w:r w:rsidRPr="003B6A40">
        <w:t>Planeación empresarial</w:t>
      </w:r>
      <w:bookmarkEnd w:id="100"/>
      <w:bookmarkEnd w:id="101"/>
      <w:bookmarkEnd w:id="102"/>
      <w:bookmarkEnd w:id="103"/>
      <w:bookmarkEnd w:id="104"/>
    </w:p>
    <w:p w:rsidR="00E17FCC" w:rsidRPr="003B6A40" w:rsidRDefault="00E17FCC" w:rsidP="00BF7327">
      <w:pPr>
        <w:ind w:firstLine="680"/>
        <w:rPr>
          <w:b/>
        </w:rPr>
      </w:pPr>
      <w:r w:rsidRPr="003B6A40">
        <w:rPr>
          <w:shd w:val="clear" w:color="auto" w:fill="FFFFFF"/>
        </w:rPr>
        <w:t xml:space="preserve">Tresempecu tiene en mente como proyectos a futuro los cuales están incluidos en el plan a largo plazo, la apertura de </w:t>
      </w:r>
      <w:r w:rsidR="0093132E" w:rsidRPr="003B6A40">
        <w:rPr>
          <w:shd w:val="clear" w:color="auto" w:fill="FFFFFF"/>
        </w:rPr>
        <w:t>más</w:t>
      </w:r>
      <w:r w:rsidRPr="003B6A40">
        <w:rPr>
          <w:shd w:val="clear" w:color="auto" w:fill="FFFFFF"/>
        </w:rPr>
        <w:t xml:space="preserve"> sucursales de Chipote Chillón a nivel de Provincias, Guillermo Robalino señala aquellas que constan como las mas optadas para su apertura</w:t>
      </w:r>
      <w:r w:rsidRPr="003B6A40">
        <w:t xml:space="preserve"> (Cámara de comercio de Quito, 2012).</w:t>
      </w:r>
    </w:p>
    <w:p w:rsidR="00E17FCC" w:rsidRPr="003B6A40" w:rsidRDefault="00E17FCC" w:rsidP="007416EE">
      <w:pPr>
        <w:pStyle w:val="Vieta"/>
      </w:pPr>
      <w:r w:rsidRPr="003B6A40">
        <w:t>Provincia de Imbabura.- Ibarra</w:t>
      </w:r>
    </w:p>
    <w:p w:rsidR="00E17FCC" w:rsidRPr="003B6A40" w:rsidRDefault="00E17FCC" w:rsidP="007416EE">
      <w:pPr>
        <w:pStyle w:val="Vieta"/>
      </w:pPr>
      <w:r w:rsidRPr="003B6A40">
        <w:t>Provincia del Azuay.- Cuenca</w:t>
      </w:r>
    </w:p>
    <w:p w:rsidR="00E17FCC" w:rsidRPr="003B6A40" w:rsidRDefault="00E17FCC" w:rsidP="007416EE">
      <w:pPr>
        <w:pStyle w:val="Vieta"/>
      </w:pPr>
      <w:r w:rsidRPr="003B6A40">
        <w:t>Provincia de Tungurahua.- Ambato</w:t>
      </w:r>
    </w:p>
    <w:p w:rsidR="002927A6" w:rsidRPr="003B6A40" w:rsidRDefault="002927A6" w:rsidP="007416EE">
      <w:pPr>
        <w:pStyle w:val="Negrilla"/>
      </w:pPr>
      <w:r w:rsidRPr="003B6A40">
        <w:t>Plan estratégico de servicio:</w:t>
      </w:r>
    </w:p>
    <w:p w:rsidR="00DE7F59" w:rsidRPr="003B6A40" w:rsidRDefault="00E17FCC" w:rsidP="00BF7327">
      <w:pPr>
        <w:ind w:firstLine="708"/>
        <w:rPr>
          <w:shd w:val="clear" w:color="auto" w:fill="FFFFFF"/>
        </w:rPr>
      </w:pPr>
      <w:r w:rsidRPr="003B6A40">
        <w:rPr>
          <w:shd w:val="clear" w:color="auto" w:fill="FFFFFF"/>
        </w:rPr>
        <w:t xml:space="preserve">Como una micro estrategia se menciona al servicio de catering que se </w:t>
      </w:r>
      <w:r w:rsidR="00DE7F59" w:rsidRPr="003B6A40">
        <w:rPr>
          <w:shd w:val="clear" w:color="auto" w:fill="FFFFFF"/>
        </w:rPr>
        <w:t xml:space="preserve">está ofreciendo desde Marzo la cual consiste en </w:t>
      </w:r>
      <w:r w:rsidR="00D863C9">
        <w:rPr>
          <w:shd w:val="clear" w:color="auto" w:fill="FFFFFF"/>
        </w:rPr>
        <w:t>promocionarlo y ofertarlo en</w:t>
      </w:r>
      <w:r w:rsidR="00DE7F59" w:rsidRPr="003B6A40">
        <w:rPr>
          <w:shd w:val="clear" w:color="auto" w:fill="FFFFFF"/>
        </w:rPr>
        <w:t xml:space="preserve"> oficinas, con carpetas </w:t>
      </w:r>
      <w:r w:rsidR="00D863C9">
        <w:rPr>
          <w:shd w:val="clear" w:color="auto" w:fill="FFFFFF"/>
        </w:rPr>
        <w:t>las cuales incluyan dichos</w:t>
      </w:r>
      <w:r w:rsidR="00DE7F59" w:rsidRPr="003B6A40">
        <w:rPr>
          <w:shd w:val="clear" w:color="auto" w:fill="FFFFFF"/>
        </w:rPr>
        <w:t xml:space="preserve"> servicios, promocione</w:t>
      </w:r>
      <w:r w:rsidR="00D863C9">
        <w:rPr>
          <w:shd w:val="clear" w:color="auto" w:fill="FFFFFF"/>
        </w:rPr>
        <w:t>s, catering, eventos, bocaditos. Chipote se especializa</w:t>
      </w:r>
      <w:r w:rsidR="00DE7F59" w:rsidRPr="003B6A40">
        <w:rPr>
          <w:shd w:val="clear" w:color="auto" w:fill="FFFFFF"/>
        </w:rPr>
        <w:t xml:space="preserve"> en </w:t>
      </w:r>
      <w:r w:rsidR="00D863C9">
        <w:rPr>
          <w:shd w:val="clear" w:color="auto" w:fill="FFFFFF"/>
        </w:rPr>
        <w:t>realizar estas actividades</w:t>
      </w:r>
      <w:r w:rsidR="00DE7F59" w:rsidRPr="003B6A40">
        <w:rPr>
          <w:shd w:val="clear" w:color="auto" w:fill="FFFFFF"/>
        </w:rPr>
        <w:t xml:space="preserve">,  pero si realizan eventos. Hasta </w:t>
      </w:r>
      <w:r w:rsidR="00D3146D" w:rsidRPr="003B6A40">
        <w:rPr>
          <w:shd w:val="clear" w:color="auto" w:fill="FFFFFF"/>
        </w:rPr>
        <w:t>Mayo del 2013</w:t>
      </w:r>
      <w:r w:rsidR="00DE7F59" w:rsidRPr="003B6A40">
        <w:rPr>
          <w:shd w:val="clear" w:color="auto" w:fill="FFFFFF"/>
        </w:rPr>
        <w:t xml:space="preserve"> han </w:t>
      </w:r>
      <w:r w:rsidR="00D3146D" w:rsidRPr="003B6A40">
        <w:rPr>
          <w:shd w:val="clear" w:color="auto" w:fill="FFFFFF"/>
        </w:rPr>
        <w:t>realizado</w:t>
      </w:r>
      <w:r w:rsidR="00DE7F59" w:rsidRPr="003B6A40">
        <w:rPr>
          <w:shd w:val="clear" w:color="auto" w:fill="FFFFFF"/>
        </w:rPr>
        <w:t xml:space="preserve"> 15 eventos </w:t>
      </w:r>
      <w:r w:rsidR="00D3146D" w:rsidRPr="003B6A40">
        <w:rPr>
          <w:shd w:val="clear" w:color="auto" w:fill="FFFFFF"/>
        </w:rPr>
        <w:t xml:space="preserve">de </w:t>
      </w:r>
      <w:r w:rsidR="00D863C9">
        <w:rPr>
          <w:shd w:val="clear" w:color="auto" w:fill="FFFFFF"/>
        </w:rPr>
        <w:t xml:space="preserve">hasta </w:t>
      </w:r>
      <w:r w:rsidR="00DE7F59" w:rsidRPr="003B6A40">
        <w:rPr>
          <w:shd w:val="clear" w:color="auto" w:fill="FFFFFF"/>
        </w:rPr>
        <w:t xml:space="preserve"> 140 personas (Crespo, 2013)</w:t>
      </w:r>
      <w:r w:rsidR="00D3146D" w:rsidRPr="003B6A40">
        <w:rPr>
          <w:shd w:val="clear" w:color="auto" w:fill="FFFFFF"/>
        </w:rPr>
        <w:t>.</w:t>
      </w:r>
    </w:p>
    <w:p w:rsidR="00461AA5" w:rsidRPr="003B6A40" w:rsidRDefault="002927A6" w:rsidP="00393AE3">
      <w:pPr>
        <w:rPr>
          <w:szCs w:val="24"/>
          <w:shd w:val="clear" w:color="auto" w:fill="FFFFFF"/>
        </w:rPr>
      </w:pPr>
      <w:r w:rsidRPr="003B6A40">
        <w:rPr>
          <w:szCs w:val="24"/>
          <w:shd w:val="clear" w:color="auto" w:fill="FFFFFF"/>
        </w:rPr>
        <w:t>En cuanto a</w:t>
      </w:r>
      <w:r w:rsidR="00DE7F59" w:rsidRPr="003B6A40">
        <w:rPr>
          <w:szCs w:val="24"/>
          <w:shd w:val="clear" w:color="auto" w:fill="FFFFFF"/>
        </w:rPr>
        <w:t xml:space="preserve"> estrategia a corto plazo </w:t>
      </w:r>
      <w:r w:rsidRPr="003B6A40">
        <w:rPr>
          <w:szCs w:val="24"/>
          <w:shd w:val="clear" w:color="auto" w:fill="FFFFFF"/>
        </w:rPr>
        <w:t>es</w:t>
      </w:r>
      <w:r w:rsidR="00DE7F59" w:rsidRPr="003B6A40">
        <w:rPr>
          <w:szCs w:val="24"/>
          <w:shd w:val="clear" w:color="auto" w:fill="FFFFFF"/>
        </w:rPr>
        <w:t xml:space="preserve"> el cumplimiento </w:t>
      </w:r>
      <w:r w:rsidRPr="003B6A40">
        <w:rPr>
          <w:szCs w:val="24"/>
          <w:shd w:val="clear" w:color="auto" w:fill="FFFFFF"/>
        </w:rPr>
        <w:t xml:space="preserve">diario </w:t>
      </w:r>
      <w:r w:rsidR="00DE7F59" w:rsidRPr="003B6A40">
        <w:rPr>
          <w:szCs w:val="24"/>
          <w:shd w:val="clear" w:color="auto" w:fill="FFFFFF"/>
        </w:rPr>
        <w:t>de lo que contiene el manual</w:t>
      </w:r>
      <w:r w:rsidRPr="003B6A40">
        <w:rPr>
          <w:szCs w:val="24"/>
          <w:shd w:val="clear" w:color="auto" w:fill="FFFFFF"/>
        </w:rPr>
        <w:t xml:space="preserve"> de función de meseros</w:t>
      </w:r>
      <w:r w:rsidR="00DE7F59" w:rsidRPr="003B6A40">
        <w:rPr>
          <w:szCs w:val="24"/>
          <w:shd w:val="clear" w:color="auto" w:fill="FFFFFF"/>
        </w:rPr>
        <w:t>, para brindar un servicio informal pe</w:t>
      </w:r>
      <w:r w:rsidRPr="003B6A40">
        <w:rPr>
          <w:szCs w:val="24"/>
          <w:shd w:val="clear" w:color="auto" w:fill="FFFFFF"/>
        </w:rPr>
        <w:t>ro cortes.</w:t>
      </w:r>
    </w:p>
    <w:p w:rsidR="00F737CE" w:rsidRPr="00BF7327" w:rsidRDefault="00C24A6B" w:rsidP="00BF7327">
      <w:pPr>
        <w:pStyle w:val="Ttulo3"/>
        <w:rPr>
          <w:rFonts w:eastAsiaTheme="minorEastAsia"/>
        </w:rPr>
      </w:pPr>
      <w:bookmarkStart w:id="105" w:name="_Toc371713843"/>
      <w:bookmarkStart w:id="106" w:name="_Toc371713988"/>
      <w:bookmarkStart w:id="107" w:name="_Toc371714988"/>
      <w:bookmarkStart w:id="108" w:name="_Toc371716550"/>
      <w:bookmarkStart w:id="109" w:name="_Toc373743301"/>
      <w:r w:rsidRPr="00BF7327">
        <w:rPr>
          <w:rFonts w:eastAsiaTheme="minorEastAsia"/>
        </w:rPr>
        <w:t>Organización</w:t>
      </w:r>
      <w:bookmarkEnd w:id="105"/>
      <w:bookmarkEnd w:id="106"/>
      <w:bookmarkEnd w:id="107"/>
      <w:bookmarkEnd w:id="108"/>
      <w:bookmarkEnd w:id="109"/>
    </w:p>
    <w:p w:rsidR="007416EE" w:rsidRPr="003B6A40" w:rsidRDefault="00EE7F31" w:rsidP="0057597F">
      <w:pPr>
        <w:rPr>
          <w:rFonts w:cs="Times New Roman"/>
          <w:szCs w:val="24"/>
        </w:rPr>
      </w:pPr>
      <w:r w:rsidRPr="003B6A40">
        <w:rPr>
          <w:rFonts w:cs="Times New Roman"/>
          <w:szCs w:val="24"/>
        </w:rPr>
        <w:t xml:space="preserve">Actualmente la empresa no cuenta con un organigrama </w:t>
      </w:r>
      <w:r w:rsidR="001665B2" w:rsidRPr="003B6A40">
        <w:rPr>
          <w:rFonts w:cs="Times New Roman"/>
          <w:szCs w:val="24"/>
        </w:rPr>
        <w:t>técnico</w:t>
      </w:r>
      <w:r w:rsidRPr="003B6A40">
        <w:rPr>
          <w:rFonts w:cs="Times New Roman"/>
          <w:szCs w:val="24"/>
        </w:rPr>
        <w:t xml:space="preserve"> y actualmente estructurado, </w:t>
      </w:r>
      <w:r w:rsidR="001665B2" w:rsidRPr="003B6A40">
        <w:rPr>
          <w:rFonts w:cs="Times New Roman"/>
          <w:szCs w:val="24"/>
        </w:rPr>
        <w:t xml:space="preserve"> la razón se puede evidenciar en la tabla N° 3, a partir de Enero del 2013 se empezaron a crear nuevos departamentos</w:t>
      </w:r>
      <w:r w:rsidR="00F369D1" w:rsidRPr="003B6A40">
        <w:rPr>
          <w:rFonts w:cs="Times New Roman"/>
          <w:szCs w:val="24"/>
        </w:rPr>
        <w:t>, para dar mayor control al problema de servicio que estaban enfrentando</w:t>
      </w:r>
      <w:r w:rsidR="004F39C2" w:rsidRPr="003B6A40">
        <w:rPr>
          <w:rFonts w:cs="Times New Roman"/>
          <w:szCs w:val="24"/>
        </w:rPr>
        <w:t>;</w:t>
      </w:r>
    </w:p>
    <w:p w:rsidR="004F39C2" w:rsidRPr="003B6A40" w:rsidRDefault="004F39C2" w:rsidP="007416EE">
      <w:pPr>
        <w:pStyle w:val="Vieta"/>
        <w:rPr>
          <w:lang w:val="es-ES_tradnl"/>
        </w:rPr>
      </w:pPr>
      <w:r w:rsidRPr="003B6A40">
        <w:rPr>
          <w:lang w:val="es-ES_tradnl"/>
        </w:rPr>
        <w:t>Recursos humanos (Nuevo)</w:t>
      </w:r>
    </w:p>
    <w:p w:rsidR="00393AE3" w:rsidRPr="003B6A40" w:rsidRDefault="004F39C2" w:rsidP="007416EE">
      <w:pPr>
        <w:pStyle w:val="Vieta"/>
        <w:rPr>
          <w:lang w:val="es-ES_tradnl"/>
        </w:rPr>
      </w:pPr>
      <w:r w:rsidRPr="003B6A40">
        <w:rPr>
          <w:lang w:val="es-ES_tradnl"/>
        </w:rPr>
        <w:lastRenderedPageBreak/>
        <w:t>Cocina</w:t>
      </w:r>
    </w:p>
    <w:p w:rsidR="00393AE3" w:rsidRPr="003B6A40" w:rsidRDefault="004F39C2" w:rsidP="007416EE">
      <w:pPr>
        <w:pStyle w:val="Vieta"/>
        <w:rPr>
          <w:lang w:val="es-ES_tradnl"/>
        </w:rPr>
      </w:pPr>
      <w:r w:rsidRPr="003B6A40">
        <w:rPr>
          <w:lang w:val="es-ES_tradnl"/>
        </w:rPr>
        <w:t>C</w:t>
      </w:r>
      <w:r w:rsidR="00063E1A">
        <w:rPr>
          <w:lang w:val="es-ES_tradnl"/>
        </w:rPr>
        <w:t>ontabilidad</w:t>
      </w:r>
    </w:p>
    <w:p w:rsidR="00393AE3" w:rsidRPr="003B6A40" w:rsidRDefault="004F39C2" w:rsidP="007416EE">
      <w:pPr>
        <w:pStyle w:val="Vieta"/>
        <w:rPr>
          <w:lang w:val="es-ES_tradnl"/>
        </w:rPr>
      </w:pPr>
      <w:r w:rsidRPr="003B6A40">
        <w:rPr>
          <w:lang w:val="es-ES_tradnl"/>
        </w:rPr>
        <w:t>B</w:t>
      </w:r>
      <w:r w:rsidR="00393AE3" w:rsidRPr="003B6A40">
        <w:rPr>
          <w:lang w:val="es-ES_tradnl"/>
        </w:rPr>
        <w:t>odega</w:t>
      </w:r>
    </w:p>
    <w:p w:rsidR="004F39C2" w:rsidRPr="003B6A40" w:rsidRDefault="004F39C2" w:rsidP="007416EE">
      <w:pPr>
        <w:pStyle w:val="Vieta"/>
        <w:rPr>
          <w:lang w:val="es-ES_tradnl"/>
        </w:rPr>
      </w:pPr>
      <w:r w:rsidRPr="003B6A40">
        <w:rPr>
          <w:lang w:val="es-ES_tradnl"/>
        </w:rPr>
        <w:t>P</w:t>
      </w:r>
      <w:r w:rsidR="00393AE3" w:rsidRPr="003B6A40">
        <w:rPr>
          <w:lang w:val="es-ES_tradnl"/>
        </w:rPr>
        <w:t>roducción</w:t>
      </w:r>
      <w:r w:rsidRPr="003B6A40">
        <w:rPr>
          <w:lang w:val="es-ES_tradnl"/>
        </w:rPr>
        <w:t xml:space="preserve"> (Nuevo)</w:t>
      </w:r>
    </w:p>
    <w:p w:rsidR="004F39C2" w:rsidRPr="003B6A40" w:rsidRDefault="004F39C2" w:rsidP="00BF7327">
      <w:pPr>
        <w:ind w:firstLine="708"/>
        <w:rPr>
          <w:rFonts w:cs="Times New Roman"/>
          <w:szCs w:val="24"/>
        </w:rPr>
      </w:pPr>
      <w:r w:rsidRPr="003B6A40">
        <w:rPr>
          <w:rFonts w:cs="Times New Roman"/>
          <w:szCs w:val="24"/>
        </w:rPr>
        <w:t xml:space="preserve">Junto con los departamentos creados se procedió a contratar </w:t>
      </w:r>
      <w:r w:rsidR="00063E1A">
        <w:rPr>
          <w:rFonts w:cs="Times New Roman"/>
          <w:szCs w:val="24"/>
        </w:rPr>
        <w:t xml:space="preserve">personal </w:t>
      </w:r>
      <w:r w:rsidR="00BC1E9C" w:rsidRPr="003B6A40">
        <w:rPr>
          <w:rFonts w:cs="Times New Roman"/>
          <w:szCs w:val="24"/>
        </w:rPr>
        <w:t>aparte</w:t>
      </w:r>
      <w:r w:rsidR="00CF15A8" w:rsidRPr="003B6A40">
        <w:rPr>
          <w:rFonts w:cs="Times New Roman"/>
          <w:szCs w:val="24"/>
        </w:rPr>
        <w:t xml:space="preserve"> de los existentes, </w:t>
      </w:r>
      <w:r w:rsidR="00063E1A">
        <w:rPr>
          <w:rFonts w:cs="Times New Roman"/>
          <w:szCs w:val="24"/>
        </w:rPr>
        <w:t>quienes</w:t>
      </w:r>
      <w:r w:rsidR="00CF15A8" w:rsidRPr="003B6A40">
        <w:rPr>
          <w:rFonts w:cs="Times New Roman"/>
          <w:szCs w:val="24"/>
        </w:rPr>
        <w:t xml:space="preserve"> debía</w:t>
      </w:r>
      <w:r w:rsidR="00063E1A">
        <w:rPr>
          <w:rFonts w:cs="Times New Roman"/>
          <w:szCs w:val="24"/>
        </w:rPr>
        <w:t>n</w:t>
      </w:r>
      <w:r w:rsidRPr="003B6A40">
        <w:rPr>
          <w:rFonts w:cs="Times New Roman"/>
          <w:szCs w:val="24"/>
        </w:rPr>
        <w:t xml:space="preserve"> tomar el control del restaurante, conformando una organización</w:t>
      </w:r>
      <w:r w:rsidR="00CF15A8" w:rsidRPr="003B6A40">
        <w:rPr>
          <w:rFonts w:cs="Times New Roman"/>
          <w:szCs w:val="24"/>
        </w:rPr>
        <w:t>, estas personas no fueron capacitadas de igual manera</w:t>
      </w:r>
      <w:r w:rsidRPr="003B6A40">
        <w:rPr>
          <w:rFonts w:cs="Times New Roman"/>
          <w:szCs w:val="24"/>
        </w:rPr>
        <w:t>;</w:t>
      </w:r>
    </w:p>
    <w:p w:rsidR="00080B2C" w:rsidRPr="003B6A40" w:rsidRDefault="00BF7327" w:rsidP="007416EE">
      <w:pPr>
        <w:pStyle w:val="Vieta"/>
      </w:pPr>
      <w:r>
        <w:t>A</w:t>
      </w:r>
      <w:r w:rsidR="004F39C2" w:rsidRPr="003B6A40">
        <w:t>dministrador general</w:t>
      </w:r>
      <w:r w:rsidR="00080B2C" w:rsidRPr="003B6A40">
        <w:t xml:space="preserve"> y coordinador de franquicias</w:t>
      </w:r>
      <w:r w:rsidR="004F39C2" w:rsidRPr="003B6A40">
        <w:t xml:space="preserve"> (Nuevo</w:t>
      </w:r>
      <w:r w:rsidR="004966C5" w:rsidRPr="003B6A40">
        <w:t>)</w:t>
      </w:r>
    </w:p>
    <w:p w:rsidR="004F39C2" w:rsidRPr="003B6A40" w:rsidRDefault="004F39C2" w:rsidP="007416EE">
      <w:pPr>
        <w:pStyle w:val="Vieta"/>
      </w:pPr>
      <w:r w:rsidRPr="003B6A40">
        <w:t xml:space="preserve">2 supervisores </w:t>
      </w:r>
      <w:r w:rsidR="004966C5" w:rsidRPr="003B6A40">
        <w:t xml:space="preserve">o jefes </w:t>
      </w:r>
      <w:r w:rsidRPr="003B6A40">
        <w:t>de cocina</w:t>
      </w:r>
      <w:r w:rsidR="004966C5" w:rsidRPr="003B6A40">
        <w:t xml:space="preserve"> por local</w:t>
      </w:r>
      <w:r w:rsidRPr="003B6A40">
        <w:t xml:space="preserve"> (Nuevo)</w:t>
      </w:r>
    </w:p>
    <w:p w:rsidR="004F39C2" w:rsidRPr="003B6A40" w:rsidRDefault="004F39C2" w:rsidP="007416EE">
      <w:pPr>
        <w:pStyle w:val="Vieta"/>
      </w:pPr>
      <w:r w:rsidRPr="003B6A40">
        <w:t>1 Jefe de Recursos humanos (Nuevo)</w:t>
      </w:r>
    </w:p>
    <w:p w:rsidR="004F39C2" w:rsidRPr="003B6A40" w:rsidRDefault="004F39C2" w:rsidP="007416EE">
      <w:pPr>
        <w:pStyle w:val="Vieta"/>
      </w:pPr>
      <w:r w:rsidRPr="003B6A40">
        <w:t>1 contador financiero</w:t>
      </w:r>
    </w:p>
    <w:p w:rsidR="004F39C2" w:rsidRPr="003B6A40" w:rsidRDefault="004F39C2" w:rsidP="007416EE">
      <w:pPr>
        <w:pStyle w:val="Vieta"/>
      </w:pPr>
      <w:r w:rsidRPr="003B6A40">
        <w:t>1 Jefe de Meseros</w:t>
      </w:r>
      <w:r w:rsidR="004966C5" w:rsidRPr="003B6A40">
        <w:t xml:space="preserve"> para las 4 sucursales</w:t>
      </w:r>
      <w:r w:rsidRPr="003B6A40">
        <w:t xml:space="preserve"> (cumple también la función de mesero en diferente horario) (nuevo)</w:t>
      </w:r>
    </w:p>
    <w:p w:rsidR="004F39C2" w:rsidRPr="003B6A40" w:rsidRDefault="004F39C2" w:rsidP="007416EE">
      <w:pPr>
        <w:pStyle w:val="Vieta"/>
      </w:pPr>
      <w:r w:rsidRPr="003B6A40">
        <w:t>En cada local se agregó un  encargado mas quedando así,  2 administradores por local</w:t>
      </w:r>
    </w:p>
    <w:p w:rsidR="004F39C2" w:rsidRPr="00BF2A13" w:rsidRDefault="004F39C2" w:rsidP="00BF2A13">
      <w:pPr>
        <w:pStyle w:val="Vieta"/>
      </w:pPr>
      <w:r w:rsidRPr="003B6A40">
        <w:t>Cada Jefe tiene a su cargo 2 asistentes según crea conveniente.</w:t>
      </w:r>
    </w:p>
    <w:p w:rsidR="00F737CE" w:rsidRPr="003B6A40" w:rsidRDefault="00F737CE" w:rsidP="007416EE">
      <w:pPr>
        <w:pStyle w:val="Negrilla"/>
      </w:pPr>
      <w:r w:rsidRPr="003B6A40">
        <w:t>Organización de la parte de los dueños de la Cadena en la actualidad:</w:t>
      </w:r>
    </w:p>
    <w:p w:rsidR="00F737CE" w:rsidRPr="00DF1818" w:rsidRDefault="00BC1E9C" w:rsidP="007416EE">
      <w:pPr>
        <w:pStyle w:val="Vieta"/>
      </w:pPr>
      <w:r w:rsidRPr="00DF1818">
        <w:t>Guillermo Roballino</w:t>
      </w:r>
      <w:r w:rsidR="00F737CE" w:rsidRPr="00DF1818">
        <w:t>.-  encargado de la parte financiera de la cadena</w:t>
      </w:r>
    </w:p>
    <w:p w:rsidR="00F737CE" w:rsidRPr="00DF1818" w:rsidRDefault="00F737CE" w:rsidP="007416EE">
      <w:pPr>
        <w:pStyle w:val="Vieta"/>
      </w:pPr>
      <w:r w:rsidRPr="00DF1818">
        <w:t>Patricio Egues.- se encarga de la parte de marketing y bar.</w:t>
      </w:r>
    </w:p>
    <w:p w:rsidR="00AC0C76" w:rsidRDefault="00F737CE" w:rsidP="007416EE">
      <w:pPr>
        <w:pStyle w:val="Vieta"/>
      </w:pPr>
      <w:r w:rsidRPr="00DF1818">
        <w:t>Gabriel Crespo.- está a su cargo la parte operativa</w:t>
      </w:r>
      <w:r w:rsidR="004F39C2" w:rsidRPr="00DF1818">
        <w:t xml:space="preserve"> de la empresa</w:t>
      </w:r>
      <w:r w:rsidRPr="00DF1818">
        <w:t xml:space="preserve">  (cocina, servicio) (Crespo, 2013)</w:t>
      </w:r>
    </w:p>
    <w:p w:rsidR="007416EE" w:rsidRPr="00DF1818" w:rsidRDefault="007416EE" w:rsidP="007416EE">
      <w:pPr>
        <w:pStyle w:val="Vieta"/>
        <w:numPr>
          <w:ilvl w:val="0"/>
          <w:numId w:val="0"/>
        </w:numPr>
        <w:ind w:left="720"/>
      </w:pPr>
    </w:p>
    <w:p w:rsidR="00C24A6B" w:rsidRPr="003B6A40" w:rsidRDefault="00C24A6B" w:rsidP="00BF7327">
      <w:pPr>
        <w:pStyle w:val="Ttulo3"/>
        <w:rPr>
          <w:rFonts w:eastAsiaTheme="minorEastAsia"/>
        </w:rPr>
      </w:pPr>
      <w:bookmarkStart w:id="110" w:name="_Toc371713844"/>
      <w:bookmarkStart w:id="111" w:name="_Toc371713989"/>
      <w:bookmarkStart w:id="112" w:name="_Toc371714989"/>
      <w:bookmarkStart w:id="113" w:name="_Toc371716551"/>
      <w:bookmarkStart w:id="114" w:name="_Toc373743302"/>
      <w:r w:rsidRPr="003B6A40">
        <w:rPr>
          <w:rFonts w:eastAsiaTheme="minorEastAsia"/>
        </w:rPr>
        <w:t>Coordinación</w:t>
      </w:r>
      <w:bookmarkEnd w:id="110"/>
      <w:bookmarkEnd w:id="111"/>
      <w:bookmarkEnd w:id="112"/>
      <w:bookmarkEnd w:id="113"/>
      <w:bookmarkEnd w:id="114"/>
    </w:p>
    <w:p w:rsidR="0096217C" w:rsidRPr="003B6A40" w:rsidRDefault="0096217C" w:rsidP="007416EE">
      <w:pPr>
        <w:ind w:firstLine="708"/>
      </w:pPr>
      <w:r w:rsidRPr="003B6A40">
        <w:t xml:space="preserve">En cuanto a la Coordinación del personal  que está bajo el mando de Tresempecu, esta puede llegar a tener cierta confusión, debido a que existen dos administradores por cada </w:t>
      </w:r>
      <w:r w:rsidR="00BC1E9C" w:rsidRPr="003B6A40">
        <w:t>local. De</w:t>
      </w:r>
      <w:r w:rsidRPr="003B6A40">
        <w:t xml:space="preserve"> igual manera mediante una entrevista realizada a uno de los administradores del local </w:t>
      </w:r>
      <w:r w:rsidR="00236E4D">
        <w:t>P.</w:t>
      </w:r>
      <w:r w:rsidRPr="003B6A40">
        <w:t xml:space="preserve"> de </w:t>
      </w:r>
      <w:r w:rsidRPr="003B6A40">
        <w:lastRenderedPageBreak/>
        <w:t>las Américas, se pudo constatar el grave conflicto que existe en la organización dentro de este y los demás locales, esto se debe al trato que ofrecen cada uno de los administradores de turno a sus empleados, es decir, mientras uno es metódico en su manera de dirigir, otro administrador resulta ser más permisivo, lo cual inclina a cierto mesero u hombre de barra hacia una persona determinada, esto es algo sumamente delicado, ya que la organización empieza por parte de los directivos de la empresa, y si es que no existe buena coordinación  y comunicación empezando por sus directivos, no es posible transmitirlo al personal</w:t>
      </w:r>
      <w:r w:rsidR="00F16F6C" w:rsidRPr="003B6A40">
        <w:t xml:space="preserve"> ( García Carlos, 2013)</w:t>
      </w:r>
      <w:r w:rsidR="0057597F" w:rsidRPr="003B6A40">
        <w:t>.</w:t>
      </w:r>
    </w:p>
    <w:p w:rsidR="0096217C" w:rsidRPr="003B6A40" w:rsidRDefault="0096217C" w:rsidP="007416EE">
      <w:pPr>
        <w:ind w:firstLine="708"/>
      </w:pPr>
      <w:r w:rsidRPr="003B6A40">
        <w:t xml:space="preserve">Por lo tanto, es correcto y está bien distribuido el manejo de cada sucursal, porque no existe una sobrecarga de trabajo dirigido a </w:t>
      </w:r>
      <w:r w:rsidR="00D863C9">
        <w:t>un solo administrador para cada local</w:t>
      </w:r>
      <w:r w:rsidRPr="003B6A40">
        <w:t>, sin embargo, tien</w:t>
      </w:r>
      <w:r w:rsidR="00D863C9">
        <w:t>e que existir concordancia y buena comunicación entre ellos</w:t>
      </w:r>
      <w:r w:rsidRPr="003B6A40">
        <w:t>, debido a que la preferencia del personal hacia</w:t>
      </w:r>
      <w:r w:rsidR="00D863C9">
        <w:t xml:space="preserve"> uno únicamente</w:t>
      </w:r>
      <w:r w:rsidRPr="003B6A40">
        <w:t xml:space="preserve">, puede ocasionar que el cumplimiento de las funciones de cada mesero u hombre de barra solo corresponda a las </w:t>
      </w:r>
      <w:r w:rsidR="0093132E" w:rsidRPr="003B6A40">
        <w:t>órdenes</w:t>
      </w:r>
      <w:r w:rsidRPr="003B6A40">
        <w:t xml:space="preserve"> de un sol</w:t>
      </w:r>
      <w:r w:rsidR="008D08BD" w:rsidRPr="003B6A40">
        <w:t>o jefe de local, ocasionando malestar con el otro, una prueba de esto fue la renuncia de uno de</w:t>
      </w:r>
      <w:r w:rsidR="00236E4D">
        <w:t xml:space="preserve"> los administradores del local</w:t>
      </w:r>
      <w:r w:rsidR="008D08BD" w:rsidRPr="003B6A40">
        <w:t xml:space="preserve"> Plaza de las Américas debido a este conflicto, como consecuencia los cargos tuvieron que ser reubicados, debido a que </w:t>
      </w:r>
      <w:r w:rsidR="00D863C9">
        <w:t>el encargado del</w:t>
      </w:r>
      <w:r w:rsidR="008D08BD" w:rsidRPr="003B6A40">
        <w:t xml:space="preserve"> </w:t>
      </w:r>
      <w:r w:rsidR="00236E4D">
        <w:t>primer local abierto</w:t>
      </w:r>
      <w:r w:rsidR="008D08BD" w:rsidRPr="003B6A40">
        <w:t xml:space="preserve"> fue trasladado al local </w:t>
      </w:r>
      <w:r w:rsidR="00236E4D">
        <w:t xml:space="preserve">P. de las Américas. De igual manera </w:t>
      </w:r>
      <w:r w:rsidR="008D08BD" w:rsidRPr="003B6A40">
        <w:t xml:space="preserve">en el </w:t>
      </w:r>
      <w:r w:rsidR="00236E4D">
        <w:t>primer local</w:t>
      </w:r>
      <w:r w:rsidR="008D08BD" w:rsidRPr="003B6A40">
        <w:t xml:space="preserve">, un mesero fue ascendido a </w:t>
      </w:r>
      <w:r w:rsidR="00D863C9">
        <w:t>este puesto y se tuvo que contratar a una nueva persona para que ocupe el cargo que quedo vacío</w:t>
      </w:r>
      <w:r w:rsidR="008D08BD" w:rsidRPr="003B6A40">
        <w:t>.</w:t>
      </w:r>
      <w:r w:rsidR="00236E4D">
        <w:t xml:space="preserve"> </w:t>
      </w:r>
      <w:r w:rsidR="008D08BD" w:rsidRPr="003B6A40">
        <w:t>(Investigación propia)</w:t>
      </w:r>
    </w:p>
    <w:p w:rsidR="0096217C" w:rsidRPr="003B6A40" w:rsidRDefault="0096217C" w:rsidP="007416EE">
      <w:pPr>
        <w:pStyle w:val="Negrilla"/>
        <w:rPr>
          <w:rFonts w:eastAsia="Times New Roman"/>
        </w:rPr>
      </w:pPr>
      <w:r w:rsidRPr="003B6A40">
        <w:rPr>
          <w:rFonts w:eastAsia="Times New Roman"/>
        </w:rPr>
        <w:t>Evaluación semanal de las sucursales:</w:t>
      </w:r>
    </w:p>
    <w:p w:rsidR="0096217C" w:rsidRPr="003B6A40" w:rsidRDefault="0096217C" w:rsidP="00BF7327">
      <w:pPr>
        <w:ind w:firstLine="708"/>
      </w:pPr>
      <w:r w:rsidRPr="003B6A40">
        <w:t>Chipote Chillón cuenta con un reporte de cada local, en el cual se ingresan las novedades ocurridas en el transcurso de la semana, luego, cada martes se realiza una reunión a la cual asisten todos los administradores junto con los jefes de la cadena.</w:t>
      </w:r>
    </w:p>
    <w:p w:rsidR="0096217C" w:rsidRPr="003B6A40" w:rsidRDefault="0096217C" w:rsidP="00BF7327">
      <w:pPr>
        <w:ind w:firstLine="360"/>
        <w:rPr>
          <w:rFonts w:cs="Times New Roman"/>
          <w:lang w:val="es-ES_tradnl"/>
        </w:rPr>
      </w:pPr>
      <w:r w:rsidRPr="003B6A40">
        <w:rPr>
          <w:rFonts w:eastAsia="Times New Roman" w:cs="Times New Roman"/>
        </w:rPr>
        <w:t>En la reunión semanal se tocan los puntos que fueron anotados en dicho reporte, siempre existe una novedad ya sea buena o mala, y estas se discuten frente a los dueños del negocio.</w:t>
      </w:r>
      <w:r w:rsidRPr="003B6A40">
        <w:rPr>
          <w:rFonts w:cs="Times New Roman"/>
          <w:lang w:val="es-ES_tradnl"/>
        </w:rPr>
        <w:t xml:space="preserve"> El reporte puede llegar a ser bastante subjetivo, ya que cada </w:t>
      </w:r>
      <w:r w:rsidR="005E0A50">
        <w:rPr>
          <w:rFonts w:cs="Times New Roman"/>
          <w:lang w:val="es-ES_tradnl"/>
        </w:rPr>
        <w:t>persona</w:t>
      </w:r>
      <w:r w:rsidR="002278D2">
        <w:rPr>
          <w:rFonts w:cs="Times New Roman"/>
          <w:lang w:val="es-ES_tradnl"/>
        </w:rPr>
        <w:t xml:space="preserve"> llena el documento</w:t>
      </w:r>
      <w:r w:rsidRPr="003B6A40">
        <w:rPr>
          <w:rFonts w:cs="Times New Roman"/>
          <w:lang w:val="es-ES_tradnl"/>
        </w:rPr>
        <w:t xml:space="preserve"> según su </w:t>
      </w:r>
      <w:r w:rsidR="005E0A50">
        <w:rPr>
          <w:rFonts w:cs="Times New Roman"/>
          <w:lang w:val="es-ES_tradnl"/>
        </w:rPr>
        <w:t xml:space="preserve">propio </w:t>
      </w:r>
      <w:r w:rsidRPr="003B6A40">
        <w:rPr>
          <w:rFonts w:cs="Times New Roman"/>
          <w:lang w:val="es-ES_tradnl"/>
        </w:rPr>
        <w:t xml:space="preserve">criterio, por ejemplo,  si es que uno de </w:t>
      </w:r>
      <w:r w:rsidR="002278D2">
        <w:rPr>
          <w:rFonts w:cs="Times New Roman"/>
          <w:lang w:val="es-ES_tradnl"/>
        </w:rPr>
        <w:t xml:space="preserve">los administradores </w:t>
      </w:r>
      <w:r w:rsidRPr="003B6A40">
        <w:rPr>
          <w:rFonts w:cs="Times New Roman"/>
          <w:lang w:val="es-ES_tradnl"/>
        </w:rPr>
        <w:t xml:space="preserve">mantiene una buena relación con cierto mesero, omite la novedad, hasta mayo del 2013, este suceso, causó graves problemas, ya que no se llegaba a conocer con exactitud cuáles eran los conflictos reales que </w:t>
      </w:r>
      <w:r w:rsidRPr="003B6A40">
        <w:rPr>
          <w:rFonts w:cs="Times New Roman"/>
          <w:lang w:val="es-ES_tradnl"/>
        </w:rPr>
        <w:lastRenderedPageBreak/>
        <w:t>se presentaban en el caso de los meseros. A partir de Junio del 2013 se implementó un nuevo cargo para controlar este inconveniente, un Jefe de meseros, el cual debería estar en posición neutral a la hora de calificar y pasar un reporte de las novedades, en especial si de meseros se trata, sin embargo esta persona además de ser Jefe de mesero, también desempeña el cargo de mesero siendo su horario.</w:t>
      </w:r>
    </w:p>
    <w:p w:rsidR="0096217C" w:rsidRPr="00DF1818" w:rsidRDefault="0096217C" w:rsidP="007416EE">
      <w:pPr>
        <w:pStyle w:val="Vieta"/>
      </w:pPr>
      <w:r w:rsidRPr="00DF1818">
        <w:t>Lunes y Viernes; supervisor del local asignado</w:t>
      </w:r>
    </w:p>
    <w:p w:rsidR="0096217C" w:rsidRPr="00DF1818" w:rsidRDefault="0096217C" w:rsidP="007416EE">
      <w:pPr>
        <w:pStyle w:val="Vieta"/>
      </w:pPr>
      <w:r w:rsidRPr="00DF1818">
        <w:t>Martes, Miércoles, Jueves, Sábado y Domingo; mesero</w:t>
      </w:r>
    </w:p>
    <w:p w:rsidR="0096217C" w:rsidRPr="003B6A40" w:rsidRDefault="0096217C" w:rsidP="007416EE">
      <w:pPr>
        <w:rPr>
          <w:lang w:val="es-ES_tradnl"/>
        </w:rPr>
      </w:pPr>
      <w:r w:rsidRPr="003B6A40">
        <w:rPr>
          <w:lang w:val="es-ES_tradnl"/>
        </w:rPr>
        <w:tab/>
        <w:t xml:space="preserve">En el análisis se pudo apreciar, primero su edad, teniendo 19 años, tiene a </w:t>
      </w:r>
      <w:r w:rsidR="00773466" w:rsidRPr="003B6A40">
        <w:rPr>
          <w:lang w:val="es-ES_tradnl"/>
        </w:rPr>
        <w:t>su cargo mesero mayor</w:t>
      </w:r>
      <w:r w:rsidRPr="003B6A40">
        <w:rPr>
          <w:lang w:val="es-ES_tradnl"/>
        </w:rPr>
        <w:t xml:space="preserve"> a él, lo cual se vuelve un conflicto si no sabe cómo manejar su cargo. Por otra parte no recibió ninguna capacitación para este cargo, fue promovido a la semana de ser contratado  de mesero a Jefe, la razón de este rápido ascenso, fue la necesidad que Chipote presentaba de controlar y verificar el rendimiento de cada local, además de un antecedente de administración en un bar pequeño. </w:t>
      </w:r>
    </w:p>
    <w:p w:rsidR="0096217C" w:rsidRPr="003B6A40" w:rsidRDefault="0096217C" w:rsidP="00BF7327">
      <w:pPr>
        <w:ind w:firstLine="708"/>
        <w:rPr>
          <w:lang w:val="es-ES_tradnl"/>
        </w:rPr>
      </w:pPr>
      <w:r w:rsidRPr="003B6A40">
        <w:rPr>
          <w:lang w:val="es-ES_tradnl"/>
        </w:rPr>
        <w:t>Desde su ascenso, Sebastián Beltrán,  ha desempeñado su cargo de mesero y de Jefe únicamente en los locales ubicados en Cumbaya, dejando de lado el control de los locales que en la actualidad son los que cuentan con el mayor porcentaje de ventas, según explica Crespo (Crespo, 2013)</w:t>
      </w:r>
    </w:p>
    <w:p w:rsidR="0096217C" w:rsidRPr="003B6A40" w:rsidRDefault="0096217C" w:rsidP="00E971EF">
      <w:pPr>
        <w:pStyle w:val="Sinespaciado"/>
        <w:spacing w:before="120" w:after="120" w:line="360" w:lineRule="auto"/>
        <w:ind w:left="360"/>
        <w:jc w:val="both"/>
        <w:rPr>
          <w:rFonts w:ascii="Times New Roman" w:eastAsiaTheme="minorEastAsia" w:hAnsi="Times New Roman"/>
          <w:sz w:val="24"/>
          <w:szCs w:val="24"/>
          <w:lang w:val="es-ES_tradnl"/>
        </w:rPr>
      </w:pPr>
    </w:p>
    <w:p w:rsidR="0096217C" w:rsidRPr="003B6A40" w:rsidRDefault="0096217C" w:rsidP="00E971EF">
      <w:pPr>
        <w:pStyle w:val="Sinespaciado"/>
        <w:spacing w:before="120" w:after="120" w:line="360" w:lineRule="auto"/>
        <w:ind w:left="360"/>
        <w:jc w:val="both"/>
        <w:rPr>
          <w:rFonts w:ascii="Times New Roman" w:eastAsiaTheme="minorEastAsia" w:hAnsi="Times New Roman"/>
          <w:sz w:val="24"/>
          <w:szCs w:val="24"/>
        </w:rPr>
      </w:pPr>
    </w:p>
    <w:p w:rsidR="007B2604" w:rsidRDefault="007B2604" w:rsidP="00E971EF">
      <w:pPr>
        <w:pStyle w:val="Sinespaciado"/>
        <w:spacing w:before="120" w:after="120" w:line="360" w:lineRule="auto"/>
        <w:ind w:left="360"/>
        <w:jc w:val="both"/>
        <w:rPr>
          <w:rFonts w:ascii="Times New Roman" w:eastAsiaTheme="minorEastAsia" w:hAnsi="Times New Roman"/>
          <w:sz w:val="24"/>
          <w:szCs w:val="24"/>
        </w:rPr>
      </w:pPr>
    </w:p>
    <w:p w:rsidR="007416EE" w:rsidRDefault="007416EE" w:rsidP="00E971EF">
      <w:pPr>
        <w:pStyle w:val="Sinespaciado"/>
        <w:spacing w:before="120" w:after="120" w:line="360" w:lineRule="auto"/>
        <w:ind w:left="360"/>
        <w:jc w:val="both"/>
        <w:rPr>
          <w:rFonts w:ascii="Times New Roman" w:eastAsiaTheme="minorEastAsia" w:hAnsi="Times New Roman"/>
          <w:sz w:val="24"/>
          <w:szCs w:val="24"/>
        </w:rPr>
      </w:pPr>
    </w:p>
    <w:p w:rsidR="007416EE" w:rsidRPr="003B6A40" w:rsidRDefault="007416EE" w:rsidP="00E971EF">
      <w:pPr>
        <w:pStyle w:val="Sinespaciado"/>
        <w:spacing w:before="120" w:after="120" w:line="360" w:lineRule="auto"/>
        <w:ind w:left="360"/>
        <w:jc w:val="both"/>
        <w:rPr>
          <w:rFonts w:ascii="Times New Roman" w:eastAsiaTheme="minorEastAsia" w:hAnsi="Times New Roman"/>
          <w:sz w:val="24"/>
          <w:szCs w:val="24"/>
        </w:rPr>
      </w:pPr>
    </w:p>
    <w:p w:rsidR="00105162" w:rsidRPr="003B6A40" w:rsidRDefault="00105162" w:rsidP="00E344BA">
      <w:pPr>
        <w:pStyle w:val="Sinespaciado"/>
        <w:spacing w:before="120" w:after="120" w:line="360" w:lineRule="auto"/>
        <w:jc w:val="both"/>
        <w:rPr>
          <w:rFonts w:ascii="Times New Roman" w:eastAsiaTheme="minorEastAsia" w:hAnsi="Times New Roman"/>
          <w:sz w:val="24"/>
          <w:szCs w:val="24"/>
        </w:rPr>
      </w:pPr>
    </w:p>
    <w:p w:rsidR="00105162" w:rsidRDefault="00105162" w:rsidP="00E344BA">
      <w:pPr>
        <w:pStyle w:val="Sinespaciado"/>
        <w:spacing w:before="120" w:after="120" w:line="360" w:lineRule="auto"/>
        <w:jc w:val="both"/>
        <w:rPr>
          <w:rFonts w:ascii="Times New Roman" w:eastAsiaTheme="minorEastAsia" w:hAnsi="Times New Roman"/>
          <w:sz w:val="24"/>
          <w:szCs w:val="24"/>
        </w:rPr>
      </w:pPr>
    </w:p>
    <w:p w:rsidR="002278D2" w:rsidRDefault="002278D2" w:rsidP="007B2604">
      <w:pPr>
        <w:jc w:val="center"/>
        <w:rPr>
          <w:rFonts w:cs="Times New Roman"/>
          <w:szCs w:val="24"/>
        </w:rPr>
      </w:pPr>
    </w:p>
    <w:p w:rsidR="00063E1A" w:rsidRDefault="00063E1A" w:rsidP="007B2604">
      <w:pPr>
        <w:jc w:val="center"/>
        <w:rPr>
          <w:rFonts w:cs="Times New Roman"/>
          <w:b/>
          <w:sz w:val="28"/>
          <w:szCs w:val="28"/>
        </w:rPr>
      </w:pPr>
    </w:p>
    <w:p w:rsidR="007B2604" w:rsidRPr="003B6A40" w:rsidRDefault="007B2604" w:rsidP="007B2604">
      <w:pPr>
        <w:jc w:val="center"/>
        <w:rPr>
          <w:rFonts w:cs="Times New Roman"/>
          <w:b/>
          <w:sz w:val="28"/>
          <w:szCs w:val="28"/>
        </w:rPr>
      </w:pPr>
      <w:r w:rsidRPr="003B6A40">
        <w:rPr>
          <w:rFonts w:cs="Times New Roman"/>
          <w:b/>
          <w:sz w:val="28"/>
          <w:szCs w:val="28"/>
        </w:rPr>
        <w:lastRenderedPageBreak/>
        <w:t>CAPITULO III</w:t>
      </w:r>
    </w:p>
    <w:p w:rsidR="007B2604" w:rsidRPr="003B6A40" w:rsidRDefault="007B2604" w:rsidP="00BF7327">
      <w:pPr>
        <w:pStyle w:val="Ttulo1"/>
        <w:rPr>
          <w:sz w:val="24"/>
          <w:szCs w:val="24"/>
        </w:rPr>
      </w:pPr>
      <w:bookmarkStart w:id="115" w:name="_Toc371713845"/>
      <w:bookmarkStart w:id="116" w:name="_Toc371713990"/>
      <w:bookmarkStart w:id="117" w:name="_Toc371714990"/>
      <w:bookmarkStart w:id="118" w:name="_Toc371716552"/>
      <w:bookmarkStart w:id="119" w:name="_Toc373743303"/>
      <w:r w:rsidRPr="003B6A40">
        <w:rPr>
          <w:rFonts w:eastAsiaTheme="minorHAnsi"/>
          <w:lang w:eastAsia="en-US"/>
        </w:rPr>
        <w:t>SERVICIO AL CLIENTE EN EL CHIPOTE CHILLÓN</w:t>
      </w:r>
      <w:bookmarkEnd w:id="115"/>
      <w:bookmarkEnd w:id="116"/>
      <w:bookmarkEnd w:id="117"/>
      <w:bookmarkEnd w:id="118"/>
      <w:bookmarkEnd w:id="119"/>
    </w:p>
    <w:p w:rsidR="007B2604" w:rsidRPr="003B6A40" w:rsidRDefault="004D19C8" w:rsidP="00BF7327">
      <w:pPr>
        <w:pStyle w:val="Ttulo2"/>
      </w:pPr>
      <w:bookmarkStart w:id="120" w:name="_Toc371713846"/>
      <w:bookmarkStart w:id="121" w:name="_Toc371713991"/>
      <w:bookmarkStart w:id="122" w:name="_Toc371714991"/>
      <w:bookmarkStart w:id="123" w:name="_Toc371716553"/>
      <w:bookmarkStart w:id="124" w:name="_Toc373743304"/>
      <w:r w:rsidRPr="003B6A40">
        <w:t>Servicio</w:t>
      </w:r>
      <w:bookmarkEnd w:id="120"/>
      <w:bookmarkEnd w:id="121"/>
      <w:bookmarkEnd w:id="122"/>
      <w:bookmarkEnd w:id="123"/>
      <w:bookmarkEnd w:id="124"/>
    </w:p>
    <w:p w:rsidR="00105162" w:rsidRPr="003B6A40" w:rsidRDefault="007416EE" w:rsidP="007416EE">
      <w:r>
        <w:tab/>
      </w:r>
      <w:r w:rsidR="002278D2">
        <w:t>Para</w:t>
      </w:r>
      <w:r w:rsidR="00A21008" w:rsidRPr="003B6A40">
        <w:t xml:space="preserve"> categorizar a un restaurante no solo se toma en cuenta los precios que este presenta, sino también el servicio así como su temática incluyendo a este su ambientación. </w:t>
      </w:r>
      <w:r w:rsidR="001725CD" w:rsidRPr="003B6A40">
        <w:t xml:space="preserve">Por otra parte de todas las definiciones que se puedan dar de servicio, la opción de brindarlo de buena o mala manera es algo que queda a elección del personal, por lo tanto si se decide realizar esta acción, se debe hacerla con gusto, puesto que las características del servicio es algo que no se puede olvidar en ningún </w:t>
      </w:r>
      <w:r w:rsidR="00BC1E9C" w:rsidRPr="003B6A40">
        <w:t>momento (</w:t>
      </w:r>
      <w:r w:rsidR="001725CD" w:rsidRPr="003B6A40">
        <w:t>Lleana, 2009)</w:t>
      </w:r>
      <w:r w:rsidR="00105162" w:rsidRPr="003B6A40">
        <w:t>.</w:t>
      </w:r>
    </w:p>
    <w:p w:rsidR="00A21008" w:rsidRPr="003B6A40" w:rsidRDefault="007416EE" w:rsidP="007416EE">
      <w:r>
        <w:tab/>
      </w:r>
      <w:r w:rsidR="002278D2">
        <w:t>En cuanto al</w:t>
      </w:r>
      <w:r w:rsidR="00A21008" w:rsidRPr="003B6A40">
        <w:t xml:space="preserve"> </w:t>
      </w:r>
      <w:r w:rsidR="002278D2">
        <w:t xml:space="preserve">servicio que se presta en Chipote Chillón, acerca del </w:t>
      </w:r>
      <w:r w:rsidR="00A21008" w:rsidRPr="003B6A40">
        <w:t xml:space="preserve">tiempo de </w:t>
      </w:r>
      <w:r w:rsidR="002278D2">
        <w:t>espera de la orden</w:t>
      </w:r>
      <w:r w:rsidR="00A21008" w:rsidRPr="003B6A40">
        <w:t xml:space="preserve"> y coordinación por parte de los meseros</w:t>
      </w:r>
      <w:r w:rsidR="002278D2">
        <w:t xml:space="preserve">, </w:t>
      </w:r>
      <w:r w:rsidR="00ED40E0" w:rsidRPr="003B6A40">
        <w:t xml:space="preserve">aunque no existe un alto </w:t>
      </w:r>
      <w:r w:rsidR="005F1E3E" w:rsidRPr="003B6A40">
        <w:t xml:space="preserve">número de personas encuestadas insatisfechas </w:t>
      </w:r>
      <w:r w:rsidR="002278D2">
        <w:t xml:space="preserve">respecto a este punto </w:t>
      </w:r>
      <w:r w:rsidR="005F1E3E" w:rsidRPr="003B6A40">
        <w:t>según lo muestran los resultados de las encuestas de la pregunta N</w:t>
      </w:r>
      <w:r w:rsidR="005F1E3E" w:rsidRPr="003B6A40">
        <w:rPr>
          <w:vertAlign w:val="superscript"/>
        </w:rPr>
        <w:t>o</w:t>
      </w:r>
      <w:r w:rsidR="005F1E3E" w:rsidRPr="003B6A40">
        <w:t xml:space="preserve"> 8</w:t>
      </w:r>
      <w:r w:rsidR="002278D2">
        <w:t xml:space="preserve">, </w:t>
      </w:r>
      <w:r w:rsidR="005F1E3E" w:rsidRPr="003B6A40">
        <w:t xml:space="preserve">tampoco existe un nivel alto de personas totalmente satisfechas, puesto que la mayoría califico como normal a este aspecto.  </w:t>
      </w:r>
      <w:r w:rsidR="002278D2">
        <w:t>C</w:t>
      </w:r>
      <w:r w:rsidR="002278D2" w:rsidRPr="003B6A40">
        <w:t xml:space="preserve">on excepción del local </w:t>
      </w:r>
      <w:r w:rsidR="002278D2">
        <w:t>P. de las Américas</w:t>
      </w:r>
      <w:r w:rsidR="002278D2" w:rsidRPr="003B6A40">
        <w:t xml:space="preserve"> el cual es el que posee el mayor número de personas con insatisfacció</w:t>
      </w:r>
      <w:r w:rsidR="002278D2">
        <w:t>n.</w:t>
      </w:r>
    </w:p>
    <w:p w:rsidR="00316D78" w:rsidRPr="003B6A40" w:rsidRDefault="00316D78" w:rsidP="007416EE">
      <w:pPr>
        <w:ind w:firstLine="360"/>
      </w:pPr>
      <w:r w:rsidRPr="003B6A40">
        <w:t>Después de la experiencia adquirida a lo largo de estos 7 años en el mercado, Tresempecu ha definido</w:t>
      </w:r>
      <w:r w:rsidR="00B41073" w:rsidRPr="003B6A40">
        <w:t xml:space="preserve"> </w:t>
      </w:r>
      <w:r w:rsidRPr="003B6A40">
        <w:t>la clase de servicio que ofrecen a sus clientes. El mismo que puede conceptualizarse en los siguientes puntos:</w:t>
      </w:r>
    </w:p>
    <w:p w:rsidR="00316D78" w:rsidRPr="003B6A40" w:rsidRDefault="00316D78" w:rsidP="00BB2D49">
      <w:pPr>
        <w:pStyle w:val="Sinespaciado"/>
        <w:numPr>
          <w:ilvl w:val="0"/>
          <w:numId w:val="15"/>
        </w:numPr>
        <w:spacing w:before="120" w:after="120" w:line="360" w:lineRule="auto"/>
        <w:jc w:val="both"/>
        <w:rPr>
          <w:rFonts w:ascii="Times New Roman" w:hAnsi="Times New Roman"/>
          <w:sz w:val="24"/>
          <w:szCs w:val="24"/>
        </w:rPr>
      </w:pPr>
      <w:r w:rsidRPr="003B6A40">
        <w:rPr>
          <w:rFonts w:ascii="Times New Roman" w:hAnsi="Times New Roman"/>
          <w:sz w:val="24"/>
          <w:szCs w:val="24"/>
        </w:rPr>
        <w:t>Es Informal, pero no descortés tomando en cuenta que el cliente es lo más importante para ellos.</w:t>
      </w:r>
    </w:p>
    <w:p w:rsidR="00316D78" w:rsidRPr="003B6A40" w:rsidRDefault="00316D78" w:rsidP="00BB2D49">
      <w:pPr>
        <w:pStyle w:val="Sinespaciado"/>
        <w:numPr>
          <w:ilvl w:val="0"/>
          <w:numId w:val="15"/>
        </w:numPr>
        <w:spacing w:before="120" w:after="120" w:line="360" w:lineRule="auto"/>
        <w:jc w:val="both"/>
        <w:rPr>
          <w:rFonts w:ascii="Times New Roman" w:hAnsi="Times New Roman"/>
          <w:sz w:val="24"/>
          <w:szCs w:val="24"/>
        </w:rPr>
      </w:pPr>
      <w:r w:rsidRPr="003B6A40">
        <w:rPr>
          <w:rFonts w:ascii="Times New Roman" w:hAnsi="Times New Roman"/>
          <w:sz w:val="24"/>
          <w:szCs w:val="24"/>
        </w:rPr>
        <w:t>Sus clientes acuden al restaurante en busca de un servicio relajado pero eficaz.</w:t>
      </w:r>
    </w:p>
    <w:p w:rsidR="00316D78" w:rsidRPr="003B6A40" w:rsidRDefault="00316D78" w:rsidP="00BB2D49">
      <w:pPr>
        <w:pStyle w:val="Sinespaciado"/>
        <w:numPr>
          <w:ilvl w:val="0"/>
          <w:numId w:val="15"/>
        </w:numPr>
        <w:spacing w:before="120" w:after="120" w:line="360" w:lineRule="auto"/>
        <w:jc w:val="both"/>
        <w:rPr>
          <w:rFonts w:ascii="Times New Roman" w:hAnsi="Times New Roman"/>
          <w:sz w:val="24"/>
          <w:szCs w:val="24"/>
        </w:rPr>
      </w:pPr>
      <w:r w:rsidRPr="003B6A40">
        <w:rPr>
          <w:rFonts w:ascii="Times New Roman" w:hAnsi="Times New Roman"/>
          <w:sz w:val="24"/>
          <w:szCs w:val="24"/>
        </w:rPr>
        <w:t>Existe un favoritismo en ser atendidos por gente joven y preparada que tenga</w:t>
      </w:r>
      <w:r w:rsidR="00506435" w:rsidRPr="003B6A40">
        <w:rPr>
          <w:rFonts w:ascii="Times New Roman" w:hAnsi="Times New Roman"/>
          <w:sz w:val="24"/>
          <w:szCs w:val="24"/>
        </w:rPr>
        <w:t xml:space="preserve"> en cuenta sus requerimientos.</w:t>
      </w:r>
    </w:p>
    <w:p w:rsidR="004D19C8" w:rsidRDefault="00BF2A13" w:rsidP="007416EE">
      <w:pPr>
        <w:ind w:firstLine="360"/>
      </w:pPr>
      <w:r>
        <w:t xml:space="preserve">Sin embargo, </w:t>
      </w:r>
      <w:r w:rsidR="00316D78" w:rsidRPr="003B6A40">
        <w:t>esto queda a criterio de los co-fundadores, en el siguiente punto se podrá evidencia si en realidad, los clientes tienen una inclinación a ser atendidos por gente joven</w:t>
      </w:r>
      <w:r w:rsidR="00506435" w:rsidRPr="003B6A40">
        <w:t xml:space="preserve"> y desean recibir un servicio relajado pero eficaz</w:t>
      </w:r>
      <w:r w:rsidR="00316D78" w:rsidRPr="003B6A40">
        <w:t>.</w:t>
      </w:r>
    </w:p>
    <w:p w:rsidR="00063E1A" w:rsidRPr="003B6A40" w:rsidRDefault="00063E1A" w:rsidP="007416EE">
      <w:pPr>
        <w:ind w:firstLine="360"/>
      </w:pPr>
    </w:p>
    <w:p w:rsidR="007B2604" w:rsidRPr="003B6A40" w:rsidRDefault="006C7031" w:rsidP="00BF7327">
      <w:pPr>
        <w:pStyle w:val="Ttulo3"/>
        <w:rPr>
          <w:rFonts w:eastAsiaTheme="minorEastAsia"/>
        </w:rPr>
      </w:pPr>
      <w:bookmarkStart w:id="125" w:name="_Toc371713847"/>
      <w:bookmarkStart w:id="126" w:name="_Toc371713992"/>
      <w:bookmarkStart w:id="127" w:name="_Toc371714992"/>
      <w:bookmarkStart w:id="128" w:name="_Toc371716554"/>
      <w:bookmarkStart w:id="129" w:name="_Toc373743305"/>
      <w:r w:rsidRPr="003B6A40">
        <w:rPr>
          <w:rFonts w:eastAsiaTheme="minorEastAsia"/>
        </w:rPr>
        <w:lastRenderedPageBreak/>
        <w:t>E</w:t>
      </w:r>
      <w:r w:rsidR="004D19C8" w:rsidRPr="003B6A40">
        <w:rPr>
          <w:rFonts w:eastAsiaTheme="minorEastAsia"/>
        </w:rPr>
        <w:t>xpectativas del Servicio</w:t>
      </w:r>
      <w:bookmarkEnd w:id="125"/>
      <w:bookmarkEnd w:id="126"/>
      <w:bookmarkEnd w:id="127"/>
      <w:bookmarkEnd w:id="128"/>
      <w:bookmarkEnd w:id="129"/>
    </w:p>
    <w:p w:rsidR="000E2737" w:rsidRPr="003B6A40" w:rsidRDefault="000E2737" w:rsidP="00BF7327">
      <w:pPr>
        <w:ind w:firstLine="708"/>
      </w:pPr>
      <w:r w:rsidRPr="003B6A40">
        <w:t xml:space="preserve">Al hablar de servicio, no se puede tener una idea o formula exacta de que desea el cliente </w:t>
      </w:r>
      <w:r w:rsidR="00CD2BAD" w:rsidRPr="003B6A40">
        <w:t>a</w:t>
      </w:r>
      <w:r w:rsidRPr="003B6A40">
        <w:t>ntes de ser atendido, sin embargo se pueden mencionar los siguientes puntos indispensables (Lleana, 2009).</w:t>
      </w:r>
    </w:p>
    <w:p w:rsidR="000E2737" w:rsidRPr="00DF1818" w:rsidRDefault="000E2737" w:rsidP="007416EE">
      <w:pPr>
        <w:pStyle w:val="Vieta"/>
      </w:pPr>
      <w:r w:rsidRPr="00DF1818">
        <w:t>Que exista actitud de servicio y el deseo de ayudar.- el Personal cuenta con este requisito.</w:t>
      </w:r>
    </w:p>
    <w:p w:rsidR="000E2737" w:rsidRPr="00DF1818" w:rsidRDefault="000E2737" w:rsidP="007416EE">
      <w:pPr>
        <w:pStyle w:val="Vieta"/>
      </w:pPr>
      <w:r w:rsidRPr="00DF1818">
        <w:t xml:space="preserve">Que sean escuchados e identifiquen sus necesidades y solucionen inmediatamente el problema si este ocurriera </w:t>
      </w:r>
    </w:p>
    <w:p w:rsidR="000E2737" w:rsidRPr="00DF1818" w:rsidRDefault="00CD2BAD" w:rsidP="007416EE">
      <w:pPr>
        <w:pStyle w:val="Vieta"/>
      </w:pPr>
      <w:r w:rsidRPr="00DF1818">
        <w:t>Q</w:t>
      </w:r>
      <w:r w:rsidR="000E2737" w:rsidRPr="00DF1818">
        <w:t xml:space="preserve">ue sean Atendidas sus quejas </w:t>
      </w:r>
    </w:p>
    <w:p w:rsidR="00D607B3" w:rsidRPr="00DF1818" w:rsidRDefault="000E2737" w:rsidP="007416EE">
      <w:pPr>
        <w:pStyle w:val="Vieta"/>
      </w:pPr>
      <w:r w:rsidRPr="00DF1818">
        <w:t>Que exista honestidad dentro del servicio</w:t>
      </w:r>
    </w:p>
    <w:p w:rsidR="002C42B2" w:rsidRPr="003B6A40" w:rsidRDefault="00CD2BAD" w:rsidP="0009593D">
      <w:pPr>
        <w:ind w:firstLine="708"/>
      </w:pPr>
      <w:r w:rsidRPr="0009593D">
        <w:rPr>
          <w:rFonts w:eastAsiaTheme="minorHAnsi"/>
          <w:lang w:val="es-ES_tradnl" w:eastAsia="en-US"/>
        </w:rPr>
        <w:t>Al</w:t>
      </w:r>
      <w:r w:rsidRPr="003B6A40">
        <w:t xml:space="preserve"> analizar los </w:t>
      </w:r>
      <w:r w:rsidRPr="0009593D">
        <w:t xml:space="preserve">resultados de las encuestas, respecto a la pregunta </w:t>
      </w:r>
      <w:r w:rsidR="0057704B" w:rsidRPr="0009593D">
        <w:t xml:space="preserve">No 9 y </w:t>
      </w:r>
      <w:r w:rsidRPr="0009593D">
        <w:t xml:space="preserve">No 11 </w:t>
      </w:r>
      <w:r w:rsidR="0057704B" w:rsidRPr="0009593D">
        <w:t>acerca de si opinan que el servicio es demasiado</w:t>
      </w:r>
      <w:r w:rsidR="0057704B" w:rsidRPr="003B6A40">
        <w:t xml:space="preserve"> informal y </w:t>
      </w:r>
      <w:r w:rsidRPr="003B6A40">
        <w:t>las expectativas que el cliente tuvo antes de ingresar al restaurante</w:t>
      </w:r>
      <w:r w:rsidR="007F3D1E" w:rsidRPr="003B6A40">
        <w:t xml:space="preserve">, </w:t>
      </w:r>
      <w:r w:rsidR="00682C45" w:rsidRPr="003B6A40">
        <w:t xml:space="preserve">, </w:t>
      </w:r>
      <w:r w:rsidR="007F3D1E" w:rsidRPr="003B6A40">
        <w:t xml:space="preserve">frente a la propuesta de servicio que ofrece Chipote Chillón en el punto anterior, </w:t>
      </w:r>
      <w:r w:rsidRPr="003B6A40">
        <w:t xml:space="preserve"> se muestran los siguientes resultados</w:t>
      </w:r>
      <w:r w:rsidR="002C42B2" w:rsidRPr="003B6A40">
        <w:t>;</w:t>
      </w:r>
    </w:p>
    <w:p w:rsidR="00682C45" w:rsidRPr="003B6A40" w:rsidRDefault="00682C45" w:rsidP="00BB2D49">
      <w:pPr>
        <w:pStyle w:val="Sinespaciado"/>
        <w:numPr>
          <w:ilvl w:val="0"/>
          <w:numId w:val="17"/>
        </w:numPr>
        <w:tabs>
          <w:tab w:val="left" w:pos="-6379"/>
        </w:tabs>
        <w:spacing w:before="120" w:after="120" w:line="360" w:lineRule="auto"/>
        <w:jc w:val="both"/>
        <w:rPr>
          <w:rFonts w:ascii="Times New Roman" w:eastAsiaTheme="minorEastAsia" w:hAnsi="Times New Roman"/>
          <w:sz w:val="24"/>
          <w:szCs w:val="24"/>
        </w:rPr>
      </w:pPr>
      <w:r w:rsidRPr="003B6A40">
        <w:rPr>
          <w:rFonts w:ascii="Times New Roman" w:eastAsiaTheme="minorEastAsia" w:hAnsi="Times New Roman"/>
          <w:sz w:val="24"/>
          <w:szCs w:val="24"/>
        </w:rPr>
        <w:t xml:space="preserve">En los 4 locales la mayoría de personas encuestadas, opinan que el servicio no es demasiado informal, sin embargo existe una diferencia de opiniones de acuerdo a las dos opciones restantes de la pregunta No 9: </w:t>
      </w:r>
    </w:p>
    <w:p w:rsidR="00682C45" w:rsidRPr="003B6A40" w:rsidRDefault="00682C45" w:rsidP="00682C45">
      <w:pPr>
        <w:pStyle w:val="Sinespaciado"/>
        <w:tabs>
          <w:tab w:val="left" w:pos="-6379"/>
        </w:tabs>
        <w:spacing w:before="120" w:after="120" w:line="360" w:lineRule="auto"/>
        <w:ind w:left="1080"/>
        <w:jc w:val="both"/>
        <w:rPr>
          <w:rFonts w:ascii="Times New Roman" w:eastAsiaTheme="minorEastAsia" w:hAnsi="Times New Roman"/>
          <w:sz w:val="24"/>
          <w:szCs w:val="24"/>
        </w:rPr>
      </w:pPr>
      <w:r w:rsidRPr="003B6A40">
        <w:rPr>
          <w:rFonts w:ascii="Times New Roman" w:eastAsiaTheme="minorEastAsia" w:hAnsi="Times New Roman"/>
          <w:sz w:val="24"/>
          <w:szCs w:val="24"/>
        </w:rPr>
        <w:t xml:space="preserve">En </w:t>
      </w:r>
      <w:r w:rsidR="00236E4D">
        <w:rPr>
          <w:rFonts w:ascii="Times New Roman" w:eastAsiaTheme="minorEastAsia" w:hAnsi="Times New Roman"/>
          <w:sz w:val="24"/>
          <w:szCs w:val="24"/>
        </w:rPr>
        <w:t>los locales C. Plaza y E. Alfaro</w:t>
      </w:r>
      <w:r w:rsidRPr="003B6A40">
        <w:rPr>
          <w:rFonts w:ascii="Times New Roman" w:eastAsiaTheme="minorEastAsia" w:hAnsi="Times New Roman"/>
          <w:sz w:val="24"/>
          <w:szCs w:val="24"/>
        </w:rPr>
        <w:t xml:space="preserve"> (gráfico No 49 y 50); El 22% opina que sí, mientras que en  </w:t>
      </w:r>
      <w:r w:rsidR="00236E4D">
        <w:rPr>
          <w:rFonts w:ascii="Times New Roman" w:eastAsiaTheme="minorEastAsia" w:hAnsi="Times New Roman"/>
          <w:sz w:val="24"/>
          <w:szCs w:val="24"/>
        </w:rPr>
        <w:t>P. San Francisco y P. Américas</w:t>
      </w:r>
      <w:r w:rsidRPr="003B6A40">
        <w:rPr>
          <w:rFonts w:ascii="Times New Roman" w:eastAsiaTheme="minorEastAsia" w:hAnsi="Times New Roman"/>
          <w:sz w:val="24"/>
          <w:szCs w:val="24"/>
        </w:rPr>
        <w:t xml:space="preserve"> (gráfico No 51 y 52)</w:t>
      </w:r>
      <w:r w:rsidR="00BC1E9C" w:rsidRPr="003B6A40">
        <w:rPr>
          <w:rFonts w:ascii="Times New Roman" w:eastAsiaTheme="minorEastAsia" w:hAnsi="Times New Roman"/>
          <w:sz w:val="24"/>
          <w:szCs w:val="24"/>
        </w:rPr>
        <w:t>: el</w:t>
      </w:r>
      <w:r w:rsidR="00D52747" w:rsidRPr="003B6A40">
        <w:rPr>
          <w:rFonts w:ascii="Times New Roman" w:eastAsiaTheme="minorEastAsia" w:hAnsi="Times New Roman"/>
          <w:sz w:val="24"/>
          <w:szCs w:val="24"/>
        </w:rPr>
        <w:t xml:space="preserve"> 29% opina lo mismo.</w:t>
      </w:r>
    </w:p>
    <w:p w:rsidR="00D52747" w:rsidRPr="003B6A40" w:rsidRDefault="00D52747" w:rsidP="00682C45">
      <w:pPr>
        <w:pStyle w:val="Sinespaciado"/>
        <w:tabs>
          <w:tab w:val="left" w:pos="-6379"/>
        </w:tabs>
        <w:spacing w:before="120" w:after="120" w:line="360" w:lineRule="auto"/>
        <w:ind w:left="1080"/>
        <w:jc w:val="both"/>
        <w:rPr>
          <w:rFonts w:ascii="Times New Roman" w:eastAsiaTheme="minorEastAsia" w:hAnsi="Times New Roman"/>
          <w:sz w:val="24"/>
          <w:szCs w:val="24"/>
        </w:rPr>
      </w:pPr>
      <w:r w:rsidRPr="003B6A40">
        <w:rPr>
          <w:rFonts w:ascii="Times New Roman" w:eastAsiaTheme="minorEastAsia" w:hAnsi="Times New Roman"/>
          <w:sz w:val="24"/>
          <w:szCs w:val="24"/>
        </w:rPr>
        <w:t>La opinión de si el servicio brindado es o no demasiado informal, les parece irrelevante en mayor porcentaje a las personas que acuden a los locales de Cumbaya (Gráfico N</w:t>
      </w:r>
      <w:r w:rsidRPr="003B6A40">
        <w:rPr>
          <w:rFonts w:ascii="Times New Roman" w:eastAsiaTheme="minorEastAsia" w:hAnsi="Times New Roman"/>
          <w:sz w:val="24"/>
          <w:szCs w:val="24"/>
          <w:vertAlign w:val="superscript"/>
        </w:rPr>
        <w:t>o</w:t>
      </w:r>
      <w:r w:rsidRPr="003B6A40">
        <w:rPr>
          <w:rFonts w:ascii="Times New Roman" w:eastAsiaTheme="minorEastAsia" w:hAnsi="Times New Roman"/>
          <w:sz w:val="24"/>
          <w:szCs w:val="24"/>
        </w:rPr>
        <w:t xml:space="preserve"> 49 al N</w:t>
      </w:r>
      <w:r w:rsidRPr="003B6A40">
        <w:rPr>
          <w:rFonts w:ascii="Times New Roman" w:eastAsiaTheme="minorEastAsia" w:hAnsi="Times New Roman"/>
          <w:sz w:val="24"/>
          <w:szCs w:val="24"/>
          <w:vertAlign w:val="superscript"/>
        </w:rPr>
        <w:t>o</w:t>
      </w:r>
      <w:r w:rsidRPr="003B6A40">
        <w:rPr>
          <w:rFonts w:ascii="Times New Roman" w:eastAsiaTheme="minorEastAsia" w:hAnsi="Times New Roman"/>
          <w:sz w:val="24"/>
          <w:szCs w:val="24"/>
        </w:rPr>
        <w:t xml:space="preserve"> 42).</w:t>
      </w:r>
    </w:p>
    <w:p w:rsidR="00D52747" w:rsidRPr="003B6A40" w:rsidRDefault="0057704B" w:rsidP="00BB2D49">
      <w:pPr>
        <w:pStyle w:val="Sinespaciado"/>
        <w:numPr>
          <w:ilvl w:val="0"/>
          <w:numId w:val="17"/>
        </w:numPr>
        <w:tabs>
          <w:tab w:val="left" w:pos="-6379"/>
        </w:tabs>
        <w:spacing w:before="120" w:after="120" w:line="360" w:lineRule="auto"/>
        <w:jc w:val="both"/>
        <w:rPr>
          <w:rFonts w:ascii="Times New Roman" w:eastAsiaTheme="minorEastAsia" w:hAnsi="Times New Roman"/>
          <w:sz w:val="24"/>
          <w:szCs w:val="24"/>
        </w:rPr>
      </w:pPr>
      <w:r w:rsidRPr="003B6A40">
        <w:rPr>
          <w:rFonts w:ascii="Times New Roman" w:eastAsiaTheme="minorEastAsia" w:hAnsi="Times New Roman"/>
          <w:sz w:val="24"/>
          <w:szCs w:val="24"/>
        </w:rPr>
        <w:t xml:space="preserve">En cuanto a las expectativas antes de ingresar al restaurante, la mayor parte de encuestados con promedio de </w:t>
      </w:r>
      <w:r w:rsidR="0002546A" w:rsidRPr="003B6A40">
        <w:rPr>
          <w:rFonts w:ascii="Times New Roman" w:eastAsiaTheme="minorEastAsia" w:hAnsi="Times New Roman"/>
          <w:sz w:val="24"/>
          <w:szCs w:val="24"/>
        </w:rPr>
        <w:t>52</w:t>
      </w:r>
      <w:r w:rsidRPr="003B6A40">
        <w:rPr>
          <w:rFonts w:ascii="Times New Roman" w:eastAsiaTheme="minorEastAsia" w:hAnsi="Times New Roman"/>
          <w:sz w:val="24"/>
          <w:szCs w:val="24"/>
        </w:rPr>
        <w:t>%, deseaban obtener un servicio relajado pero eficaz (gráfico N</w:t>
      </w:r>
      <w:r w:rsidRPr="003B6A40">
        <w:rPr>
          <w:rFonts w:ascii="Times New Roman" w:eastAsiaTheme="minorEastAsia" w:hAnsi="Times New Roman"/>
          <w:sz w:val="24"/>
          <w:szCs w:val="24"/>
          <w:vertAlign w:val="superscript"/>
        </w:rPr>
        <w:t>o</w:t>
      </w:r>
      <w:r w:rsidRPr="003B6A40">
        <w:rPr>
          <w:rFonts w:ascii="Times New Roman" w:eastAsiaTheme="minorEastAsia" w:hAnsi="Times New Roman"/>
          <w:sz w:val="24"/>
          <w:szCs w:val="24"/>
        </w:rPr>
        <w:t xml:space="preserve"> 57 al 60).</w:t>
      </w:r>
    </w:p>
    <w:p w:rsidR="00506435" w:rsidRPr="003B6A40" w:rsidRDefault="0057704B" w:rsidP="00BB2D49">
      <w:pPr>
        <w:pStyle w:val="Sinespaciado"/>
        <w:numPr>
          <w:ilvl w:val="0"/>
          <w:numId w:val="17"/>
        </w:numPr>
        <w:tabs>
          <w:tab w:val="left" w:pos="-6379"/>
        </w:tabs>
        <w:spacing w:before="120" w:after="120" w:line="360" w:lineRule="auto"/>
        <w:jc w:val="both"/>
        <w:rPr>
          <w:rFonts w:ascii="Times New Roman" w:eastAsiaTheme="minorEastAsia" w:hAnsi="Times New Roman"/>
          <w:sz w:val="24"/>
          <w:szCs w:val="24"/>
        </w:rPr>
      </w:pPr>
      <w:r w:rsidRPr="003B6A40">
        <w:rPr>
          <w:rFonts w:ascii="Times New Roman" w:eastAsiaTheme="minorEastAsia" w:hAnsi="Times New Roman"/>
          <w:sz w:val="24"/>
          <w:szCs w:val="24"/>
        </w:rPr>
        <w:lastRenderedPageBreak/>
        <w:t xml:space="preserve">El segundo lugar acerca de la mayor expectativa antes de ingresar al local es la de ser atendida por gente joven. En </w:t>
      </w:r>
      <w:r w:rsidR="00236E4D">
        <w:rPr>
          <w:rFonts w:ascii="Times New Roman" w:eastAsiaTheme="minorEastAsia" w:hAnsi="Times New Roman"/>
          <w:sz w:val="24"/>
          <w:szCs w:val="24"/>
        </w:rPr>
        <w:t>C. Plaza, E. Alfaro y P. San Francisco</w:t>
      </w:r>
      <w:r w:rsidR="00506435" w:rsidRPr="003B6A40">
        <w:rPr>
          <w:rFonts w:ascii="Times New Roman" w:eastAsiaTheme="minorEastAsia" w:hAnsi="Times New Roman"/>
          <w:sz w:val="24"/>
          <w:szCs w:val="24"/>
        </w:rPr>
        <w:t xml:space="preserve"> (gráfico N</w:t>
      </w:r>
      <w:r w:rsidR="00506435" w:rsidRPr="003B6A40">
        <w:rPr>
          <w:rFonts w:ascii="Times New Roman" w:eastAsiaTheme="minorEastAsia" w:hAnsi="Times New Roman"/>
          <w:sz w:val="24"/>
          <w:szCs w:val="24"/>
          <w:vertAlign w:val="superscript"/>
        </w:rPr>
        <w:t>o</w:t>
      </w:r>
      <w:r w:rsidR="00506435" w:rsidRPr="003B6A40">
        <w:rPr>
          <w:rFonts w:ascii="Times New Roman" w:eastAsiaTheme="minorEastAsia" w:hAnsi="Times New Roman"/>
          <w:sz w:val="24"/>
          <w:szCs w:val="24"/>
        </w:rPr>
        <w:t xml:space="preserve"> 57</w:t>
      </w:r>
      <w:r w:rsidR="0002546A" w:rsidRPr="003B6A40">
        <w:rPr>
          <w:rFonts w:ascii="Times New Roman" w:eastAsiaTheme="minorEastAsia" w:hAnsi="Times New Roman"/>
          <w:sz w:val="24"/>
          <w:szCs w:val="24"/>
        </w:rPr>
        <w:t>, 58, 60</w:t>
      </w:r>
      <w:r w:rsidR="00506435" w:rsidRPr="003B6A40">
        <w:rPr>
          <w:rFonts w:ascii="Times New Roman" w:eastAsiaTheme="minorEastAsia" w:hAnsi="Times New Roman"/>
          <w:sz w:val="24"/>
          <w:szCs w:val="24"/>
        </w:rPr>
        <w:t xml:space="preserve">), </w:t>
      </w:r>
      <w:r w:rsidR="0002546A" w:rsidRPr="003B6A40">
        <w:rPr>
          <w:rFonts w:ascii="Times New Roman" w:eastAsiaTheme="minorEastAsia" w:hAnsi="Times New Roman"/>
          <w:sz w:val="24"/>
          <w:szCs w:val="24"/>
        </w:rPr>
        <w:t>alrededor del</w:t>
      </w:r>
      <w:r w:rsidR="00506435" w:rsidRPr="003B6A40">
        <w:rPr>
          <w:rFonts w:ascii="Times New Roman" w:eastAsiaTheme="minorEastAsia" w:hAnsi="Times New Roman"/>
          <w:sz w:val="24"/>
          <w:szCs w:val="24"/>
        </w:rPr>
        <w:t xml:space="preserve"> 22% lo deseaba. Mientras que en </w:t>
      </w:r>
      <w:r w:rsidR="00236E4D">
        <w:rPr>
          <w:rFonts w:ascii="Times New Roman" w:eastAsiaTheme="minorEastAsia" w:hAnsi="Times New Roman"/>
          <w:sz w:val="24"/>
          <w:szCs w:val="24"/>
        </w:rPr>
        <w:t>P. Américas</w:t>
      </w:r>
      <w:r w:rsidR="00506435" w:rsidRPr="003B6A40">
        <w:rPr>
          <w:rFonts w:ascii="Times New Roman" w:eastAsiaTheme="minorEastAsia" w:hAnsi="Times New Roman"/>
          <w:sz w:val="24"/>
          <w:szCs w:val="24"/>
        </w:rPr>
        <w:t xml:space="preserve"> fue donde mayor expectativa tuvo de  ser atendidos por gente joven con un </w:t>
      </w:r>
      <w:r w:rsidR="0002546A" w:rsidRPr="003B6A40">
        <w:rPr>
          <w:rFonts w:ascii="Times New Roman" w:eastAsiaTheme="minorEastAsia" w:hAnsi="Times New Roman"/>
          <w:sz w:val="24"/>
          <w:szCs w:val="24"/>
        </w:rPr>
        <w:t>29</w:t>
      </w:r>
      <w:r w:rsidR="00506435" w:rsidRPr="003B6A40">
        <w:rPr>
          <w:rFonts w:ascii="Times New Roman" w:eastAsiaTheme="minorEastAsia" w:hAnsi="Times New Roman"/>
          <w:sz w:val="24"/>
          <w:szCs w:val="24"/>
        </w:rPr>
        <w:t>%</w:t>
      </w:r>
      <w:r w:rsidR="005C3C69" w:rsidRPr="003B6A40">
        <w:rPr>
          <w:rFonts w:ascii="Times New Roman" w:eastAsiaTheme="minorEastAsia" w:hAnsi="Times New Roman"/>
          <w:sz w:val="24"/>
          <w:szCs w:val="24"/>
        </w:rPr>
        <w:t>, y de la misma manera esta respuesta se relaciona con los resultados que arroja la encuesta respecto a la edad de los clientes (gráfico N</w:t>
      </w:r>
      <w:r w:rsidR="005C3C69" w:rsidRPr="003B6A40">
        <w:rPr>
          <w:rFonts w:ascii="Times New Roman" w:eastAsiaTheme="minorEastAsia" w:hAnsi="Times New Roman"/>
          <w:sz w:val="24"/>
          <w:szCs w:val="24"/>
          <w:vertAlign w:val="superscript"/>
        </w:rPr>
        <w:t>o</w:t>
      </w:r>
      <w:r w:rsidR="005C3C69" w:rsidRPr="003B6A40">
        <w:rPr>
          <w:rFonts w:ascii="Times New Roman" w:eastAsiaTheme="minorEastAsia" w:hAnsi="Times New Roman"/>
          <w:sz w:val="24"/>
          <w:szCs w:val="24"/>
        </w:rPr>
        <w:t xml:space="preserve"> 2, 6, 8 y 10), en donde el mayor rango de edad de 21 a 27 años lo tiene este local, al parecer por este motivo prefieren ser atendido por personas contemporáneas.</w:t>
      </w:r>
    </w:p>
    <w:p w:rsidR="00D607B3" w:rsidRPr="003B6A40" w:rsidRDefault="0009593D" w:rsidP="0009593D">
      <w:pPr>
        <w:pStyle w:val="Ttulo3"/>
        <w:ind w:left="1429"/>
        <w:rPr>
          <w:rFonts w:eastAsiaTheme="minorEastAsia"/>
        </w:rPr>
      </w:pPr>
      <w:bookmarkStart w:id="130" w:name="_Toc371713848"/>
      <w:bookmarkStart w:id="131" w:name="_Toc371713993"/>
      <w:bookmarkStart w:id="132" w:name="_Toc371714993"/>
      <w:bookmarkStart w:id="133" w:name="_Toc371716555"/>
      <w:bookmarkStart w:id="134" w:name="_Toc373743306"/>
      <w:r w:rsidRPr="000B1E82">
        <w:rPr>
          <w:rStyle w:val="Ttulo3Car"/>
          <w:rFonts w:eastAsiaTheme="minorEastAsia"/>
          <w:b/>
        </w:rPr>
        <w:t>E</w:t>
      </w:r>
      <w:r w:rsidR="00D607B3" w:rsidRPr="003B6A40">
        <w:rPr>
          <w:rFonts w:eastAsiaTheme="minorEastAsia"/>
        </w:rPr>
        <w:t>stándares de servicio en Chipote Chillón</w:t>
      </w:r>
      <w:bookmarkEnd w:id="130"/>
      <w:bookmarkEnd w:id="131"/>
      <w:bookmarkEnd w:id="132"/>
      <w:bookmarkEnd w:id="133"/>
      <w:bookmarkEnd w:id="134"/>
    </w:p>
    <w:p w:rsidR="00900C7D" w:rsidRPr="003B6A40" w:rsidRDefault="00900C7D" w:rsidP="0009593D">
      <w:pPr>
        <w:ind w:firstLine="708"/>
        <w:rPr>
          <w:rFonts w:eastAsiaTheme="minorHAnsi"/>
          <w:lang w:val="es-ES_tradnl" w:eastAsia="en-US"/>
        </w:rPr>
      </w:pPr>
      <w:r w:rsidRPr="003B6A40">
        <w:rPr>
          <w:rFonts w:eastAsiaTheme="minorHAnsi"/>
          <w:lang w:val="es-ES_tradnl" w:eastAsia="en-US"/>
        </w:rPr>
        <w:t xml:space="preserve">Chipote Chillón hace énfasis en los siguientes </w:t>
      </w:r>
      <w:r w:rsidR="003D2777" w:rsidRPr="003B6A40">
        <w:rPr>
          <w:rFonts w:eastAsiaTheme="minorHAnsi"/>
          <w:lang w:val="es-ES_tradnl" w:eastAsia="en-US"/>
        </w:rPr>
        <w:t>aspectos</w:t>
      </w:r>
      <w:r w:rsidR="00DC0105" w:rsidRPr="003B6A40">
        <w:rPr>
          <w:rFonts w:eastAsiaTheme="minorHAnsi"/>
          <w:lang w:val="es-ES_tradnl" w:eastAsia="en-US"/>
        </w:rPr>
        <w:t>,</w:t>
      </w:r>
      <w:r w:rsidR="00CF15A8" w:rsidRPr="003B6A40">
        <w:rPr>
          <w:rFonts w:eastAsiaTheme="minorHAnsi"/>
          <w:lang w:val="es-ES_tradnl" w:eastAsia="en-US"/>
        </w:rPr>
        <w:t xml:space="preserve"> sin embargo no todos están descritos para conocimiento del personal</w:t>
      </w:r>
      <w:r w:rsidR="001566A9" w:rsidRPr="003B6A40">
        <w:rPr>
          <w:rFonts w:eastAsiaTheme="minorHAnsi"/>
          <w:lang w:val="es-ES_tradnl" w:eastAsia="en-US"/>
        </w:rPr>
        <w:t>;</w:t>
      </w:r>
      <w:r w:rsidR="005F04AA" w:rsidRPr="003B6A40">
        <w:rPr>
          <w:rFonts w:eastAsiaTheme="minorHAnsi"/>
          <w:lang w:val="es-ES_tradnl" w:eastAsia="en-US"/>
        </w:rPr>
        <w:t xml:space="preserve"> Para comprobar si los mencionados se llevan a cabo, se procedió a incluir</w:t>
      </w:r>
      <w:r w:rsidR="008E28AD" w:rsidRPr="003B6A40">
        <w:rPr>
          <w:rFonts w:eastAsiaTheme="minorHAnsi"/>
          <w:lang w:val="es-ES_tradnl" w:eastAsia="en-US"/>
        </w:rPr>
        <w:t xml:space="preserve"> algunos de estos puntos </w:t>
      </w:r>
      <w:r w:rsidR="005F04AA" w:rsidRPr="003B6A40">
        <w:rPr>
          <w:rFonts w:eastAsiaTheme="minorHAnsi"/>
          <w:lang w:val="es-ES_tradnl" w:eastAsia="en-US"/>
        </w:rPr>
        <w:t>en las encuestas</w:t>
      </w:r>
      <w:r w:rsidR="008E28AD" w:rsidRPr="003B6A40">
        <w:rPr>
          <w:rFonts w:eastAsiaTheme="minorHAnsi"/>
          <w:lang w:val="es-ES_tradnl" w:eastAsia="en-US"/>
        </w:rPr>
        <w:t>, específicamente</w:t>
      </w:r>
      <w:r w:rsidR="005F04AA" w:rsidRPr="003B6A40">
        <w:rPr>
          <w:rFonts w:eastAsiaTheme="minorHAnsi"/>
          <w:lang w:val="es-ES_tradnl" w:eastAsia="en-US"/>
        </w:rPr>
        <w:t xml:space="preserve"> en la pregunta N</w:t>
      </w:r>
      <w:r w:rsidR="005F04AA" w:rsidRPr="003B6A40">
        <w:rPr>
          <w:rFonts w:eastAsiaTheme="minorHAnsi"/>
          <w:vertAlign w:val="superscript"/>
          <w:lang w:val="es-ES_tradnl" w:eastAsia="en-US"/>
        </w:rPr>
        <w:t>o</w:t>
      </w:r>
      <w:r w:rsidR="005F04AA" w:rsidRPr="003B6A40">
        <w:rPr>
          <w:rFonts w:eastAsiaTheme="minorHAnsi"/>
          <w:lang w:val="es-ES_tradnl" w:eastAsia="en-US"/>
        </w:rPr>
        <w:t xml:space="preserve"> 8, para conocer qué criterio tiene el cliente sobre estas:</w:t>
      </w:r>
    </w:p>
    <w:p w:rsidR="00FF6208" w:rsidRPr="00DF1818" w:rsidRDefault="005404D6" w:rsidP="0009593D">
      <w:pPr>
        <w:pStyle w:val="Vieta"/>
      </w:pPr>
      <w:r w:rsidRPr="00DF1818">
        <w:t xml:space="preserve">Calidad en el servicio: </w:t>
      </w:r>
      <w:r w:rsidR="002278D2">
        <w:t>es uno</w:t>
      </w:r>
      <w:r w:rsidRPr="00DF1818">
        <w:t xml:space="preserve"> de los estándares</w:t>
      </w:r>
      <w:r w:rsidR="002278D2">
        <w:t xml:space="preserve"> al que el Chipote trata de poner mayor énfasis</w:t>
      </w:r>
      <w:r w:rsidR="008F5E7C" w:rsidRPr="00DF1818">
        <w:t xml:space="preserve">, </w:t>
      </w:r>
      <w:r w:rsidR="002278D2">
        <w:t>ya que se busca brindar un</w:t>
      </w:r>
      <w:r w:rsidR="008F5E7C" w:rsidRPr="00DF1818">
        <w:t xml:space="preserve"> servicio personalizado, </w:t>
      </w:r>
      <w:r w:rsidRPr="00DF1818">
        <w:t>según explicó Jorge Naranjo</w:t>
      </w:r>
      <w:r w:rsidR="00D919D7" w:rsidRPr="00DF1818">
        <w:t xml:space="preserve"> (naranjo</w:t>
      </w:r>
      <w:r w:rsidRPr="00DF1818">
        <w:t>, 2013</w:t>
      </w:r>
      <w:r w:rsidR="00D919D7" w:rsidRPr="00DF1818">
        <w:t>)</w:t>
      </w:r>
      <w:r w:rsidR="008F5E7C" w:rsidRPr="00DF1818">
        <w:t>:</w:t>
      </w:r>
    </w:p>
    <w:p w:rsidR="008F5E7C" w:rsidRPr="00DF1818" w:rsidRDefault="008F5E7C" w:rsidP="0009593D">
      <w:pPr>
        <w:pStyle w:val="Vieta"/>
      </w:pPr>
      <w:r w:rsidRPr="00DF1818">
        <w:t xml:space="preserve">Dentro de los 4 locales, el mayor porcentaje de los encuestados dio una calificación de </w:t>
      </w:r>
      <w:r w:rsidR="00CA4525" w:rsidRPr="00DF1818">
        <w:t>“</w:t>
      </w:r>
      <w:r w:rsidRPr="00DF1818">
        <w:t>normal</w:t>
      </w:r>
      <w:r w:rsidR="00CA4525" w:rsidRPr="00DF1818">
        <w:t>”</w:t>
      </w:r>
      <w:r w:rsidRPr="00DF1818">
        <w:t xml:space="preserve"> a este punto, menos del </w:t>
      </w:r>
      <w:r w:rsidR="00C253ED" w:rsidRPr="00DF1818">
        <w:t>20</w:t>
      </w:r>
      <w:r w:rsidRPr="00DF1818">
        <w:t xml:space="preserve">% se </w:t>
      </w:r>
      <w:r w:rsidR="00BC1E9C" w:rsidRPr="00DF1818">
        <w:t>encuentra “completamente</w:t>
      </w:r>
      <w:r w:rsidRPr="00DF1818">
        <w:t xml:space="preserve"> satisfecho</w:t>
      </w:r>
      <w:r w:rsidR="00CA4525" w:rsidRPr="00DF1818">
        <w:t>”</w:t>
      </w:r>
      <w:r w:rsidR="00FF60B1" w:rsidRPr="00DF1818">
        <w:t xml:space="preserve">. Sin embargo el local que mayoritariamente se encuentra </w:t>
      </w:r>
      <w:r w:rsidR="00CA4525" w:rsidRPr="00DF1818">
        <w:t>“</w:t>
      </w:r>
      <w:r w:rsidR="00FF60B1" w:rsidRPr="00DF1818">
        <w:t>satisfecho</w:t>
      </w:r>
      <w:r w:rsidR="00CA4525" w:rsidRPr="00DF1818">
        <w:t>”</w:t>
      </w:r>
      <w:r w:rsidR="00FF60B1" w:rsidRPr="00DF1818">
        <w:t xml:space="preserve"> es el local </w:t>
      </w:r>
      <w:r w:rsidR="00236E4D">
        <w:t xml:space="preserve">E. Alfaro </w:t>
      </w:r>
      <w:r w:rsidR="00FF60B1" w:rsidRPr="00DF1818">
        <w:t xml:space="preserve">mientras que el local que recibió el menor número de </w:t>
      </w:r>
      <w:r w:rsidR="00CA4525" w:rsidRPr="00DF1818">
        <w:t>“</w:t>
      </w:r>
      <w:r w:rsidR="00FF60B1" w:rsidRPr="00DF1818">
        <w:t>satisfecho</w:t>
      </w:r>
      <w:r w:rsidR="00CA4525" w:rsidRPr="00DF1818">
        <w:t>”</w:t>
      </w:r>
      <w:r w:rsidR="00FF60B1" w:rsidRPr="00DF1818">
        <w:t xml:space="preserve"> es el </w:t>
      </w:r>
      <w:r w:rsidR="00236E4D">
        <w:t>primero local C. Plaza</w:t>
      </w:r>
      <w:r w:rsidR="00FF60B1" w:rsidRPr="00DF1818">
        <w:t>. (</w:t>
      </w:r>
      <w:r w:rsidR="00462FF7" w:rsidRPr="00DF1818">
        <w:t>Gráfico</w:t>
      </w:r>
      <w:r w:rsidR="00FF60B1" w:rsidRPr="00DF1818">
        <w:t xml:space="preserve"> No 45 al 48)</w:t>
      </w:r>
    </w:p>
    <w:p w:rsidR="00D919D7" w:rsidRPr="00DF1818" w:rsidRDefault="00D919D7" w:rsidP="0009593D">
      <w:pPr>
        <w:pStyle w:val="Vieta"/>
      </w:pPr>
      <w:r w:rsidRPr="00DF1818">
        <w:t>Tiempo de servicio: se toma en cuenta el tiempo de preparación de los platos, el cual se encuentra especificado en el manual de funcionamiento de meseros, y se le agrega de 2 a 3 minutos más, que se supone es el tiempo estimado para que el mesero</w:t>
      </w:r>
      <w:r w:rsidR="00CA479C" w:rsidRPr="00DF1818">
        <w:t xml:space="preserve"> obtenga el plato de cocina y</w:t>
      </w:r>
      <w:r w:rsidRPr="00DF1818">
        <w:t xml:space="preserve"> llegue a la mesa a servir el plato. (Este aspecto depende del nive</w:t>
      </w:r>
      <w:r w:rsidR="008C14E5" w:rsidRPr="00DF1818">
        <w:t>l de ocupación del restaurante):</w:t>
      </w:r>
    </w:p>
    <w:p w:rsidR="008C14E5" w:rsidRPr="00DF1818" w:rsidRDefault="008C14E5" w:rsidP="0009593D">
      <w:pPr>
        <w:pStyle w:val="Vieta"/>
      </w:pPr>
      <w:r w:rsidRPr="00DF1818">
        <w:t xml:space="preserve">La mayoría de personas dentro del local </w:t>
      </w:r>
      <w:r w:rsidR="00236E4D">
        <w:t>C. Plaza</w:t>
      </w:r>
      <w:r w:rsidRPr="00DF1818">
        <w:t xml:space="preserve"> y </w:t>
      </w:r>
      <w:r w:rsidR="00236E4D">
        <w:t xml:space="preserve">P. San Francisco </w:t>
      </w:r>
      <w:r w:rsidRPr="00DF1818">
        <w:t xml:space="preserve">dieron una calificaron de normal a este punto, en el caso del local </w:t>
      </w:r>
      <w:r w:rsidR="00236E4D">
        <w:t>matriz</w:t>
      </w:r>
      <w:r w:rsidRPr="00DF1818">
        <w:t xml:space="preserve"> existe una diferencia de dos personas entre la calificación de “normal” a insa</w:t>
      </w:r>
      <w:r w:rsidR="0040078C" w:rsidRPr="00DF1818">
        <w:t xml:space="preserve">tisfecho” respecto a este punto </w:t>
      </w:r>
      <w:r w:rsidR="00AD19AF" w:rsidRPr="00DF1818">
        <w:lastRenderedPageBreak/>
        <w:t xml:space="preserve">cabe mencionar que la sucursal que tiene menor control es </w:t>
      </w:r>
      <w:r w:rsidR="00236E4D">
        <w:t>la de E. Alfaro</w:t>
      </w:r>
      <w:r w:rsidR="00AD19AF" w:rsidRPr="00DF1818">
        <w:t xml:space="preserve"> debido a que los directivos se encuentran en el segundo piso en el área de oficinas, por lo que abajo no tienen una supervisión absoluta como pasa en el resto de locales. M</w:t>
      </w:r>
      <w:r w:rsidRPr="00DF1818">
        <w:t xml:space="preserve">ientras que en el local </w:t>
      </w:r>
      <w:r w:rsidR="00236E4D">
        <w:t>P. Américas</w:t>
      </w:r>
      <w:r w:rsidRPr="00DF1818">
        <w:t xml:space="preserve"> existen más personas “insatisfechas” que las que opinaron de normal a este punto. De igual manera menos del 15% de las personas encuestadas se sintieron completamente satisfechos respecto al tiempo de espera de su servicio. Se debe recordar que los locales ubicados en Quito quienes tienen menor calificación que </w:t>
      </w:r>
      <w:r w:rsidR="00E344BA" w:rsidRPr="00DF1818">
        <w:t>Cumbaya</w:t>
      </w:r>
      <w:r w:rsidRPr="00DF1818">
        <w:t xml:space="preserve"> son más grandes, sin embargo esto se puede deber a la poca comunicación del personal de servicio con el de cocina, ocasionando baja coordinación y retraso en la entrega de pedidos</w:t>
      </w:r>
      <w:r w:rsidR="00E344BA" w:rsidRPr="00DF1818">
        <w:t xml:space="preserve"> </w:t>
      </w:r>
      <w:r w:rsidR="00496C6D" w:rsidRPr="00DF1818">
        <w:t>(Gráfico No 45 al 48).</w:t>
      </w:r>
    </w:p>
    <w:p w:rsidR="006B7DD0" w:rsidRPr="00DF1818" w:rsidRDefault="006B7DD0" w:rsidP="0009593D">
      <w:pPr>
        <w:pStyle w:val="Vieta"/>
      </w:pPr>
      <w:r w:rsidRPr="00DF1818">
        <w:t xml:space="preserve">Tiempo de espera de factura: Aunque este aspecto </w:t>
      </w:r>
      <w:r w:rsidR="00AF56FC" w:rsidRPr="00DF1818">
        <w:t>también</w:t>
      </w:r>
      <w:r w:rsidRPr="00DF1818">
        <w:t xml:space="preserve"> depende del nivel de ocupación del restaurante, se debería indica</w:t>
      </w:r>
      <w:r w:rsidR="00FD46DC">
        <w:t>r</w:t>
      </w:r>
      <w:r w:rsidRPr="00DF1818">
        <w:t xml:space="preserve"> por escrito un aproximado de tiempo para que el cliente no</w:t>
      </w:r>
      <w:r w:rsidR="00AF56FC" w:rsidRPr="00DF1818">
        <w:t xml:space="preserve"> espere demasiado por el que vendría a ser el último factor clave del servicio esperado.</w:t>
      </w:r>
    </w:p>
    <w:p w:rsidR="00AF56FC" w:rsidRPr="00DF1818" w:rsidRDefault="00AF56FC" w:rsidP="0009593D">
      <w:pPr>
        <w:pStyle w:val="Vieta"/>
      </w:pPr>
      <w:r w:rsidRPr="00DF1818">
        <w:t>Dentro de los resultados de las encuestas se pudo apreciar que</w:t>
      </w:r>
      <w:r w:rsidR="00DE661B" w:rsidRPr="00DF1818">
        <w:t xml:space="preserve">, aparte de la mayoría de calificaciones “normal” de este punto, tanto en el </w:t>
      </w:r>
      <w:r w:rsidR="00236E4D">
        <w:t>primer local</w:t>
      </w:r>
      <w:r w:rsidR="00DE661B" w:rsidRPr="00DF1818">
        <w:t xml:space="preserve"> como </w:t>
      </w:r>
      <w:r w:rsidR="00236E4D">
        <w:t>en P. San Francisco</w:t>
      </w:r>
      <w:r w:rsidR="00DE661B" w:rsidRPr="00DF1818">
        <w:t>, existen más personas satisfechas que insatisfechas, mientras que en los locales de Quito sucede todo lo contrario. Cabe considerar el aforo de estos locales con una capacidad mayor que los de Cumbaya.</w:t>
      </w:r>
    </w:p>
    <w:p w:rsidR="00D919D7" w:rsidRPr="00DF1818" w:rsidRDefault="00D919D7" w:rsidP="0009593D">
      <w:pPr>
        <w:pStyle w:val="Vieta"/>
      </w:pPr>
      <w:r w:rsidRPr="00DF1818">
        <w:t xml:space="preserve">Conocimiento </w:t>
      </w:r>
      <w:r w:rsidR="00FD46DC">
        <w:t>de la carta</w:t>
      </w:r>
      <w:r w:rsidRPr="00DF1818">
        <w:t xml:space="preserve">: </w:t>
      </w:r>
      <w:r w:rsidR="00EB465C" w:rsidRPr="00DF1818">
        <w:t xml:space="preserve">aunque es un estándar  que se menciona al personal nuevo, </w:t>
      </w:r>
      <w:r w:rsidR="00C77A17">
        <w:t xml:space="preserve">acerca de </w:t>
      </w:r>
      <w:r w:rsidR="00EB465C" w:rsidRPr="00DF1818">
        <w:t>conoc</w:t>
      </w:r>
      <w:r w:rsidR="00FD46DC">
        <w:t>er los ingredientes de la carta</w:t>
      </w:r>
      <w:r w:rsidR="00CF15A8" w:rsidRPr="00DF1818">
        <w:t xml:space="preserve">, se pudo constatar </w:t>
      </w:r>
      <w:r w:rsidR="00C77A17">
        <w:t>que no se está cumpliendo</w:t>
      </w:r>
      <w:r w:rsidR="00CF15A8" w:rsidRPr="00DF1818">
        <w:t xml:space="preserve"> en una de las observaciones realizadas a los locales, donde Damian</w:t>
      </w:r>
      <w:r w:rsidR="00F12056" w:rsidRPr="00DF1818">
        <w:t xml:space="preserve"> </w:t>
      </w:r>
      <w:r w:rsidR="00CF15A8" w:rsidRPr="00DF1818">
        <w:t>Socasti, Chef Ejecutivo</w:t>
      </w:r>
      <w:r w:rsidR="00EB465C" w:rsidRPr="00DF1818">
        <w:t xml:space="preserve"> de la cadena</w:t>
      </w:r>
      <w:r w:rsidR="00C60D5D" w:rsidRPr="00DF1818">
        <w:t xml:space="preserve">, escogió a dos meseros, uno antiguo y uno </w:t>
      </w:r>
      <w:r w:rsidR="00EB465C" w:rsidRPr="00DF1818">
        <w:t xml:space="preserve">nuevo </w:t>
      </w:r>
      <w:r w:rsidR="00C60D5D" w:rsidRPr="00DF1818">
        <w:t xml:space="preserve">para </w:t>
      </w:r>
      <w:r w:rsidR="00C77A17">
        <w:t>preguntar a cada uno de ellos que conllevaba cierto plato que él escogió al azar ese momento. L</w:t>
      </w:r>
      <w:r w:rsidR="00C60D5D" w:rsidRPr="00DF1818">
        <w:t xml:space="preserve">a respuesta del </w:t>
      </w:r>
      <w:r w:rsidR="00C77A17">
        <w:t>nuevo mesero</w:t>
      </w:r>
      <w:r w:rsidR="00C60D5D" w:rsidRPr="00DF1818">
        <w:t xml:space="preserve"> fue que debido </w:t>
      </w:r>
      <w:r w:rsidR="00C77A17">
        <w:t xml:space="preserve">a su corto tiempo en la empresa no había podido memorizarse </w:t>
      </w:r>
      <w:r w:rsidR="00C60D5D" w:rsidRPr="00DF1818">
        <w:t>el</w:t>
      </w:r>
      <w:r w:rsidR="00C77A17">
        <w:t xml:space="preserve"> </w:t>
      </w:r>
      <w:r w:rsidR="00C60D5D" w:rsidRPr="00DF1818">
        <w:t>menú</w:t>
      </w:r>
      <w:r w:rsidR="00C77A17">
        <w:t xml:space="preserve"> completo</w:t>
      </w:r>
      <w:r w:rsidR="00C60D5D" w:rsidRPr="00DF1818">
        <w:t xml:space="preserve">, mientras que </w:t>
      </w:r>
      <w:r w:rsidR="00C77A17">
        <w:t>la respuesta del</w:t>
      </w:r>
      <w:r w:rsidR="00C60D5D" w:rsidRPr="00DF1818">
        <w:t xml:space="preserve"> segundo mesero </w:t>
      </w:r>
      <w:r w:rsidR="00C77A17">
        <w:t xml:space="preserve">quién era antiguo en la empresa </w:t>
      </w:r>
      <w:r w:rsidR="00C60D5D" w:rsidRPr="00DF1818">
        <w:t>fue</w:t>
      </w:r>
      <w:r w:rsidR="00C77A17">
        <w:t xml:space="preserve"> que</w:t>
      </w:r>
      <w:r w:rsidR="00C60D5D" w:rsidRPr="00DF1818">
        <w:t xml:space="preserve"> debido al cambio de menú</w:t>
      </w:r>
      <w:r w:rsidR="00C77A17">
        <w:t xml:space="preserve"> no había tenido tiempo de revisarlo en su totalidad para conocer que conllevaba cada platillo. Q</w:t>
      </w:r>
      <w:r w:rsidR="00C60D5D" w:rsidRPr="00DF1818">
        <w:t>uedaba claro que ninguno había sido evaluado ni</w:t>
      </w:r>
      <w:r w:rsidR="00EB465C" w:rsidRPr="00DF1818">
        <w:t xml:space="preserve"> tampoco</w:t>
      </w:r>
      <w:r w:rsidR="00C60D5D" w:rsidRPr="00DF1818">
        <w:t xml:space="preserve"> capacitado, por lo </w:t>
      </w:r>
      <w:r w:rsidR="00C60D5D" w:rsidRPr="00DF1818">
        <w:lastRenderedPageBreak/>
        <w:t>que se los tomó de sorpresa y no hubo respuesta, esto es un grave problema debido a que si un cliente tiene la duda y pregunta, no tendría una respuesta.</w:t>
      </w:r>
    </w:p>
    <w:p w:rsidR="00496C6D" w:rsidRPr="00DF1818" w:rsidRDefault="00496C6D" w:rsidP="0009593D">
      <w:pPr>
        <w:pStyle w:val="Vieta"/>
      </w:pPr>
      <w:r w:rsidRPr="00DF1818">
        <w:t>En cuanto a los resultados de las encue</w:t>
      </w:r>
      <w:r w:rsidR="00C77A17">
        <w:t>stas se menciona</w:t>
      </w:r>
      <w:r w:rsidRPr="00DF1818">
        <w:t xml:space="preserve"> que men</w:t>
      </w:r>
      <w:r w:rsidR="00C253ED" w:rsidRPr="00DF1818">
        <w:t xml:space="preserve">os </w:t>
      </w:r>
      <w:r w:rsidRPr="00DF1818">
        <w:t xml:space="preserve">del </w:t>
      </w:r>
      <w:r w:rsidR="00C253ED" w:rsidRPr="00DF1818">
        <w:t>20</w:t>
      </w:r>
      <w:r w:rsidRPr="00DF1818">
        <w:t>% se encuentra completamente satisfecho, de igual manera menos de</w:t>
      </w:r>
      <w:r w:rsidR="00C77A17">
        <w:t>l</w:t>
      </w:r>
      <w:r w:rsidRPr="00DF1818">
        <w:t xml:space="preserve"> 15% se encuentra satisfecho,  y que el local que más tiene personas insatisfechas en este punto es </w:t>
      </w:r>
      <w:r w:rsidR="00236E4D">
        <w:t>en P. San Francisco</w:t>
      </w:r>
      <w:r w:rsidRPr="00DF1818">
        <w:t>, sin embargo los tres restantes lo mejoran por bajo porcentaje. (Gráfico No 45 al 48)</w:t>
      </w:r>
    </w:p>
    <w:p w:rsidR="00D919D7" w:rsidRPr="00DF1818" w:rsidRDefault="00D919D7" w:rsidP="0009593D">
      <w:pPr>
        <w:pStyle w:val="Vieta"/>
      </w:pPr>
      <w:r w:rsidRPr="00DF1818">
        <w:t xml:space="preserve">Lenguaje </w:t>
      </w:r>
      <w:r w:rsidR="00832897" w:rsidRPr="00DF1818">
        <w:t xml:space="preserve">y postura </w:t>
      </w:r>
      <w:r w:rsidRPr="00DF1818">
        <w:t>del mesero:</w:t>
      </w:r>
      <w:r w:rsidR="00E65D3C" w:rsidRPr="00DF1818">
        <w:t xml:space="preserve"> </w:t>
      </w:r>
      <w:r w:rsidRPr="00DF1818">
        <w:t xml:space="preserve">Dentro del manual </w:t>
      </w:r>
      <w:r w:rsidR="00832897" w:rsidRPr="00DF1818">
        <w:t>de funcionamiento</w:t>
      </w:r>
      <w:r w:rsidRPr="00DF1818">
        <w:t>,</w:t>
      </w:r>
      <w:r w:rsidR="00832897" w:rsidRPr="00DF1818">
        <w:t xml:space="preserve"> y en la capacitación inicial </w:t>
      </w:r>
      <w:r w:rsidR="00C77A17">
        <w:t>a</w:t>
      </w:r>
      <w:r w:rsidR="006E1D50">
        <w:t xml:space="preserve"> las personas encargadas de servicio</w:t>
      </w:r>
      <w:r w:rsidR="00832897" w:rsidRPr="00DF1818">
        <w:t xml:space="preserve">, </w:t>
      </w:r>
      <w:r w:rsidR="006E1D50">
        <w:t>se especifica</w:t>
      </w:r>
      <w:r w:rsidRPr="00DF1818">
        <w:t xml:space="preserve"> la postura </w:t>
      </w:r>
      <w:r w:rsidR="006E1D50">
        <w:t>que debe tener el</w:t>
      </w:r>
      <w:r w:rsidRPr="00DF1818">
        <w:t xml:space="preserve"> </w:t>
      </w:r>
      <w:r w:rsidR="006E1D50">
        <w:t>mesero u hombre de barra</w:t>
      </w:r>
      <w:r w:rsidR="00832897" w:rsidRPr="00DF1818">
        <w:t xml:space="preserve"> </w:t>
      </w:r>
      <w:r w:rsidR="006E1D50">
        <w:t>cuando se dirija a</w:t>
      </w:r>
      <w:r w:rsidR="00832897" w:rsidRPr="00DF1818">
        <w:t xml:space="preserve">l cliente, </w:t>
      </w:r>
      <w:r w:rsidR="006E1D50">
        <w:t>además se especifica la manera de tratar al cliente de “usted”</w:t>
      </w:r>
      <w:r w:rsidR="00832897" w:rsidRPr="00DF1818">
        <w:t xml:space="preserve"> sin importar quien sea. Sin embargo, </w:t>
      </w:r>
      <w:r w:rsidR="00DA6899" w:rsidRPr="00DF1818">
        <w:t xml:space="preserve">al realizar el análisis y según </w:t>
      </w:r>
      <w:r w:rsidR="00832897" w:rsidRPr="00DF1818">
        <w:t xml:space="preserve">entrevistas realizadas a los co-fundadores y administradores, se pudo constatar que este estándar lo dejan a criterio del personal, dependiendo </w:t>
      </w:r>
      <w:r w:rsidR="00DA6899" w:rsidRPr="00DF1818">
        <w:t>de la edad del cliente</w:t>
      </w:r>
      <w:r w:rsidR="00832897" w:rsidRPr="00DF1818">
        <w:t xml:space="preserve">, el problema radica en que no se puede confiar en el criterio de otra persona cuando se trata de un negocio, además no es posible conocer si la reacción del cliente va a ser positiva o negativa, por </w:t>
      </w:r>
      <w:r w:rsidR="00DA6899" w:rsidRPr="00DF1818">
        <w:t>último</w:t>
      </w:r>
      <w:r w:rsidR="00832897" w:rsidRPr="00DF1818">
        <w:t xml:space="preserve"> se estaría obviando una parte fundamental del manual, si esta regla se la toma a la ligera y el personal lo nota, puede tomar como opción realizar o no </w:t>
      </w:r>
      <w:r w:rsidR="00DA6899" w:rsidRPr="00DF1818">
        <w:t>cualquier otra especificación del manual.</w:t>
      </w:r>
    </w:p>
    <w:p w:rsidR="007D1B3C" w:rsidRPr="00DF1818" w:rsidRDefault="00C253ED" w:rsidP="0009593D">
      <w:pPr>
        <w:pStyle w:val="Vieta"/>
      </w:pPr>
      <w:r w:rsidRPr="00DF1818">
        <w:t xml:space="preserve">Los resultados de las encuestas arrojan que la mayoría de </w:t>
      </w:r>
      <w:r w:rsidR="006E1D50">
        <w:t>los comensales</w:t>
      </w:r>
      <w:r w:rsidRPr="00DF1818">
        <w:t xml:space="preserve"> calificaron como “normal” a este punto. De igual manera </w:t>
      </w:r>
      <w:r w:rsidR="0059676D" w:rsidRPr="00DF1818">
        <w:t xml:space="preserve">existe un mayor </w:t>
      </w:r>
      <w:r w:rsidR="00DE661B" w:rsidRPr="00DF1818">
        <w:t>número</w:t>
      </w:r>
      <w:r w:rsidR="0059676D" w:rsidRPr="00DF1818">
        <w:t xml:space="preserve"> de personas satisfechas que insatisfechas frente a este punto. Sin embargo en cuanto a calificaciones de “totalmente satisfecho”, el local que posee la ventaja es</w:t>
      </w:r>
      <w:r w:rsidR="00236E4D">
        <w:t xml:space="preserve"> en</w:t>
      </w:r>
      <w:r w:rsidR="0059676D" w:rsidRPr="00DF1818">
        <w:t xml:space="preserve"> </w:t>
      </w:r>
      <w:r w:rsidR="00236E4D">
        <w:t>P. Américas</w:t>
      </w:r>
      <w:r w:rsidR="0059676D" w:rsidRPr="00DF1818">
        <w:t xml:space="preserve">, mientras que el que posee el mayor número de calificaciones de totalmente insatisfechas frente al resto de locales es </w:t>
      </w:r>
      <w:r w:rsidR="00236E4D">
        <w:t>en P. San Francisco</w:t>
      </w:r>
      <w:r w:rsidR="0059676D" w:rsidRPr="00DF1818">
        <w:t>. Se puede deducir que esto se debe al rango de edad de los clientes que acuden a este local, por se</w:t>
      </w:r>
      <w:r w:rsidR="00517DFC" w:rsidRPr="00DF1818">
        <w:t>r</w:t>
      </w:r>
      <w:r w:rsidR="0059676D" w:rsidRPr="00DF1818">
        <w:t xml:space="preserve"> el local al que acuden </w:t>
      </w:r>
      <w:r w:rsidR="00A90C47" w:rsidRPr="00DF1818">
        <w:t>más</w:t>
      </w:r>
      <w:r w:rsidR="0059676D" w:rsidRPr="00DF1818">
        <w:t xml:space="preserve"> familias y personas mayores de 18 años, se percatan </w:t>
      </w:r>
      <w:r w:rsidR="0093132E" w:rsidRPr="00DF1818">
        <w:t>más</w:t>
      </w:r>
      <w:r w:rsidR="0059676D" w:rsidRPr="00DF1818">
        <w:t xml:space="preserve"> sobre este aspecto.</w:t>
      </w:r>
    </w:p>
    <w:p w:rsidR="00DA6899" w:rsidRPr="003B6A40" w:rsidRDefault="0059676D" w:rsidP="0009593D">
      <w:pPr>
        <w:ind w:firstLine="708"/>
      </w:pPr>
      <w:r w:rsidRPr="003B6A40">
        <w:rPr>
          <w:shd w:val="clear" w:color="auto" w:fill="FFFFFF"/>
        </w:rPr>
        <w:t>El estándar del correcto uso del lenguaje</w:t>
      </w:r>
      <w:r w:rsidR="00AB2FF2" w:rsidRPr="003B6A40">
        <w:rPr>
          <w:shd w:val="clear" w:color="auto" w:fill="FFFFFF"/>
        </w:rPr>
        <w:t>, se trata por ejemplo acerca del</w:t>
      </w:r>
      <w:r w:rsidR="00DA6899" w:rsidRPr="003B6A40">
        <w:rPr>
          <w:shd w:val="clear" w:color="auto" w:fill="FFFFFF"/>
        </w:rPr>
        <w:t xml:space="preserve"> uso de diminutivos </w:t>
      </w:r>
      <w:r w:rsidRPr="003B6A40">
        <w:rPr>
          <w:shd w:val="clear" w:color="auto" w:fill="FFFFFF"/>
        </w:rPr>
        <w:t>no debería</w:t>
      </w:r>
      <w:r w:rsidR="00DA6899" w:rsidRPr="003B6A40">
        <w:rPr>
          <w:shd w:val="clear" w:color="auto" w:fill="FFFFFF"/>
        </w:rPr>
        <w:t xml:space="preserve"> ser usado sin excepción</w:t>
      </w:r>
      <w:r w:rsidR="00DA6899" w:rsidRPr="003B6A40">
        <w:t xml:space="preserve"> alguna, </w:t>
      </w:r>
      <w:r w:rsidR="00AB2FF2" w:rsidRPr="003B6A40">
        <w:t xml:space="preserve">además sin importar la edad del cliente </w:t>
      </w:r>
      <w:r w:rsidR="00AB2FF2" w:rsidRPr="003B6A40">
        <w:lastRenderedPageBreak/>
        <w:t>se lo debería tratar como señor, señora, señorita, o caballero, estas reglas o estándares no están mencionados en ningún documento del restaurante, por lo que el mesero desconoce cómo tratar al cliente respecto al lenguaje</w:t>
      </w:r>
      <w:r w:rsidR="00BC1E9C" w:rsidRPr="003B6A40">
        <w:t>.</w:t>
      </w:r>
      <w:r w:rsidR="00BC1E9C" w:rsidRPr="003B6A40">
        <w:rPr>
          <w:shd w:val="clear" w:color="auto" w:fill="FFFFFF"/>
        </w:rPr>
        <w:t xml:space="preserve"> (</w:t>
      </w:r>
      <w:r w:rsidR="00AB2FF2" w:rsidRPr="003B6A40">
        <w:rPr>
          <w:shd w:val="clear" w:color="auto" w:fill="FFFFFF"/>
        </w:rPr>
        <w:t>Gráfico No 45 al 48)</w:t>
      </w:r>
    </w:p>
    <w:p w:rsidR="00D919D7" w:rsidRPr="003B6A40" w:rsidRDefault="00D919D7" w:rsidP="0009593D">
      <w:pPr>
        <w:ind w:firstLine="708"/>
        <w:rPr>
          <w:sz w:val="28"/>
          <w:szCs w:val="28"/>
          <w:shd w:val="clear" w:color="auto" w:fill="FFFFFF"/>
        </w:rPr>
      </w:pPr>
      <w:r w:rsidRPr="003B6A40">
        <w:rPr>
          <w:shd w:val="clear" w:color="auto" w:fill="FFFFFF"/>
        </w:rPr>
        <w:t xml:space="preserve">En el Manual de Funciones de meseros, se menciona un punto al cual sus dueños lo llaman Desempeño Laboral, sin embargo se puede tomar en cuenta también como </w:t>
      </w:r>
      <w:r w:rsidR="00DA6899" w:rsidRPr="003B6A40">
        <w:rPr>
          <w:shd w:val="clear" w:color="auto" w:fill="FFFFFF"/>
        </w:rPr>
        <w:t>estándares</w:t>
      </w:r>
      <w:r w:rsidRPr="003B6A40">
        <w:rPr>
          <w:shd w:val="clear" w:color="auto" w:fill="FFFFFF"/>
        </w:rPr>
        <w:t xml:space="preserve"> de servicio al cliente, más que un desempeño normal, se debería renombrar este punto fundamental como un estric</w:t>
      </w:r>
      <w:r w:rsidR="00DA6899" w:rsidRPr="003B6A40">
        <w:rPr>
          <w:shd w:val="clear" w:color="auto" w:fill="FFFFFF"/>
        </w:rPr>
        <w:t>to</w:t>
      </w:r>
      <w:r w:rsidR="00EA7AB6" w:rsidRPr="003B6A40">
        <w:rPr>
          <w:shd w:val="clear" w:color="auto" w:fill="FFFFFF"/>
        </w:rPr>
        <w:t xml:space="preserve"> </w:t>
      </w:r>
      <w:r w:rsidR="00DA6899" w:rsidRPr="003B6A40">
        <w:rPr>
          <w:shd w:val="clear" w:color="auto" w:fill="FFFFFF"/>
        </w:rPr>
        <w:t>estándar</w:t>
      </w:r>
      <w:r w:rsidRPr="003B6A40">
        <w:rPr>
          <w:shd w:val="clear" w:color="auto" w:fill="FFFFFF"/>
        </w:rPr>
        <w:t xml:space="preserve"> para el buen </w:t>
      </w:r>
      <w:r w:rsidR="007D1B3C" w:rsidRPr="003B6A40">
        <w:rPr>
          <w:shd w:val="clear" w:color="auto" w:fill="FFFFFF"/>
        </w:rPr>
        <w:t>funcionamiento del restaurante</w:t>
      </w:r>
      <w:r w:rsidR="005E6DF3" w:rsidRPr="003B6A40">
        <w:rPr>
          <w:shd w:val="clear" w:color="auto" w:fill="FFFFFF"/>
        </w:rPr>
        <w:t xml:space="preserve"> en el punto 4.6  se especificarán cuales son estos. (Restaurante Chipote Chillón, 2013)</w:t>
      </w:r>
    </w:p>
    <w:p w:rsidR="00130F6D" w:rsidRPr="003B6A40" w:rsidRDefault="00130F6D" w:rsidP="0009593D">
      <w:pPr>
        <w:pStyle w:val="Ttulo2"/>
        <w:rPr>
          <w:rFonts w:eastAsiaTheme="minorHAnsi"/>
          <w:lang w:eastAsia="en-US"/>
        </w:rPr>
      </w:pPr>
      <w:bookmarkStart w:id="135" w:name="_Toc371713849"/>
      <w:bookmarkStart w:id="136" w:name="_Toc371713994"/>
      <w:bookmarkStart w:id="137" w:name="_Toc371714994"/>
      <w:bookmarkStart w:id="138" w:name="_Toc371716556"/>
      <w:bookmarkStart w:id="139" w:name="_Toc373743307"/>
      <w:r w:rsidRPr="003B6A40">
        <w:rPr>
          <w:rFonts w:eastAsiaTheme="minorHAnsi"/>
          <w:lang w:eastAsia="en-US"/>
        </w:rPr>
        <w:t>Procesos</w:t>
      </w:r>
      <w:bookmarkEnd w:id="135"/>
      <w:bookmarkEnd w:id="136"/>
      <w:bookmarkEnd w:id="137"/>
      <w:bookmarkEnd w:id="138"/>
      <w:bookmarkEnd w:id="139"/>
    </w:p>
    <w:p w:rsidR="00142BAA" w:rsidRPr="003B6A40" w:rsidRDefault="00130F6D" w:rsidP="0009593D">
      <w:pPr>
        <w:ind w:firstLine="708"/>
        <w:rPr>
          <w:rFonts w:eastAsia="Times New Roman"/>
        </w:rPr>
      </w:pPr>
      <w:r w:rsidRPr="003B6A40">
        <w:rPr>
          <w:rFonts w:eastAsia="Times New Roman"/>
        </w:rPr>
        <w:t xml:space="preserve">Se debe tomar en cuenta al servicio como un todo, que gira en torno al cliente, y los </w:t>
      </w:r>
      <w:r w:rsidR="00142BAA" w:rsidRPr="003B6A40">
        <w:rPr>
          <w:rFonts w:eastAsia="Times New Roman"/>
        </w:rPr>
        <w:t xml:space="preserve">sistemas de </w:t>
      </w:r>
      <w:r w:rsidRPr="003B6A40">
        <w:rPr>
          <w:rFonts w:eastAsia="Times New Roman"/>
        </w:rPr>
        <w:t>procesos son parte fundamental para llegar a satisfacer sus necesidades, tal como se indica a continuación</w:t>
      </w:r>
      <w:r w:rsidR="00CE3969" w:rsidRPr="003B6A40">
        <w:rPr>
          <w:rFonts w:eastAsia="Times New Roman"/>
        </w:rPr>
        <w:t>;</w:t>
      </w:r>
    </w:p>
    <w:p w:rsidR="00130F6D" w:rsidRPr="003B6A40" w:rsidRDefault="00130F6D" w:rsidP="00BF7327">
      <w:pPr>
        <w:pStyle w:val="Negrilla"/>
      </w:pPr>
      <w:r w:rsidRPr="003B6A40">
        <w:t xml:space="preserve">Grafico N° </w:t>
      </w:r>
      <w:r w:rsidR="00A40619" w:rsidRPr="003B6A40">
        <w:t>7</w:t>
      </w:r>
      <w:r w:rsidR="00CC4B8C" w:rsidRPr="003B6A40">
        <w:t>2</w:t>
      </w:r>
      <w:r w:rsidRPr="003B6A40">
        <w:t>.- Triangulo del servicio</w:t>
      </w:r>
    </w:p>
    <w:p w:rsidR="002E4328" w:rsidRPr="003B6A40" w:rsidRDefault="002E4328" w:rsidP="00130F6D">
      <w:pPr>
        <w:pStyle w:val="Sinespaciado"/>
        <w:tabs>
          <w:tab w:val="left" w:pos="709"/>
        </w:tabs>
        <w:spacing w:before="120" w:after="120" w:line="360" w:lineRule="auto"/>
        <w:rPr>
          <w:rFonts w:ascii="Times New Roman" w:hAnsi="Times New Roman"/>
          <w:b/>
          <w:sz w:val="24"/>
          <w:szCs w:val="24"/>
        </w:rPr>
      </w:pPr>
    </w:p>
    <w:p w:rsidR="00130F6D" w:rsidRPr="003B6A40" w:rsidRDefault="003A1B91" w:rsidP="00130F6D">
      <w:pPr>
        <w:pStyle w:val="Prrafodelista"/>
        <w:ind w:left="426"/>
        <w:rPr>
          <w:rFonts w:eastAsia="Times New Roman" w:cs="Times New Roman"/>
          <w:szCs w:val="24"/>
        </w:rPr>
      </w:pPr>
      <w:r w:rsidRPr="003B6A40">
        <w:rPr>
          <w:rFonts w:eastAsia="Times New Roman" w:cs="Times New Roman"/>
          <w:noProof/>
          <w:szCs w:val="24"/>
        </w:rPr>
        <w:drawing>
          <wp:anchor distT="0" distB="0" distL="114300" distR="114300" simplePos="0" relativeHeight="251691008" behindDoc="1" locked="0" layoutInCell="1" allowOverlap="1">
            <wp:simplePos x="0" y="0"/>
            <wp:positionH relativeFrom="column">
              <wp:posOffset>1328420</wp:posOffset>
            </wp:positionH>
            <wp:positionV relativeFrom="paragraph">
              <wp:posOffset>96520</wp:posOffset>
            </wp:positionV>
            <wp:extent cx="2778760" cy="1901825"/>
            <wp:effectExtent l="133350" t="76200" r="116840" b="79375"/>
            <wp:wrapTight wrapText="bothSides">
              <wp:wrapPolygon edited="0">
                <wp:start x="-1037" y="-865"/>
                <wp:lineTo x="-1037" y="22502"/>
                <wp:lineTo x="22360" y="22502"/>
                <wp:lineTo x="22508" y="20122"/>
                <wp:lineTo x="22508" y="2596"/>
                <wp:lineTo x="22360" y="-649"/>
                <wp:lineTo x="22360" y="-865"/>
                <wp:lineTo x="-1037" y="-865"/>
              </wp:wrapPolygon>
            </wp:wrapTight>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srcRect l="20197" t="22222" r="24134" b="10511"/>
                    <a:stretch>
                      <a:fillRect/>
                    </a:stretch>
                  </pic:blipFill>
                  <pic:spPr bwMode="auto">
                    <a:xfrm>
                      <a:off x="0" y="0"/>
                      <a:ext cx="2778760" cy="19018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2E4328" w:rsidRPr="003B6A40" w:rsidRDefault="002E4328" w:rsidP="00130F6D">
      <w:pPr>
        <w:pStyle w:val="Prrafodelista"/>
        <w:ind w:left="426"/>
        <w:rPr>
          <w:b/>
        </w:rPr>
      </w:pPr>
    </w:p>
    <w:p w:rsidR="002E4328" w:rsidRPr="003B6A40" w:rsidRDefault="002E4328" w:rsidP="00130F6D">
      <w:pPr>
        <w:pStyle w:val="Prrafodelista"/>
        <w:ind w:left="426"/>
        <w:rPr>
          <w:b/>
        </w:rPr>
      </w:pPr>
    </w:p>
    <w:p w:rsidR="002E4328" w:rsidRPr="003B6A40" w:rsidRDefault="002E4328" w:rsidP="00130F6D">
      <w:pPr>
        <w:pStyle w:val="Prrafodelista"/>
        <w:ind w:left="426"/>
        <w:rPr>
          <w:b/>
        </w:rPr>
      </w:pPr>
    </w:p>
    <w:p w:rsidR="00130F6D" w:rsidRPr="003B6A40" w:rsidRDefault="00130F6D" w:rsidP="00130F6D">
      <w:pPr>
        <w:pStyle w:val="Prrafodelista"/>
        <w:ind w:left="426"/>
        <w:rPr>
          <w:b/>
        </w:rPr>
      </w:pPr>
    </w:p>
    <w:p w:rsidR="00130F6D" w:rsidRPr="003B6A40" w:rsidRDefault="00130F6D" w:rsidP="00130F6D">
      <w:pPr>
        <w:pStyle w:val="Prrafodelista"/>
        <w:ind w:left="1200"/>
        <w:jc w:val="center"/>
      </w:pPr>
    </w:p>
    <w:p w:rsidR="00130F6D" w:rsidRPr="003B6A40" w:rsidRDefault="00130F6D" w:rsidP="00130F6D">
      <w:pPr>
        <w:pStyle w:val="Prrafodelista"/>
        <w:ind w:left="1200"/>
        <w:jc w:val="center"/>
      </w:pPr>
    </w:p>
    <w:p w:rsidR="00130F6D" w:rsidRPr="003B6A40" w:rsidRDefault="00130F6D" w:rsidP="00130F6D">
      <w:pPr>
        <w:pStyle w:val="Prrafodelista"/>
        <w:ind w:left="1200"/>
        <w:jc w:val="center"/>
      </w:pPr>
    </w:p>
    <w:p w:rsidR="00130F6D" w:rsidRPr="003B6A40" w:rsidRDefault="00130F6D" w:rsidP="00130F6D">
      <w:pPr>
        <w:pStyle w:val="Prrafodelista"/>
        <w:ind w:left="1200"/>
        <w:jc w:val="center"/>
      </w:pPr>
    </w:p>
    <w:p w:rsidR="00130F6D" w:rsidRPr="003B6A40" w:rsidRDefault="00130F6D" w:rsidP="00130F6D">
      <w:pPr>
        <w:spacing w:line="240" w:lineRule="auto"/>
        <w:ind w:left="709"/>
        <w:rPr>
          <w:rFonts w:cs="Times New Roman"/>
          <w:sz w:val="20"/>
          <w:szCs w:val="20"/>
        </w:rPr>
      </w:pPr>
      <w:r w:rsidRPr="003B6A40">
        <w:rPr>
          <w:rFonts w:cs="Times New Roman"/>
          <w:b/>
          <w:sz w:val="20"/>
          <w:szCs w:val="20"/>
        </w:rPr>
        <w:t>Elaborado por:</w:t>
      </w:r>
      <w:r w:rsidRPr="003B6A40">
        <w:rPr>
          <w:rFonts w:cs="Times New Roman"/>
          <w:sz w:val="20"/>
          <w:szCs w:val="20"/>
        </w:rPr>
        <w:t xml:space="preserve"> Zeret Mosquera</w:t>
      </w:r>
    </w:p>
    <w:p w:rsidR="00130F6D" w:rsidRPr="003B6A40" w:rsidRDefault="00130F6D" w:rsidP="00130F6D">
      <w:pPr>
        <w:ind w:firstLine="29"/>
        <w:rPr>
          <w:rFonts w:cs="Times New Roman"/>
          <w:sz w:val="20"/>
          <w:szCs w:val="20"/>
        </w:rPr>
      </w:pPr>
      <w:r w:rsidRPr="003B6A40">
        <w:rPr>
          <w:rFonts w:cs="Times New Roman"/>
          <w:sz w:val="20"/>
          <w:szCs w:val="20"/>
        </w:rPr>
        <w:tab/>
      </w:r>
      <w:r w:rsidRPr="003B6A40">
        <w:rPr>
          <w:rFonts w:cs="Times New Roman"/>
          <w:b/>
          <w:sz w:val="20"/>
          <w:szCs w:val="20"/>
        </w:rPr>
        <w:t>Fuente:</w:t>
      </w:r>
      <w:r w:rsidR="00E344BA" w:rsidRPr="003B6A40">
        <w:rPr>
          <w:rFonts w:cs="Times New Roman"/>
          <w:b/>
          <w:sz w:val="20"/>
          <w:szCs w:val="20"/>
        </w:rPr>
        <w:t xml:space="preserve"> </w:t>
      </w:r>
      <w:r w:rsidRPr="003B6A40">
        <w:rPr>
          <w:rFonts w:cs="Times New Roman"/>
          <w:sz w:val="20"/>
          <w:szCs w:val="20"/>
        </w:rPr>
        <w:t>Albrecht, 1997</w:t>
      </w:r>
    </w:p>
    <w:p w:rsidR="00142BAA" w:rsidRPr="003B6A40" w:rsidRDefault="00130F6D" w:rsidP="00BF7327">
      <w:pPr>
        <w:ind w:firstLine="708"/>
        <w:rPr>
          <w:rFonts w:cs="Times New Roman"/>
          <w:szCs w:val="24"/>
        </w:rPr>
      </w:pPr>
      <w:r w:rsidRPr="003B6A40">
        <w:rPr>
          <w:rFonts w:cs="Times New Roman"/>
          <w:szCs w:val="24"/>
        </w:rPr>
        <w:t>La estrategia  de servicio fue detallada en el punto 2.5.1, y en cuanto a personal este tema será tratado en el siguiente capítulo. En cuanto a sistemas, Chipote Chillón cuenta con un sistema llamado 5´s</w:t>
      </w:r>
      <w:r w:rsidR="00967BD8" w:rsidRPr="003B6A40">
        <w:rPr>
          <w:rFonts w:cs="Times New Roman"/>
          <w:szCs w:val="24"/>
        </w:rPr>
        <w:t xml:space="preserve">, el cual se encuentra estipulado en un manual de introducción que fue </w:t>
      </w:r>
      <w:r w:rsidR="00967BD8" w:rsidRPr="003B6A40">
        <w:rPr>
          <w:rFonts w:cs="Times New Roman"/>
          <w:szCs w:val="24"/>
        </w:rPr>
        <w:lastRenderedPageBreak/>
        <w:t xml:space="preserve">realizado por una consultora, cuando abrió su  franquicia en el centro comercial </w:t>
      </w:r>
      <w:r w:rsidR="00270C37">
        <w:rPr>
          <w:rFonts w:cs="Times New Roman"/>
          <w:szCs w:val="24"/>
        </w:rPr>
        <w:t>“</w:t>
      </w:r>
      <w:r w:rsidR="006E1D50">
        <w:rPr>
          <w:rFonts w:cs="Times New Roman"/>
          <w:szCs w:val="24"/>
        </w:rPr>
        <w:t>Condado Shopping</w:t>
      </w:r>
      <w:r w:rsidR="00270C37">
        <w:rPr>
          <w:rFonts w:cs="Times New Roman"/>
          <w:szCs w:val="24"/>
        </w:rPr>
        <w:t>”</w:t>
      </w:r>
      <w:r w:rsidR="00967BD8" w:rsidRPr="003B6A40">
        <w:rPr>
          <w:rFonts w:cs="Times New Roman"/>
          <w:szCs w:val="24"/>
        </w:rPr>
        <w:t>, por lo tanto muchos de los puntos tratados según explica el administrador General, no se los toma en cuenta y tampoco son puestos en práctica.</w:t>
      </w:r>
      <w:r w:rsidR="00FF500E" w:rsidRPr="003B6A40">
        <w:rPr>
          <w:rFonts w:cs="Times New Roman"/>
          <w:szCs w:val="24"/>
        </w:rPr>
        <w:t xml:space="preserve"> (Naranjo, 2013)</w:t>
      </w:r>
    </w:p>
    <w:p w:rsidR="00142BAA" w:rsidRPr="003B6A40" w:rsidRDefault="00142BAA" w:rsidP="00BF7327">
      <w:pPr>
        <w:pStyle w:val="Negrilla"/>
      </w:pPr>
      <w:r w:rsidRPr="003B6A40">
        <w:t>Sistema 5´s</w:t>
      </w:r>
    </w:p>
    <w:p w:rsidR="00130F6D" w:rsidRPr="003B6A40" w:rsidRDefault="00130F6D" w:rsidP="00BF7327">
      <w:pPr>
        <w:ind w:firstLine="708"/>
        <w:rPr>
          <w:rFonts w:cs="Times New Roman"/>
          <w:szCs w:val="24"/>
        </w:rPr>
      </w:pPr>
      <w:r w:rsidRPr="003B6A40">
        <w:rPr>
          <w:rFonts w:cs="Times New Roman"/>
          <w:szCs w:val="24"/>
        </w:rPr>
        <w:t>Se llama las 5S porque representan acciones que son principios expresados con cinco palabras japonesas que comienza por la letra S. Cada palabra tiene un significado importante para la creación de un lugar digno y seguro donde tra</w:t>
      </w:r>
      <w:r w:rsidR="00A1349E" w:rsidRPr="003B6A40">
        <w:rPr>
          <w:rFonts w:cs="Times New Roman"/>
          <w:szCs w:val="24"/>
        </w:rPr>
        <w:t xml:space="preserve">bajar. Estas cinco palabras son (Franquicias de Chipote Chillón, 2013) </w:t>
      </w:r>
    </w:p>
    <w:p w:rsidR="00130F6D" w:rsidRPr="003B6A40" w:rsidRDefault="00130F6D" w:rsidP="00BB2D49">
      <w:pPr>
        <w:pStyle w:val="Prrafodelista"/>
        <w:numPr>
          <w:ilvl w:val="0"/>
          <w:numId w:val="8"/>
        </w:numPr>
        <w:rPr>
          <w:rFonts w:cs="Times New Roman"/>
          <w:szCs w:val="24"/>
        </w:rPr>
      </w:pPr>
      <w:r w:rsidRPr="003B6A40">
        <w:rPr>
          <w:rFonts w:cs="Times New Roman"/>
          <w:bCs/>
          <w:szCs w:val="24"/>
          <w:lang w:val="es-MX"/>
        </w:rPr>
        <w:t>Clasificar</w:t>
      </w:r>
      <w:r w:rsidRPr="003B6A40">
        <w:rPr>
          <w:rFonts w:cs="Times New Roman"/>
          <w:b/>
          <w:bCs/>
          <w:szCs w:val="24"/>
          <w:lang w:val="es-MX"/>
        </w:rPr>
        <w:t>. (Seiri)</w:t>
      </w:r>
    </w:p>
    <w:p w:rsidR="00130F6D" w:rsidRPr="003B6A40" w:rsidRDefault="00130F6D" w:rsidP="00BB2D49">
      <w:pPr>
        <w:pStyle w:val="Prrafodelista"/>
        <w:numPr>
          <w:ilvl w:val="0"/>
          <w:numId w:val="8"/>
        </w:numPr>
        <w:rPr>
          <w:rFonts w:cs="Times New Roman"/>
          <w:szCs w:val="24"/>
        </w:rPr>
      </w:pPr>
      <w:r w:rsidRPr="003B6A40">
        <w:rPr>
          <w:rFonts w:cs="Times New Roman"/>
          <w:bCs/>
          <w:szCs w:val="24"/>
          <w:lang w:val="es-MX"/>
        </w:rPr>
        <w:t>Orden.</w:t>
      </w:r>
      <w:r w:rsidRPr="003B6A40">
        <w:rPr>
          <w:rFonts w:cs="Times New Roman"/>
          <w:b/>
          <w:bCs/>
          <w:szCs w:val="24"/>
          <w:lang w:val="es-MX"/>
        </w:rPr>
        <w:t xml:space="preserve"> (Seiton) </w:t>
      </w:r>
    </w:p>
    <w:p w:rsidR="00130F6D" w:rsidRPr="003B6A40" w:rsidRDefault="00130F6D" w:rsidP="00BB2D49">
      <w:pPr>
        <w:pStyle w:val="Prrafodelista"/>
        <w:numPr>
          <w:ilvl w:val="0"/>
          <w:numId w:val="8"/>
        </w:numPr>
        <w:rPr>
          <w:rFonts w:cs="Times New Roman"/>
          <w:szCs w:val="24"/>
        </w:rPr>
      </w:pPr>
      <w:r w:rsidRPr="003B6A40">
        <w:rPr>
          <w:rFonts w:cs="Times New Roman"/>
          <w:bCs/>
          <w:szCs w:val="24"/>
          <w:lang w:val="es-MX"/>
        </w:rPr>
        <w:t>Limpieza.</w:t>
      </w:r>
      <w:r w:rsidRPr="003B6A40">
        <w:rPr>
          <w:rFonts w:cs="Times New Roman"/>
          <w:b/>
          <w:bCs/>
          <w:szCs w:val="24"/>
          <w:lang w:val="es-MX"/>
        </w:rPr>
        <w:t xml:space="preserve"> (Seiso) </w:t>
      </w:r>
    </w:p>
    <w:p w:rsidR="00130F6D" w:rsidRPr="003B6A40" w:rsidRDefault="00130F6D" w:rsidP="00BB2D49">
      <w:pPr>
        <w:pStyle w:val="Prrafodelista"/>
        <w:numPr>
          <w:ilvl w:val="0"/>
          <w:numId w:val="8"/>
        </w:numPr>
        <w:rPr>
          <w:rFonts w:cs="Times New Roman"/>
          <w:szCs w:val="24"/>
        </w:rPr>
      </w:pPr>
      <w:r w:rsidRPr="003B6A40">
        <w:rPr>
          <w:rFonts w:cs="Times New Roman"/>
          <w:bCs/>
          <w:szCs w:val="24"/>
          <w:lang w:val="es-MX"/>
        </w:rPr>
        <w:t>Estandarización.</w:t>
      </w:r>
      <w:r w:rsidRPr="003B6A40">
        <w:rPr>
          <w:rFonts w:cs="Times New Roman"/>
          <w:b/>
          <w:bCs/>
          <w:szCs w:val="24"/>
          <w:lang w:val="es-MX"/>
        </w:rPr>
        <w:t xml:space="preserve"> (Seiketsu) </w:t>
      </w:r>
    </w:p>
    <w:p w:rsidR="00130F6D" w:rsidRPr="003B6A40" w:rsidRDefault="00130F6D" w:rsidP="00BB2D49">
      <w:pPr>
        <w:pStyle w:val="Prrafodelista"/>
        <w:numPr>
          <w:ilvl w:val="0"/>
          <w:numId w:val="8"/>
        </w:numPr>
        <w:rPr>
          <w:rFonts w:cs="Times New Roman"/>
          <w:szCs w:val="24"/>
        </w:rPr>
      </w:pPr>
      <w:r w:rsidRPr="003B6A40">
        <w:rPr>
          <w:rFonts w:cs="Times New Roman"/>
          <w:bCs/>
          <w:szCs w:val="24"/>
          <w:lang w:val="es-MX"/>
        </w:rPr>
        <w:t>Disciplina.</w:t>
      </w:r>
      <w:r w:rsidRPr="003B6A40">
        <w:rPr>
          <w:rFonts w:cs="Times New Roman"/>
          <w:b/>
          <w:bCs/>
          <w:szCs w:val="24"/>
          <w:lang w:val="es-MX"/>
        </w:rPr>
        <w:t xml:space="preserve"> (Shitsuke) </w:t>
      </w:r>
    </w:p>
    <w:p w:rsidR="00130F6D" w:rsidRPr="003B6A40" w:rsidRDefault="00130F6D" w:rsidP="00BF7327">
      <w:pPr>
        <w:ind w:firstLine="708"/>
        <w:rPr>
          <w:rFonts w:cs="Times New Roman"/>
          <w:szCs w:val="24"/>
        </w:rPr>
      </w:pPr>
      <w:r w:rsidRPr="003B6A40">
        <w:rPr>
          <w:rFonts w:cs="Times New Roman"/>
          <w:szCs w:val="24"/>
        </w:rPr>
        <w:t xml:space="preserve">Es considerada como un sistema de evaluación, ya que permite a los dueños del </w:t>
      </w:r>
      <w:r w:rsidR="00142BAA" w:rsidRPr="003B6A40">
        <w:rPr>
          <w:rFonts w:cs="Times New Roman"/>
          <w:szCs w:val="24"/>
        </w:rPr>
        <w:t xml:space="preserve">Chipote </w:t>
      </w:r>
      <w:r w:rsidRPr="003B6A40">
        <w:rPr>
          <w:rFonts w:cs="Times New Roman"/>
          <w:szCs w:val="24"/>
        </w:rPr>
        <w:t>caer en cuenta de falencias dentro de la organización de la empresa y calificar si se está cumpliendo las 5s, además también es un proceso o mitología para tr</w:t>
      </w:r>
      <w:r w:rsidR="00142BAA" w:rsidRPr="003B6A40">
        <w:rPr>
          <w:rFonts w:cs="Times New Roman"/>
          <w:szCs w:val="24"/>
        </w:rPr>
        <w:t>abajar en general ordenadamente, cabe recalcar que este sistema ayuda crea un servicio tangible, ya que para brindar un correcto servicio se debe tener buenas herramientas.</w:t>
      </w:r>
    </w:p>
    <w:p w:rsidR="00130F6D" w:rsidRPr="003B6A40" w:rsidRDefault="00130F6D" w:rsidP="00BF7327">
      <w:pPr>
        <w:ind w:firstLine="708"/>
        <w:rPr>
          <w:rFonts w:cs="Times New Roman"/>
          <w:szCs w:val="24"/>
        </w:rPr>
      </w:pPr>
      <w:r w:rsidRPr="003B6A40">
        <w:rPr>
          <w:rFonts w:cs="Times New Roman"/>
          <w:szCs w:val="24"/>
        </w:rPr>
        <w:t>Esta herramienta de trabajo, sirve para mantener todo en orden y limpio al momento de que se realicen las inspecciones a cada uno de los locales, además es uno de</w:t>
      </w:r>
      <w:r w:rsidR="004F6530">
        <w:rPr>
          <w:rFonts w:cs="Times New Roman"/>
          <w:szCs w:val="24"/>
        </w:rPr>
        <w:t xml:space="preserve"> los procesos para sacar una IS</w:t>
      </w:r>
      <w:r w:rsidRPr="003B6A40">
        <w:rPr>
          <w:rFonts w:cs="Times New Roman"/>
          <w:szCs w:val="24"/>
        </w:rPr>
        <w:t>O, muchos de lo</w:t>
      </w:r>
      <w:r w:rsidR="009A2842">
        <w:rPr>
          <w:rFonts w:cs="Times New Roman"/>
          <w:szCs w:val="24"/>
        </w:rPr>
        <w:t>s restaurantes no cuentan con I</w:t>
      </w:r>
      <w:r w:rsidRPr="003B6A40">
        <w:rPr>
          <w:rFonts w:cs="Times New Roman"/>
          <w:szCs w:val="24"/>
        </w:rPr>
        <w:t>SO, a diferencia de los hoteles, por ser instalaciones más grandes.</w:t>
      </w:r>
    </w:p>
    <w:p w:rsidR="00A1349E" w:rsidRPr="003B6A40" w:rsidRDefault="00142BAA" w:rsidP="00BF7327">
      <w:pPr>
        <w:ind w:firstLine="708"/>
        <w:rPr>
          <w:rFonts w:cs="Times New Roman"/>
          <w:bCs/>
          <w:szCs w:val="24"/>
          <w:lang w:val="es-MX"/>
        </w:rPr>
      </w:pPr>
      <w:r w:rsidRPr="003B6A40">
        <w:rPr>
          <w:rFonts w:cs="Times New Roman"/>
          <w:szCs w:val="24"/>
        </w:rPr>
        <w:t>La estrategia para que este sistema fuese cumplido a cabalidad, fue la de crear una motivación laboral, la cual se explicará en el punto 4.5.2</w:t>
      </w:r>
      <w:r w:rsidR="00CD63B7" w:rsidRPr="003B6A40">
        <w:rPr>
          <w:rFonts w:cs="Times New Roman"/>
          <w:szCs w:val="24"/>
        </w:rPr>
        <w:t xml:space="preserve"> Este</w:t>
      </w:r>
      <w:r w:rsidR="00130F6D" w:rsidRPr="003B6A40">
        <w:rPr>
          <w:rFonts w:cs="Times New Roman"/>
          <w:szCs w:val="24"/>
        </w:rPr>
        <w:t xml:space="preserve"> sistema no se lo ha realizado desde el mes de Febrero del 2013, y tampoco se tiene un registro del </w:t>
      </w:r>
      <w:r w:rsidR="00CD63B7" w:rsidRPr="003B6A40">
        <w:rPr>
          <w:rFonts w:cs="Times New Roman"/>
          <w:szCs w:val="24"/>
        </w:rPr>
        <w:t>último</w:t>
      </w:r>
      <w:r w:rsidR="00130F6D" w:rsidRPr="003B6A40">
        <w:rPr>
          <w:rFonts w:cs="Times New Roman"/>
          <w:szCs w:val="24"/>
        </w:rPr>
        <w:t xml:space="preserve"> realizado</w:t>
      </w:r>
      <w:r w:rsidR="00CD63B7" w:rsidRPr="003B6A40">
        <w:rPr>
          <w:rFonts w:cs="Times New Roman"/>
          <w:szCs w:val="24"/>
        </w:rPr>
        <w:t xml:space="preserve">, poniendo en duda si es que en realidad más allá de llevar una evaluación, se lo está poniendo en práctica por norma general de la cadena. La única constancia de que se lo practica, se lo puede apreciar en uno de los 5 principios que se muestran mediante una </w:t>
      </w:r>
      <w:r w:rsidR="0093132E" w:rsidRPr="003B6A40">
        <w:rPr>
          <w:rFonts w:cs="Times New Roman"/>
          <w:szCs w:val="24"/>
        </w:rPr>
        <w:t>gráfica</w:t>
      </w:r>
      <w:r w:rsidR="00CD63B7" w:rsidRPr="003B6A40">
        <w:rPr>
          <w:rFonts w:cs="Times New Roman"/>
          <w:szCs w:val="24"/>
        </w:rPr>
        <w:t xml:space="preserve"> tanto en el área de cocina como el de servicio, con esto se habla del principio de </w:t>
      </w:r>
      <w:r w:rsidR="00CD63B7" w:rsidRPr="003B6A40">
        <w:rPr>
          <w:rFonts w:cs="Times New Roman"/>
          <w:bCs/>
          <w:szCs w:val="24"/>
          <w:lang w:val="es-MX"/>
        </w:rPr>
        <w:t xml:space="preserve">Seiso o de limpieza; </w:t>
      </w:r>
    </w:p>
    <w:p w:rsidR="00CD63B7" w:rsidRPr="003B6A40" w:rsidRDefault="00A1349E" w:rsidP="00A1349E">
      <w:pPr>
        <w:rPr>
          <w:rFonts w:cs="Times New Roman"/>
          <w:szCs w:val="24"/>
        </w:rPr>
      </w:pPr>
      <w:r w:rsidRPr="003B6A40">
        <w:rPr>
          <w:rFonts w:cs="Times New Roman"/>
          <w:b/>
          <w:bCs/>
          <w:szCs w:val="24"/>
        </w:rPr>
        <w:lastRenderedPageBreak/>
        <w:t>Programa de limpieza estandarizado.-</w:t>
      </w:r>
      <w:r w:rsidR="00BF7327">
        <w:rPr>
          <w:rFonts w:cs="Times New Roman"/>
          <w:bCs/>
          <w:szCs w:val="24"/>
        </w:rPr>
        <w:t xml:space="preserve"> L</w:t>
      </w:r>
      <w:r w:rsidR="00CD63B7" w:rsidRPr="003B6A40">
        <w:rPr>
          <w:rFonts w:cs="Times New Roman"/>
          <w:bCs/>
          <w:szCs w:val="24"/>
        </w:rPr>
        <w:t xml:space="preserve">a cadena de Chipote Chillón cuenta con un </w:t>
      </w:r>
      <w:r w:rsidR="00BC1E9C" w:rsidRPr="003B6A40">
        <w:rPr>
          <w:rFonts w:cs="Times New Roman"/>
          <w:bCs/>
          <w:szCs w:val="24"/>
        </w:rPr>
        <w:t>Check-List</w:t>
      </w:r>
      <w:r w:rsidR="00CD63B7" w:rsidRPr="003B6A40">
        <w:rPr>
          <w:rFonts w:cs="Times New Roman"/>
          <w:bCs/>
          <w:szCs w:val="24"/>
        </w:rPr>
        <w:t xml:space="preserve"> de apertura y cierre de jornada, el cual menciona: </w:t>
      </w:r>
      <w:r w:rsidRPr="003B6A40">
        <w:rPr>
          <w:rFonts w:cs="Times New Roman"/>
          <w:bCs/>
          <w:szCs w:val="24"/>
        </w:rPr>
        <w:t xml:space="preserve">(Anexo </w:t>
      </w:r>
      <w:r w:rsidR="00F90554" w:rsidRPr="003B6A40">
        <w:rPr>
          <w:rFonts w:cs="Times New Roman"/>
          <w:bCs/>
          <w:szCs w:val="24"/>
        </w:rPr>
        <w:t>9</w:t>
      </w:r>
      <w:r w:rsidRPr="003B6A40">
        <w:rPr>
          <w:rFonts w:cs="Times New Roman"/>
          <w:bCs/>
          <w:szCs w:val="24"/>
        </w:rPr>
        <w:t>)</w:t>
      </w:r>
    </w:p>
    <w:p w:rsidR="00CD63B7" w:rsidRPr="003B6A40" w:rsidRDefault="00CD63B7" w:rsidP="00BB2D49">
      <w:pPr>
        <w:pStyle w:val="Prrafodelista"/>
        <w:numPr>
          <w:ilvl w:val="0"/>
          <w:numId w:val="7"/>
        </w:numPr>
        <w:ind w:left="709"/>
        <w:rPr>
          <w:rFonts w:cs="Times New Roman"/>
          <w:szCs w:val="24"/>
        </w:rPr>
      </w:pPr>
      <w:r w:rsidRPr="00DF1818">
        <w:rPr>
          <w:rFonts w:cs="Times New Roman"/>
          <w:szCs w:val="24"/>
        </w:rPr>
        <w:t>El ítem</w:t>
      </w:r>
    </w:p>
    <w:p w:rsidR="00CD63B7" w:rsidRPr="003B6A40" w:rsidRDefault="00CD63B7" w:rsidP="00BB2D49">
      <w:pPr>
        <w:pStyle w:val="Prrafodelista"/>
        <w:numPr>
          <w:ilvl w:val="0"/>
          <w:numId w:val="7"/>
        </w:numPr>
        <w:ind w:left="709"/>
        <w:rPr>
          <w:rFonts w:cs="Times New Roman"/>
          <w:szCs w:val="24"/>
        </w:rPr>
      </w:pPr>
      <w:r w:rsidRPr="00DF1818">
        <w:rPr>
          <w:rFonts w:cs="Times New Roman"/>
          <w:szCs w:val="24"/>
        </w:rPr>
        <w:t>que persona está a cargo de cada ítem.</w:t>
      </w:r>
    </w:p>
    <w:p w:rsidR="00CD63B7" w:rsidRPr="003B6A40" w:rsidRDefault="00CD63B7" w:rsidP="00BB2D49">
      <w:pPr>
        <w:pStyle w:val="Prrafodelista"/>
        <w:numPr>
          <w:ilvl w:val="0"/>
          <w:numId w:val="7"/>
        </w:numPr>
        <w:ind w:left="709"/>
        <w:rPr>
          <w:rFonts w:cs="Times New Roman"/>
          <w:szCs w:val="24"/>
        </w:rPr>
      </w:pPr>
      <w:r w:rsidRPr="00DF1818">
        <w:rPr>
          <w:rFonts w:cs="Times New Roman"/>
          <w:szCs w:val="24"/>
        </w:rPr>
        <w:t>qué actividad se va a hacer</w:t>
      </w:r>
    </w:p>
    <w:p w:rsidR="00A1349E" w:rsidRPr="003B6A40" w:rsidRDefault="00CD63B7" w:rsidP="00BB2D49">
      <w:pPr>
        <w:pStyle w:val="Prrafodelista"/>
        <w:numPr>
          <w:ilvl w:val="0"/>
          <w:numId w:val="7"/>
        </w:numPr>
        <w:ind w:left="709"/>
        <w:rPr>
          <w:rFonts w:cs="Times New Roman"/>
          <w:szCs w:val="24"/>
        </w:rPr>
      </w:pPr>
      <w:r w:rsidRPr="00DF1818">
        <w:rPr>
          <w:rFonts w:cs="Times New Roman"/>
          <w:szCs w:val="24"/>
        </w:rPr>
        <w:t>la frecuencia para hacer dicha actividad.</w:t>
      </w:r>
    </w:p>
    <w:p w:rsidR="00A1349E" w:rsidRPr="003B6A40" w:rsidRDefault="00A1349E" w:rsidP="00A1349E">
      <w:pPr>
        <w:pStyle w:val="Prrafodelista"/>
      </w:pPr>
    </w:p>
    <w:p w:rsidR="00A1349E" w:rsidRPr="003B6A40" w:rsidRDefault="00A1349E" w:rsidP="00BF7327">
      <w:pPr>
        <w:pStyle w:val="Negrilla"/>
      </w:pPr>
      <w:r w:rsidRPr="003B6A40">
        <w:rPr>
          <w:noProof/>
        </w:rPr>
        <w:drawing>
          <wp:anchor distT="0" distB="0" distL="114300" distR="114300" simplePos="0" relativeHeight="251692032" behindDoc="1" locked="0" layoutInCell="1" allowOverlap="1">
            <wp:simplePos x="0" y="0"/>
            <wp:positionH relativeFrom="column">
              <wp:posOffset>167640</wp:posOffset>
            </wp:positionH>
            <wp:positionV relativeFrom="paragraph">
              <wp:posOffset>624205</wp:posOffset>
            </wp:positionV>
            <wp:extent cx="5516880" cy="3838575"/>
            <wp:effectExtent l="19050" t="0" r="7620" b="0"/>
            <wp:wrapTight wrapText="bothSides">
              <wp:wrapPolygon edited="0">
                <wp:start x="-75" y="0"/>
                <wp:lineTo x="-75" y="21546"/>
                <wp:lineTo x="21630" y="21546"/>
                <wp:lineTo x="21630" y="0"/>
                <wp:lineTo x="-75" y="0"/>
              </wp:wrapPolygon>
            </wp:wrapTight>
            <wp:docPr id="17" name="Imagen 4" descr="C:\Users\PC\AppData\Local\Microsoft\Windows\Temporary Internet Files\Content.Word\20130828_114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AppData\Local\Microsoft\Windows\Temporary Internet Files\Content.Word\20130828_114213.jpg"/>
                    <pic:cNvPicPr>
                      <a:picLocks noChangeAspect="1" noChangeArrowheads="1"/>
                    </pic:cNvPicPr>
                  </pic:nvPicPr>
                  <pic:blipFill>
                    <a:blip r:embed="rId88" cstate="print"/>
                    <a:srcRect l="1697" t="4828" b="2529"/>
                    <a:stretch>
                      <a:fillRect/>
                    </a:stretch>
                  </pic:blipFill>
                  <pic:spPr bwMode="auto">
                    <a:xfrm>
                      <a:off x="0" y="0"/>
                      <a:ext cx="5516880" cy="3838575"/>
                    </a:xfrm>
                    <a:prstGeom prst="rect">
                      <a:avLst/>
                    </a:prstGeom>
                    <a:noFill/>
                    <a:ln w="9525">
                      <a:noFill/>
                      <a:miter lim="800000"/>
                      <a:headEnd/>
                      <a:tailEnd/>
                    </a:ln>
                  </pic:spPr>
                </pic:pic>
              </a:graphicData>
            </a:graphic>
          </wp:anchor>
        </w:drawing>
      </w:r>
      <w:r w:rsidRPr="003B6A40">
        <w:t xml:space="preserve">Grafico N° </w:t>
      </w:r>
      <w:r w:rsidR="00A40619" w:rsidRPr="003B6A40">
        <w:t>7</w:t>
      </w:r>
      <w:r w:rsidR="00CC4B8C" w:rsidRPr="003B6A40">
        <w:t>3</w:t>
      </w:r>
      <w:r w:rsidRPr="003B6A40">
        <w:t xml:space="preserve">.- </w:t>
      </w:r>
      <w:r w:rsidR="00BC1E9C" w:rsidRPr="003B6A40">
        <w:t>Check-List</w:t>
      </w:r>
      <w:r w:rsidRPr="003B6A40">
        <w:t xml:space="preserve"> de apertura y cierre de Jornada en el área de servicio del Chipote Chillón</w:t>
      </w:r>
    </w:p>
    <w:p w:rsidR="00A1349E" w:rsidRPr="003B6A40" w:rsidRDefault="00A1349E" w:rsidP="00A1349E">
      <w:pPr>
        <w:spacing w:line="240" w:lineRule="auto"/>
        <w:ind w:left="709"/>
        <w:rPr>
          <w:rFonts w:cs="Times New Roman"/>
          <w:b/>
          <w:sz w:val="20"/>
          <w:szCs w:val="20"/>
        </w:rPr>
      </w:pPr>
    </w:p>
    <w:p w:rsidR="00A1349E" w:rsidRPr="003B6A40" w:rsidRDefault="00A1349E" w:rsidP="00A1349E">
      <w:pPr>
        <w:spacing w:line="240" w:lineRule="auto"/>
        <w:ind w:left="709"/>
        <w:rPr>
          <w:rFonts w:cs="Times New Roman"/>
          <w:sz w:val="20"/>
          <w:szCs w:val="20"/>
        </w:rPr>
      </w:pPr>
      <w:r w:rsidRPr="003B6A40">
        <w:rPr>
          <w:rFonts w:cs="Times New Roman"/>
          <w:b/>
          <w:sz w:val="20"/>
          <w:szCs w:val="20"/>
        </w:rPr>
        <w:t xml:space="preserve">Elaborado </w:t>
      </w:r>
      <w:r w:rsidR="00BC1E9C" w:rsidRPr="003B6A40">
        <w:rPr>
          <w:rFonts w:cs="Times New Roman"/>
          <w:b/>
          <w:sz w:val="20"/>
          <w:szCs w:val="20"/>
        </w:rPr>
        <w:t>por:</w:t>
      </w:r>
      <w:r w:rsidR="00BC1E9C" w:rsidRPr="003B6A40">
        <w:rPr>
          <w:rFonts w:cs="Times New Roman"/>
          <w:sz w:val="20"/>
          <w:szCs w:val="20"/>
        </w:rPr>
        <w:t xml:space="preserve"> Restaurante</w:t>
      </w:r>
      <w:r w:rsidRPr="003B6A40">
        <w:rPr>
          <w:rFonts w:cs="Times New Roman"/>
          <w:sz w:val="20"/>
          <w:szCs w:val="20"/>
        </w:rPr>
        <w:t xml:space="preserve"> Chipote Chillón</w:t>
      </w:r>
    </w:p>
    <w:p w:rsidR="00A1349E" w:rsidRDefault="00A1349E" w:rsidP="00A1349E">
      <w:pPr>
        <w:ind w:firstLine="29"/>
        <w:rPr>
          <w:rFonts w:cs="Times New Roman"/>
          <w:sz w:val="20"/>
          <w:szCs w:val="20"/>
        </w:rPr>
      </w:pPr>
      <w:r w:rsidRPr="003B6A40">
        <w:rPr>
          <w:rFonts w:cs="Times New Roman"/>
          <w:sz w:val="20"/>
          <w:szCs w:val="20"/>
        </w:rPr>
        <w:tab/>
      </w:r>
      <w:r w:rsidR="00BC1E9C" w:rsidRPr="003B6A40">
        <w:rPr>
          <w:rFonts w:cs="Times New Roman"/>
          <w:b/>
          <w:sz w:val="20"/>
          <w:szCs w:val="20"/>
        </w:rPr>
        <w:t>Fuente:</w:t>
      </w:r>
      <w:r w:rsidR="00BC1E9C" w:rsidRPr="003B6A40">
        <w:rPr>
          <w:rFonts w:cs="Times New Roman"/>
          <w:sz w:val="20"/>
          <w:szCs w:val="20"/>
        </w:rPr>
        <w:t xml:space="preserve"> Investigación</w:t>
      </w:r>
      <w:r w:rsidRPr="003B6A40">
        <w:rPr>
          <w:rFonts w:cs="Times New Roman"/>
          <w:sz w:val="20"/>
          <w:szCs w:val="20"/>
        </w:rPr>
        <w:t xml:space="preserve"> propia</w:t>
      </w:r>
    </w:p>
    <w:p w:rsidR="00BF7327" w:rsidRDefault="00BF7327" w:rsidP="00A1349E">
      <w:pPr>
        <w:ind w:firstLine="29"/>
        <w:rPr>
          <w:rFonts w:cs="Times New Roman"/>
          <w:sz w:val="20"/>
          <w:szCs w:val="20"/>
        </w:rPr>
      </w:pPr>
    </w:p>
    <w:p w:rsidR="00BF7327" w:rsidRPr="003B6A40" w:rsidRDefault="00BF7327" w:rsidP="00A1349E">
      <w:pPr>
        <w:ind w:firstLine="29"/>
        <w:rPr>
          <w:rFonts w:cs="Times New Roman"/>
          <w:sz w:val="20"/>
          <w:szCs w:val="20"/>
        </w:rPr>
      </w:pPr>
    </w:p>
    <w:p w:rsidR="00130F6D" w:rsidRPr="003B6A40" w:rsidRDefault="00CE3969" w:rsidP="00BF7327">
      <w:pPr>
        <w:pStyle w:val="Ttulo3"/>
      </w:pPr>
      <w:bookmarkStart w:id="140" w:name="_Toc371713850"/>
      <w:bookmarkStart w:id="141" w:name="_Toc371713995"/>
      <w:bookmarkStart w:id="142" w:name="_Toc371714995"/>
      <w:bookmarkStart w:id="143" w:name="_Toc371716557"/>
      <w:bookmarkStart w:id="144" w:name="_Toc373743308"/>
      <w:r w:rsidRPr="003B6A40">
        <w:lastRenderedPageBreak/>
        <w:t>Procesos de servicio al cliente</w:t>
      </w:r>
      <w:bookmarkEnd w:id="140"/>
      <w:bookmarkEnd w:id="141"/>
      <w:bookmarkEnd w:id="142"/>
      <w:bookmarkEnd w:id="143"/>
      <w:bookmarkEnd w:id="144"/>
    </w:p>
    <w:p w:rsidR="00222CE0" w:rsidRPr="003B6A40" w:rsidRDefault="00C34EFE" w:rsidP="00BF7327">
      <w:pPr>
        <w:ind w:firstLine="708"/>
        <w:rPr>
          <w:szCs w:val="24"/>
        </w:rPr>
      </w:pPr>
      <w:r w:rsidRPr="003B6A40">
        <w:rPr>
          <w:szCs w:val="24"/>
        </w:rPr>
        <w:t xml:space="preserve">Chipote Chillón </w:t>
      </w:r>
      <w:r w:rsidR="00222CE0" w:rsidRPr="003B6A40">
        <w:rPr>
          <w:szCs w:val="24"/>
        </w:rPr>
        <w:t>cuenta con diagramas de flujos los cuales se encuentran estipulados dentro del manual de introducción de Franquicias</w:t>
      </w:r>
      <w:r w:rsidR="00981ED7" w:rsidRPr="003B6A40">
        <w:rPr>
          <w:szCs w:val="24"/>
        </w:rPr>
        <w:t xml:space="preserve"> los cuales dan a conocer al nuevo franquiciado acerca de la información sobre la secuencia de actividades o funciones que realiza cada puesto de trabajo en la empresa</w:t>
      </w:r>
      <w:r w:rsidR="00940149" w:rsidRPr="003B6A40">
        <w:rPr>
          <w:szCs w:val="24"/>
        </w:rPr>
        <w:t>, sin embargo Jorge Naranjo confiesa que varios puntos del manual se encuentran desactualizados, debido a que cuando fueron realizados solo existían dos locales y eran solo para franquiciado, además debido a que cada local en la actualidad se maneja de manera distinta en ciertos aspectos se debería realizar un manual distinto para cado local.</w:t>
      </w:r>
      <w:r w:rsidR="00E344BA" w:rsidRPr="003B6A40">
        <w:rPr>
          <w:szCs w:val="24"/>
        </w:rPr>
        <w:t xml:space="preserve"> </w:t>
      </w:r>
      <w:r w:rsidR="00236E4D">
        <w:rPr>
          <w:rFonts w:cs="Times New Roman"/>
          <w:szCs w:val="24"/>
        </w:rPr>
        <w:t>Los</w:t>
      </w:r>
      <w:r w:rsidR="0093132E" w:rsidRPr="003B6A40">
        <w:rPr>
          <w:rFonts w:cs="Times New Roman"/>
          <w:szCs w:val="24"/>
        </w:rPr>
        <w:t xml:space="preserve"> flujo</w:t>
      </w:r>
      <w:r w:rsidR="00940149" w:rsidRPr="003B6A40">
        <w:rPr>
          <w:rFonts w:cs="Times New Roman"/>
          <w:szCs w:val="24"/>
        </w:rPr>
        <w:t>gramas descritos dentro del manual a</w:t>
      </w:r>
      <w:r w:rsidR="00981ED7" w:rsidRPr="003B6A40">
        <w:rPr>
          <w:rFonts w:cs="Times New Roman"/>
          <w:szCs w:val="24"/>
        </w:rPr>
        <w:t>plica</w:t>
      </w:r>
      <w:r w:rsidR="00940149" w:rsidRPr="003B6A40">
        <w:rPr>
          <w:rFonts w:cs="Times New Roman"/>
          <w:szCs w:val="24"/>
        </w:rPr>
        <w:t>n</w:t>
      </w:r>
      <w:r w:rsidR="00981ED7" w:rsidRPr="003B6A40">
        <w:rPr>
          <w:rFonts w:cs="Times New Roman"/>
          <w:szCs w:val="24"/>
        </w:rPr>
        <w:t xml:space="preserve"> para los </w:t>
      </w:r>
      <w:r w:rsidR="00222CE0" w:rsidRPr="003B6A40">
        <w:rPr>
          <w:szCs w:val="24"/>
        </w:rPr>
        <w:t>siguientes puestos</w:t>
      </w:r>
      <w:r w:rsidR="00981ED7" w:rsidRPr="003B6A40">
        <w:rPr>
          <w:szCs w:val="24"/>
        </w:rPr>
        <w:t xml:space="preserve"> (</w:t>
      </w:r>
      <w:r w:rsidR="00BD7B29" w:rsidRPr="003B6A40">
        <w:rPr>
          <w:szCs w:val="24"/>
        </w:rPr>
        <w:t>F</w:t>
      </w:r>
      <w:r w:rsidR="00981ED7" w:rsidRPr="003B6A40">
        <w:rPr>
          <w:szCs w:val="24"/>
        </w:rPr>
        <w:t>ranquicias de Chipote Chillón, 2013)</w:t>
      </w:r>
      <w:r w:rsidR="00222CE0" w:rsidRPr="003B6A40">
        <w:rPr>
          <w:szCs w:val="24"/>
        </w:rPr>
        <w:t>:</w:t>
      </w:r>
    </w:p>
    <w:p w:rsidR="00222CE0" w:rsidRPr="003B6A40" w:rsidRDefault="00222CE0" w:rsidP="00BF7327">
      <w:pPr>
        <w:pStyle w:val="Vieta"/>
      </w:pPr>
      <w:r w:rsidRPr="003B6A40">
        <w:t>Administrador</w:t>
      </w:r>
    </w:p>
    <w:p w:rsidR="00222CE0" w:rsidRPr="003B6A40" w:rsidRDefault="00222CE0" w:rsidP="00BF7327">
      <w:pPr>
        <w:pStyle w:val="Vieta"/>
      </w:pPr>
      <w:r w:rsidRPr="003B6A40">
        <w:t>Mesero</w:t>
      </w:r>
    </w:p>
    <w:p w:rsidR="00222CE0" w:rsidRPr="003B6A40" w:rsidRDefault="00222CE0" w:rsidP="00BF7327">
      <w:pPr>
        <w:pStyle w:val="Vieta"/>
      </w:pPr>
      <w:r w:rsidRPr="003B6A40">
        <w:t>Jefe de cocina</w:t>
      </w:r>
    </w:p>
    <w:p w:rsidR="00222CE0" w:rsidRPr="003B6A40" w:rsidRDefault="00222CE0" w:rsidP="00BF7327">
      <w:pPr>
        <w:pStyle w:val="Vieta"/>
      </w:pPr>
      <w:r w:rsidRPr="003B6A40">
        <w:t xml:space="preserve">auxiliar de cocina </w:t>
      </w:r>
    </w:p>
    <w:p w:rsidR="00222CE0" w:rsidRPr="003B6A40" w:rsidRDefault="00270C37" w:rsidP="00BF7327">
      <w:pPr>
        <w:pStyle w:val="Vieta"/>
      </w:pPr>
      <w:r>
        <w:t>Hombre de Barra (Bar</w:t>
      </w:r>
      <w:r w:rsidR="00222CE0" w:rsidRPr="003B6A40">
        <w:t>tender)</w:t>
      </w:r>
    </w:p>
    <w:p w:rsidR="00222CE0" w:rsidRPr="003B6A40" w:rsidRDefault="00222CE0" w:rsidP="00BF7327">
      <w:pPr>
        <w:pStyle w:val="Vieta"/>
      </w:pPr>
      <w:r w:rsidRPr="003B6A40">
        <w:t>Bodeguero</w:t>
      </w:r>
    </w:p>
    <w:p w:rsidR="00222CE0" w:rsidRPr="003B6A40" w:rsidRDefault="00222CE0" w:rsidP="00BF7327">
      <w:pPr>
        <w:pStyle w:val="Vieta"/>
      </w:pPr>
      <w:r w:rsidRPr="003B6A40">
        <w:t>Cajero</w:t>
      </w:r>
    </w:p>
    <w:p w:rsidR="00940149" w:rsidRPr="00DF1818" w:rsidRDefault="00DA28C3" w:rsidP="00BF7327">
      <w:pPr>
        <w:pStyle w:val="Vieta"/>
      </w:pPr>
      <w:r>
        <w:t>P</w:t>
      </w:r>
      <w:r w:rsidR="00222CE0" w:rsidRPr="003B6A40">
        <w:t>osillero</w:t>
      </w:r>
    </w:p>
    <w:p w:rsidR="00940149" w:rsidRPr="003B6A40" w:rsidRDefault="00940149" w:rsidP="00BF7327">
      <w:r w:rsidRPr="003B6A40">
        <w:t>Es una guía para el personal directivo, este encierra todo el restaurante, sin embargo esta desactualizado, debido a que el restaurante ha crecido al doble, cada manual debería cambiar de acuerdo a cada local.</w:t>
      </w:r>
    </w:p>
    <w:p w:rsidR="00222CE0" w:rsidRPr="003B6A40" w:rsidRDefault="00BF7327" w:rsidP="00BF7327">
      <w:r>
        <w:tab/>
      </w:r>
      <w:r w:rsidR="00222CE0" w:rsidRPr="003B6A40">
        <w:t xml:space="preserve">Sin embargo estos no son de conocimiento del personal, como se explicó anteriormente, muchos de los puntos explicados dentro del manual no son puestos en práctica ni tampoco tomados en cuenta, al parecer por la idea de que fueron realizados únicamente en el caso de que existiese la apertura de una nueva franquicia. Esto sin duda es un error, ya que aunque  el personal nuevo recibe una capacitación </w:t>
      </w:r>
      <w:r w:rsidR="006E1D50">
        <w:t xml:space="preserve">diaria </w:t>
      </w:r>
      <w:r w:rsidR="00222CE0" w:rsidRPr="003B6A40">
        <w:t xml:space="preserve">de manera verbal por parte de los administradores y compañeros antiguos, de igual manera, el conocimiento captado trae </w:t>
      </w:r>
      <w:r w:rsidR="00222CE0" w:rsidRPr="003B6A40">
        <w:lastRenderedPageBreak/>
        <w:t xml:space="preserve">consigo los defectos y malas costumbres </w:t>
      </w:r>
      <w:r w:rsidR="006E1D50">
        <w:t>de las personas que los</w:t>
      </w:r>
      <w:r w:rsidR="00222CE0" w:rsidRPr="003B6A40">
        <w:t xml:space="preserve"> capacita</w:t>
      </w:r>
      <w:r w:rsidR="006E1D50">
        <w:t xml:space="preserve">n </w:t>
      </w:r>
      <w:r w:rsidR="00222CE0" w:rsidRPr="003B6A40">
        <w:t>ocasionando una cadena</w:t>
      </w:r>
      <w:r w:rsidR="006E1D50">
        <w:t xml:space="preserve"> continua</w:t>
      </w:r>
      <w:r w:rsidR="00222CE0" w:rsidRPr="003B6A40">
        <w:t xml:space="preserve"> de errores sobretodo en el ámbit</w:t>
      </w:r>
      <w:r w:rsidR="006E1D50">
        <w:t>o de</w:t>
      </w:r>
      <w:r w:rsidR="00222CE0" w:rsidRPr="003B6A40">
        <w:t xml:space="preserve"> servicio.</w:t>
      </w:r>
    </w:p>
    <w:p w:rsidR="00DD2B60" w:rsidRPr="003B6A40" w:rsidRDefault="006E1D50" w:rsidP="00BF7327">
      <w:r>
        <w:t xml:space="preserve">Aunque se darán a conocer únicamente los </w:t>
      </w:r>
      <w:r w:rsidR="00D57028" w:rsidRPr="003B6A40">
        <w:t>diagramas de flujo de aquellos puestos que se</w:t>
      </w:r>
      <w:r w:rsidR="00DD2B60" w:rsidRPr="003B6A40">
        <w:t xml:space="preserve"> relacionan de alguna manera directamente con el cliente.</w:t>
      </w:r>
      <w:r w:rsidR="00E344BA" w:rsidRPr="003B6A40">
        <w:t xml:space="preserve"> </w:t>
      </w:r>
      <w:r>
        <w:t>Se debe recalcar que e</w:t>
      </w:r>
      <w:r w:rsidR="00DD2B60" w:rsidRPr="003B6A40">
        <w:t xml:space="preserve">l cargo de mesero es el único que tiene un contacto directo con el cliente </w:t>
      </w:r>
      <w:r>
        <w:t>a toda hora</w:t>
      </w:r>
      <w:r w:rsidR="00DD2B60" w:rsidRPr="003B6A40">
        <w:t>.</w:t>
      </w:r>
    </w:p>
    <w:p w:rsidR="003C6724" w:rsidRPr="003B6A40" w:rsidRDefault="006E1D50" w:rsidP="00BF7327">
      <w:r>
        <w:t>El diagrama del cargo de administrador se presentara p</w:t>
      </w:r>
      <w:r w:rsidR="00105162" w:rsidRPr="003B6A40">
        <w:t>uesto</w:t>
      </w:r>
      <w:r w:rsidR="00DD2B60" w:rsidRPr="003B6A40">
        <w:t xml:space="preserve"> a que mantiene un contacto directo con el cliente únicamente para atender quejas. </w:t>
      </w:r>
    </w:p>
    <w:p w:rsidR="00DD2B60" w:rsidRPr="003B6A40" w:rsidRDefault="00DD2B60" w:rsidP="00BF7327">
      <w:r w:rsidRPr="003B6A40">
        <w:t>En el caso del hombre de barra que se esperaría que tenga algún tipo de contacto directo con el cliente, en el flujograma no menciona ninguna acción relacionada, sin en ocasiones si mantiene contacto</w:t>
      </w:r>
      <w:r w:rsidR="002D3653" w:rsidRPr="003B6A40">
        <w:t xml:space="preserve"> específicamente en el local </w:t>
      </w:r>
      <w:r w:rsidR="00236E4D">
        <w:t>P. Américas</w:t>
      </w:r>
      <w:r w:rsidR="002D3653" w:rsidRPr="003B6A40">
        <w:t xml:space="preserve"> en el cual la barra se encuentra en la entrada del local además es mucho más grande, moderno y llamativo que las barras del resto de locales.</w:t>
      </w:r>
    </w:p>
    <w:p w:rsidR="00895FBB" w:rsidRDefault="00DD2B60" w:rsidP="00BF7327">
      <w:r w:rsidRPr="003B6A40">
        <w:t xml:space="preserve">Por su parte </w:t>
      </w:r>
      <w:r w:rsidR="0078503A">
        <w:t>el flujograma del</w:t>
      </w:r>
      <w:r w:rsidRPr="003B6A40">
        <w:t xml:space="preserve"> </w:t>
      </w:r>
      <w:r w:rsidR="0078503A">
        <w:t>puesto de cajero</w:t>
      </w:r>
      <w:r w:rsidR="001C56E5">
        <w:t xml:space="preserve"> no será analizado</w:t>
      </w:r>
      <w:r w:rsidR="0078503A">
        <w:t xml:space="preserve"> </w:t>
      </w:r>
      <w:r w:rsidR="001C56E5">
        <w:t>debido a que no</w:t>
      </w:r>
      <w:r w:rsidR="0078503A">
        <w:t xml:space="preserve"> </w:t>
      </w:r>
      <w:r w:rsidRPr="003B6A40">
        <w:t>se es</w:t>
      </w:r>
      <w:r w:rsidR="001C56E5">
        <w:t xml:space="preserve">pecifica que tenga contacto directo con </w:t>
      </w:r>
      <w:r w:rsidRPr="003B6A40">
        <w:t>el cliente</w:t>
      </w:r>
      <w:r w:rsidR="001C56E5">
        <w:t>, es decir la comunicación es casi nula</w:t>
      </w:r>
      <w:r w:rsidRPr="003B6A40">
        <w:t>,</w:t>
      </w:r>
      <w:r w:rsidR="0078503A">
        <w:t xml:space="preserve"> sin embargo como se explicó anteriormente </w:t>
      </w:r>
      <w:r w:rsidRPr="003B6A40">
        <w:t xml:space="preserve">si existen ocasiones en el que el </w:t>
      </w:r>
      <w:r w:rsidR="001C56E5">
        <w:t>comensal</w:t>
      </w:r>
      <w:r w:rsidRPr="003B6A40">
        <w:t xml:space="preserve"> acude </w:t>
      </w:r>
      <w:r w:rsidR="0078503A">
        <w:t xml:space="preserve">directamente </w:t>
      </w:r>
      <w:r w:rsidR="001C56E5">
        <w:t>a esta persona</w:t>
      </w:r>
      <w:r w:rsidRPr="003B6A40">
        <w:t xml:space="preserve"> y no </w:t>
      </w:r>
      <w:r w:rsidR="0078503A">
        <w:t xml:space="preserve">pide la cuenta </w:t>
      </w:r>
      <w:r w:rsidRPr="003B6A40">
        <w:t>por medio del mesero como lo especifica la empresa.</w:t>
      </w:r>
    </w:p>
    <w:p w:rsidR="00BF7327" w:rsidRDefault="00BF7327" w:rsidP="00BF7327"/>
    <w:p w:rsidR="00BF7327" w:rsidRDefault="00BF7327" w:rsidP="00BF7327"/>
    <w:p w:rsidR="00BF7327" w:rsidRDefault="00BF7327" w:rsidP="00BF7327"/>
    <w:p w:rsidR="00BF7327" w:rsidRDefault="00BF7327" w:rsidP="00BF7327"/>
    <w:p w:rsidR="00BF7327" w:rsidRDefault="00BF7327" w:rsidP="00BF7327"/>
    <w:p w:rsidR="00BF7327" w:rsidRDefault="00BF7327" w:rsidP="00BF7327"/>
    <w:p w:rsidR="00BF7327" w:rsidRDefault="00BF7327" w:rsidP="00BF7327"/>
    <w:p w:rsidR="00BF7327" w:rsidRDefault="00BF7327" w:rsidP="00BF7327"/>
    <w:p w:rsidR="00BF7327" w:rsidRDefault="00BF7327" w:rsidP="00BF7327"/>
    <w:p w:rsidR="00BF7327" w:rsidRPr="003B6A40" w:rsidRDefault="00BF7327" w:rsidP="00BF7327"/>
    <w:p w:rsidR="00BD7B29" w:rsidRPr="003B6A40" w:rsidRDefault="00BD7B29" w:rsidP="00BF7327">
      <w:pPr>
        <w:pStyle w:val="Negrilla"/>
      </w:pPr>
      <w:r w:rsidRPr="003B6A40">
        <w:lastRenderedPageBreak/>
        <w:t xml:space="preserve">Grafico N° </w:t>
      </w:r>
      <w:r w:rsidR="00A40619" w:rsidRPr="003B6A40">
        <w:t>7</w:t>
      </w:r>
      <w:r w:rsidR="00CC4B8C" w:rsidRPr="003B6A40">
        <w:t>4</w:t>
      </w:r>
      <w:r w:rsidRPr="003B6A40">
        <w:t>.- Diagrama de Flujo (Mesero)</w:t>
      </w:r>
    </w:p>
    <w:p w:rsidR="00F90ADF" w:rsidRPr="003B6A40" w:rsidRDefault="00981ED7" w:rsidP="00BD7B29">
      <w:pPr>
        <w:pStyle w:val="Sinespaciado"/>
        <w:tabs>
          <w:tab w:val="left" w:pos="0"/>
        </w:tabs>
        <w:spacing w:before="120" w:after="120" w:line="360" w:lineRule="auto"/>
        <w:jc w:val="center"/>
        <w:rPr>
          <w:rFonts w:ascii="Times New Roman" w:hAnsi="Times New Roman"/>
          <w:sz w:val="24"/>
          <w:szCs w:val="24"/>
          <w:shd w:val="clear" w:color="auto" w:fill="FFFFFF"/>
        </w:rPr>
      </w:pPr>
      <w:r w:rsidRPr="003B6A40">
        <w:rPr>
          <w:rFonts w:ascii="Times New Roman" w:hAnsi="Times New Roman"/>
          <w:noProof/>
          <w:sz w:val="24"/>
          <w:szCs w:val="24"/>
          <w:shd w:val="clear" w:color="auto" w:fill="FFFFFF"/>
        </w:rPr>
        <w:drawing>
          <wp:inline distT="0" distB="0" distL="0" distR="0">
            <wp:extent cx="4073693" cy="6410325"/>
            <wp:effectExtent l="19050" t="0" r="3007" b="0"/>
            <wp:docPr id="1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9" cstate="print"/>
                    <a:srcRect/>
                    <a:stretch>
                      <a:fillRect/>
                    </a:stretch>
                  </pic:blipFill>
                  <pic:spPr bwMode="auto">
                    <a:xfrm>
                      <a:off x="0" y="0"/>
                      <a:ext cx="4079963" cy="6420191"/>
                    </a:xfrm>
                    <a:prstGeom prst="rect">
                      <a:avLst/>
                    </a:prstGeom>
                    <a:noFill/>
                    <a:ln w="9525">
                      <a:noFill/>
                      <a:miter lim="800000"/>
                      <a:headEnd/>
                      <a:tailEnd/>
                    </a:ln>
                  </pic:spPr>
                </pic:pic>
              </a:graphicData>
            </a:graphic>
          </wp:inline>
        </w:drawing>
      </w:r>
    </w:p>
    <w:p w:rsidR="007C5AAE" w:rsidRPr="003B6A40" w:rsidRDefault="007C5AAE" w:rsidP="007C5AAE">
      <w:pPr>
        <w:spacing w:line="240" w:lineRule="auto"/>
        <w:ind w:left="709"/>
        <w:rPr>
          <w:rFonts w:cs="Times New Roman"/>
          <w:sz w:val="20"/>
          <w:szCs w:val="20"/>
        </w:rPr>
      </w:pPr>
      <w:r w:rsidRPr="003B6A40">
        <w:rPr>
          <w:rFonts w:cs="Times New Roman"/>
          <w:b/>
          <w:sz w:val="20"/>
          <w:szCs w:val="20"/>
        </w:rPr>
        <w:t xml:space="preserve">Elaborado </w:t>
      </w:r>
      <w:r w:rsidR="00BC1E9C" w:rsidRPr="003B6A40">
        <w:rPr>
          <w:rFonts w:cs="Times New Roman"/>
          <w:b/>
          <w:sz w:val="20"/>
          <w:szCs w:val="20"/>
        </w:rPr>
        <w:t>por:</w:t>
      </w:r>
      <w:r w:rsidR="00BC1E9C" w:rsidRPr="003B6A40">
        <w:rPr>
          <w:rFonts w:cs="Times New Roman"/>
          <w:sz w:val="20"/>
          <w:szCs w:val="20"/>
        </w:rPr>
        <w:t xml:space="preserve"> Restaurante</w:t>
      </w:r>
      <w:r w:rsidRPr="003B6A40">
        <w:rPr>
          <w:rFonts w:cs="Times New Roman"/>
          <w:sz w:val="20"/>
          <w:szCs w:val="20"/>
        </w:rPr>
        <w:t xml:space="preserve"> Chipote Chillón</w:t>
      </w:r>
    </w:p>
    <w:p w:rsidR="007C5AAE" w:rsidRPr="003B6A40" w:rsidRDefault="007C5AAE" w:rsidP="001B622C">
      <w:pPr>
        <w:ind w:firstLine="29"/>
        <w:rPr>
          <w:rFonts w:cs="Times New Roman"/>
          <w:sz w:val="20"/>
          <w:szCs w:val="20"/>
        </w:rPr>
      </w:pPr>
      <w:r w:rsidRPr="003B6A40">
        <w:rPr>
          <w:rFonts w:cs="Times New Roman"/>
          <w:sz w:val="20"/>
          <w:szCs w:val="20"/>
        </w:rPr>
        <w:tab/>
      </w:r>
      <w:r w:rsidR="00BC1E9C" w:rsidRPr="003B6A40">
        <w:rPr>
          <w:rFonts w:cs="Times New Roman"/>
          <w:b/>
          <w:sz w:val="20"/>
          <w:szCs w:val="20"/>
        </w:rPr>
        <w:t>Fuente:</w:t>
      </w:r>
      <w:r w:rsidR="00BC1E9C" w:rsidRPr="003B6A40">
        <w:rPr>
          <w:rFonts w:cs="Times New Roman"/>
          <w:sz w:val="20"/>
          <w:szCs w:val="20"/>
        </w:rPr>
        <w:t xml:space="preserve"> Franquicias</w:t>
      </w:r>
      <w:r w:rsidR="001B622C" w:rsidRPr="003B6A40">
        <w:rPr>
          <w:rFonts w:cs="Times New Roman"/>
          <w:sz w:val="20"/>
          <w:szCs w:val="20"/>
        </w:rPr>
        <w:t xml:space="preserve"> de Chipote Chillón, 2013</w:t>
      </w:r>
    </w:p>
    <w:p w:rsidR="00BF7327" w:rsidRDefault="00BF7327" w:rsidP="00BD7B29">
      <w:pPr>
        <w:pStyle w:val="Sinespaciado"/>
        <w:tabs>
          <w:tab w:val="left" w:pos="0"/>
        </w:tabs>
        <w:spacing w:before="120" w:after="120" w:line="360" w:lineRule="auto"/>
        <w:jc w:val="both"/>
        <w:rPr>
          <w:rFonts w:ascii="Times New Roman" w:hAnsi="Times New Roman"/>
          <w:b/>
          <w:sz w:val="24"/>
          <w:szCs w:val="24"/>
          <w:shd w:val="clear" w:color="auto" w:fill="FFFFFF"/>
        </w:rPr>
      </w:pPr>
    </w:p>
    <w:p w:rsidR="00BF7327" w:rsidRDefault="00BF7327" w:rsidP="00BD7B29">
      <w:pPr>
        <w:pStyle w:val="Sinespaciado"/>
        <w:tabs>
          <w:tab w:val="left" w:pos="0"/>
        </w:tabs>
        <w:spacing w:before="120" w:after="120" w:line="360" w:lineRule="auto"/>
        <w:jc w:val="both"/>
        <w:rPr>
          <w:rFonts w:ascii="Times New Roman" w:hAnsi="Times New Roman"/>
          <w:b/>
          <w:sz w:val="24"/>
          <w:szCs w:val="24"/>
          <w:shd w:val="clear" w:color="auto" w:fill="FFFFFF"/>
        </w:rPr>
      </w:pPr>
    </w:p>
    <w:p w:rsidR="00BD7B29" w:rsidRPr="003B6A40" w:rsidRDefault="00BD7B29" w:rsidP="00BF7327">
      <w:pPr>
        <w:pStyle w:val="Negrilla"/>
      </w:pPr>
      <w:r w:rsidRPr="003B6A40">
        <w:lastRenderedPageBreak/>
        <w:t>DESCRIPCION D</w:t>
      </w:r>
      <w:r w:rsidR="007C5AAE" w:rsidRPr="003B6A40">
        <w:t>E</w:t>
      </w:r>
      <w:r w:rsidRPr="003B6A40">
        <w:t xml:space="preserve"> MESEROS</w:t>
      </w:r>
    </w:p>
    <w:p w:rsidR="00BD7B29" w:rsidRPr="003B6A40" w:rsidRDefault="00BD7B29" w:rsidP="00BF7327">
      <w:pPr>
        <w:pStyle w:val="Negrilla"/>
      </w:pPr>
      <w:r w:rsidRPr="003B6A40">
        <w:t>LLEGADA</w:t>
      </w:r>
    </w:p>
    <w:p w:rsidR="00BD7B29" w:rsidRPr="00BF7327" w:rsidRDefault="00BD7B29" w:rsidP="00BF7327">
      <w:pPr>
        <w:pStyle w:val="Vieta"/>
      </w:pPr>
      <w:r w:rsidRPr="00BF7327">
        <w:t>El mesero empieza el día cuando llega al local y se uniforma según el Manual de Imagen Corporativa.</w:t>
      </w:r>
    </w:p>
    <w:p w:rsidR="00BD7B29" w:rsidRPr="00BF7327" w:rsidRDefault="00BD7B29" w:rsidP="00BF7327">
      <w:pPr>
        <w:pStyle w:val="Vieta"/>
      </w:pPr>
      <w:r w:rsidRPr="00BF7327">
        <w:t xml:space="preserve">Después </w:t>
      </w:r>
      <w:r w:rsidR="00056EAF">
        <w:t>debe registrar su e</w:t>
      </w:r>
      <w:r w:rsidRPr="00BF7327">
        <w:t xml:space="preserve">ntrada en la computadora de caja en el sistema </w:t>
      </w:r>
      <w:r w:rsidR="007C5AAE" w:rsidRPr="00BF7327">
        <w:t>fijado por el Chipote.</w:t>
      </w:r>
    </w:p>
    <w:p w:rsidR="00BD7B29" w:rsidRPr="00BF7327" w:rsidRDefault="00BD7B29" w:rsidP="00BF7327">
      <w:pPr>
        <w:pStyle w:val="Vieta"/>
      </w:pPr>
      <w:r w:rsidRPr="00BF7327">
        <w:t xml:space="preserve">El siguiente paso es dedicarse a preparar el menaje de servicio y el mise en place según lo indica </w:t>
      </w:r>
      <w:r w:rsidR="007C5AAE" w:rsidRPr="00BF7327">
        <w:t>el Instructivo de Mise en Place, este instructivo si se especifica dentro del manual de función de meseros.</w:t>
      </w:r>
    </w:p>
    <w:p w:rsidR="00BD7B29" w:rsidRPr="00BF7327" w:rsidRDefault="00BD7B29" w:rsidP="00BF7327">
      <w:pPr>
        <w:pStyle w:val="Vieta"/>
      </w:pPr>
      <w:r w:rsidRPr="00BF7327">
        <w:t xml:space="preserve">Posteriormente </w:t>
      </w:r>
      <w:r w:rsidR="007C5AAE" w:rsidRPr="00BF7327">
        <w:t xml:space="preserve">se </w:t>
      </w:r>
      <w:r w:rsidRPr="00BF7327">
        <w:t>encenderá los equipos de audio y video (televisores, equipo de sonido).</w:t>
      </w:r>
      <w:r w:rsidR="007C5AAE" w:rsidRPr="00BF7327">
        <w:t xml:space="preserve"> Chipote no cuenta con un estilo de música definido, sin embargo se caracteriza por presentar música moderna.</w:t>
      </w:r>
    </w:p>
    <w:p w:rsidR="00BD7B29" w:rsidRPr="00BF7327" w:rsidRDefault="00BD7B29" w:rsidP="00BF7327">
      <w:pPr>
        <w:pStyle w:val="Vieta"/>
      </w:pPr>
      <w:r w:rsidRPr="00BF7327">
        <w:t xml:space="preserve">Para finalizar esta fase, </w:t>
      </w:r>
      <w:r w:rsidR="007C5AAE" w:rsidRPr="00BF7327">
        <w:t xml:space="preserve">el mesero </w:t>
      </w:r>
      <w:r w:rsidRPr="00BF7327">
        <w:t xml:space="preserve">empezará a limpiar y armar las mesas verificando en el sistema o con el jefe de turno el </w:t>
      </w:r>
      <w:r w:rsidR="007C5AAE" w:rsidRPr="00BF7327">
        <w:t>r</w:t>
      </w:r>
      <w:r w:rsidRPr="00BF7327">
        <w:t>egistro de Reservas para dejar todo a punto para la apertura del local al público.</w:t>
      </w:r>
    </w:p>
    <w:p w:rsidR="00BD7B29" w:rsidRPr="003B6A40" w:rsidRDefault="00BD7B29" w:rsidP="00BF7327">
      <w:pPr>
        <w:pStyle w:val="Negrilla"/>
      </w:pPr>
      <w:r w:rsidRPr="003B6A40">
        <w:t>ATENCION AL CLIENTE</w:t>
      </w:r>
    </w:p>
    <w:p w:rsidR="00BD7B29" w:rsidRPr="00DF1818" w:rsidRDefault="00BD7B29" w:rsidP="00BF7327">
      <w:pPr>
        <w:pStyle w:val="Vieta"/>
      </w:pPr>
      <w:r w:rsidRPr="00DF1818">
        <w:t xml:space="preserve">En esta etapa todo comienza con la llegada del cliente. Aquí </w:t>
      </w:r>
      <w:r w:rsidR="007C5AAE" w:rsidRPr="00DF1818">
        <w:t xml:space="preserve">se menciona que </w:t>
      </w:r>
      <w:r w:rsidRPr="00DF1818">
        <w:t>el mesero será el encargado de recibirlo dándole la bienvenida con un saludo cordial y lo ubicará en la mesa.</w:t>
      </w:r>
    </w:p>
    <w:p w:rsidR="00BD7B29" w:rsidRPr="00DF1818" w:rsidRDefault="00BD7B29" w:rsidP="00BF7327">
      <w:pPr>
        <w:pStyle w:val="Vieta"/>
      </w:pPr>
      <w:r w:rsidRPr="00DF1818">
        <w:t xml:space="preserve">Inmediatamente pasará </w:t>
      </w:r>
      <w:r w:rsidR="00056EAF">
        <w:t>la carta</w:t>
      </w:r>
      <w:r w:rsidRPr="00DF1818">
        <w:t xml:space="preserve"> a la mesa y ofrecerá bebidas. </w:t>
      </w:r>
    </w:p>
    <w:p w:rsidR="00BD7B29" w:rsidRPr="00DF1818" w:rsidRDefault="007C5AAE" w:rsidP="00BF7327">
      <w:pPr>
        <w:pStyle w:val="Vieta"/>
      </w:pPr>
      <w:r w:rsidRPr="00DF1818">
        <w:t xml:space="preserve">Luego el mesero debe preguntar </w:t>
      </w:r>
      <w:r w:rsidR="00BD7B29" w:rsidRPr="00DF1818">
        <w:t xml:space="preserve">si el cliente desea bebidas. </w:t>
      </w:r>
    </w:p>
    <w:p w:rsidR="00BD7B29" w:rsidRPr="00DF1818" w:rsidRDefault="00BD7B29" w:rsidP="00BF7327">
      <w:pPr>
        <w:pStyle w:val="Vieta"/>
      </w:pPr>
      <w:r w:rsidRPr="00DF1818">
        <w:t>Si la respuesta es sí, tomará la orden e ingresará la Comanda al sistema.</w:t>
      </w:r>
    </w:p>
    <w:p w:rsidR="00BD7B29" w:rsidRPr="00DF1818" w:rsidRDefault="00BD7B29" w:rsidP="00BF7327">
      <w:pPr>
        <w:pStyle w:val="Vieta"/>
      </w:pPr>
      <w:r w:rsidRPr="00DF1818">
        <w:t>Una vez elaborado el pedido pasará las bebidas solicitadas.</w:t>
      </w:r>
    </w:p>
    <w:p w:rsidR="00BD7B29" w:rsidRPr="00DF1818" w:rsidRDefault="00BD7B29" w:rsidP="00BF7327">
      <w:pPr>
        <w:pStyle w:val="Vieta"/>
      </w:pPr>
      <w:r w:rsidRPr="00DF1818">
        <w:t xml:space="preserve">Si el cliente no desea bebidas, se ofrecerá alguna entrada. </w:t>
      </w:r>
    </w:p>
    <w:p w:rsidR="00BD7B29" w:rsidRPr="00DF1818" w:rsidRDefault="00BD7B29" w:rsidP="00BF7327">
      <w:pPr>
        <w:pStyle w:val="Vieta"/>
      </w:pPr>
      <w:r w:rsidRPr="00DF1818">
        <w:t>Si la respuesta es sí, el mesero tomará la orden e ingresará la Comanda al sistema.</w:t>
      </w:r>
    </w:p>
    <w:p w:rsidR="00562B4A" w:rsidRPr="00DF1818" w:rsidRDefault="00BD7B29" w:rsidP="00BF7327">
      <w:pPr>
        <w:pStyle w:val="Vieta"/>
      </w:pPr>
      <w:r w:rsidRPr="00DF1818">
        <w:lastRenderedPageBreak/>
        <w:t>Después servirá la picadita de la casa y armará la mesa con los respectivos platos, cubiertos y guarniciones de entrada</w:t>
      </w:r>
      <w:r w:rsidR="00562B4A" w:rsidRPr="00DF1818">
        <w:t>.</w:t>
      </w:r>
    </w:p>
    <w:p w:rsidR="007C5AAE" w:rsidRPr="003B6A40" w:rsidRDefault="00562B4A" w:rsidP="00BF7327">
      <w:pPr>
        <w:ind w:firstLine="708"/>
        <w:rPr>
          <w:shd w:val="clear" w:color="auto" w:fill="FFFFFF"/>
        </w:rPr>
      </w:pPr>
      <w:r w:rsidRPr="003B6A40">
        <w:rPr>
          <w:shd w:val="clear" w:color="auto" w:fill="FFFFFF"/>
        </w:rPr>
        <w:t>E</w:t>
      </w:r>
      <w:r w:rsidR="007C5AAE" w:rsidRPr="003B6A40">
        <w:rPr>
          <w:shd w:val="clear" w:color="auto" w:fill="FFFFFF"/>
        </w:rPr>
        <w:t xml:space="preserve">ste punto es muy importante ya que mientras se realiza la acción el mesero </w:t>
      </w:r>
      <w:r w:rsidR="00BD7B29" w:rsidRPr="003B6A40">
        <w:rPr>
          <w:shd w:val="clear" w:color="auto" w:fill="FFFFFF"/>
        </w:rPr>
        <w:t>gana así un poco de tiempo mientras se prepara el pedido en cocina.</w:t>
      </w:r>
      <w:r w:rsidR="007C5AAE" w:rsidRPr="003B6A40">
        <w:rPr>
          <w:shd w:val="clear" w:color="auto" w:fill="FFFFFF"/>
        </w:rPr>
        <w:t xml:space="preserve"> Mediante una visita de campo por parte </w:t>
      </w:r>
      <w:r w:rsidR="00236E4D">
        <w:rPr>
          <w:shd w:val="clear" w:color="auto" w:fill="FFFFFF"/>
        </w:rPr>
        <w:t>de la analizadora</w:t>
      </w:r>
      <w:r w:rsidR="007C5AAE" w:rsidRPr="003B6A40">
        <w:rPr>
          <w:shd w:val="clear" w:color="auto" w:fill="FFFFFF"/>
        </w:rPr>
        <w:t xml:space="preserve"> al local </w:t>
      </w:r>
      <w:r w:rsidR="00236E4D">
        <w:rPr>
          <w:shd w:val="clear" w:color="auto" w:fill="FFFFFF"/>
        </w:rPr>
        <w:t>matriz</w:t>
      </w:r>
      <w:r w:rsidR="007C5AAE" w:rsidRPr="003B6A40">
        <w:rPr>
          <w:shd w:val="clear" w:color="auto" w:fill="FFFFFF"/>
        </w:rPr>
        <w:t xml:space="preserve">, se pudo evidenciar que este punto </w:t>
      </w:r>
      <w:r w:rsidRPr="003B6A40">
        <w:rPr>
          <w:shd w:val="clear" w:color="auto" w:fill="FFFFFF"/>
        </w:rPr>
        <w:t>no se lo realiza completamente, puesto que omitieron</w:t>
      </w:r>
      <w:r w:rsidR="00183F29" w:rsidRPr="003B6A40">
        <w:rPr>
          <w:shd w:val="clear" w:color="auto" w:fill="FFFFFF"/>
        </w:rPr>
        <w:t xml:space="preserve"> las servilletas y los sorbetes, y los snacks de cortesía brindados por parte de Chipote.</w:t>
      </w:r>
    </w:p>
    <w:p w:rsidR="00183F29" w:rsidRPr="003B6A40" w:rsidRDefault="00183F29" w:rsidP="00BF7327">
      <w:pPr>
        <w:ind w:firstLine="708"/>
        <w:rPr>
          <w:shd w:val="clear" w:color="auto" w:fill="FFFFFF"/>
        </w:rPr>
      </w:pPr>
      <w:r w:rsidRPr="003B6A40">
        <w:rPr>
          <w:shd w:val="clear" w:color="auto" w:fill="FFFFFF"/>
        </w:rPr>
        <w:t xml:space="preserve">Jaime Rodríguez, nuevo administrador del local </w:t>
      </w:r>
      <w:r w:rsidR="00236E4D">
        <w:rPr>
          <w:shd w:val="clear" w:color="auto" w:fill="FFFFFF"/>
        </w:rPr>
        <w:t>P. Américas</w:t>
      </w:r>
      <w:r w:rsidRPr="003B6A40">
        <w:rPr>
          <w:shd w:val="clear" w:color="auto" w:fill="FFFFFF"/>
        </w:rPr>
        <w:t xml:space="preserve"> y antiguo del </w:t>
      </w:r>
      <w:r w:rsidR="00236E4D">
        <w:rPr>
          <w:shd w:val="clear" w:color="auto" w:fill="FFFFFF"/>
        </w:rPr>
        <w:t>primer local abierto</w:t>
      </w:r>
      <w:r w:rsidRPr="003B6A40">
        <w:rPr>
          <w:shd w:val="clear" w:color="auto" w:fill="FFFFFF"/>
        </w:rPr>
        <w:t xml:space="preserve">, menciona que en cuestión de las quejas por parte de los clientes por la cortesía de snacks, no deberían existir quejas ya que no es una obligación del restaurante ofrecerlos, es simplemente una cortesía. Sin embargo lo determinaron como una parte del proceso, aunque no se encuentre dentro del flujograma, debe ser cumplido a cabalidad. </w:t>
      </w:r>
    </w:p>
    <w:p w:rsidR="00183F29" w:rsidRPr="003B6A40" w:rsidRDefault="00183F29" w:rsidP="00BF7327">
      <w:pPr>
        <w:ind w:firstLine="708"/>
        <w:rPr>
          <w:shd w:val="clear" w:color="auto" w:fill="FFFFFF"/>
        </w:rPr>
      </w:pPr>
      <w:r w:rsidRPr="003B6A40">
        <w:rPr>
          <w:shd w:val="clear" w:color="auto" w:fill="FFFFFF"/>
        </w:rPr>
        <w:t xml:space="preserve">Aunque existen errores dentro de esta acción a seguirse, las encuestas demostraron que la mayoría de personas encuestadas calificaron como normal y también un alto número de personas como satisfechas frente a este punto. Es evidente que es un factor a favor de la empresa, el hecho de que se brinden cortesías de entrada. </w:t>
      </w:r>
      <w:r w:rsidR="00EC1A55" w:rsidRPr="003B6A40">
        <w:rPr>
          <w:shd w:val="clear" w:color="auto" w:fill="FFFFFF"/>
        </w:rPr>
        <w:t>(Gráfico No 45 al 48)</w:t>
      </w:r>
    </w:p>
    <w:p w:rsidR="00BD7B29" w:rsidRPr="00BF7327" w:rsidRDefault="00BD7B29" w:rsidP="00BF7327">
      <w:pPr>
        <w:pStyle w:val="Vieta"/>
      </w:pPr>
      <w:r w:rsidRPr="00BF7327">
        <w:t>Una vez lista la entrada se pasará a la mesa.</w:t>
      </w:r>
    </w:p>
    <w:p w:rsidR="00BD7B29" w:rsidRPr="00BF7327" w:rsidRDefault="00BD7B29" w:rsidP="00BF7327">
      <w:pPr>
        <w:pStyle w:val="Vieta"/>
      </w:pPr>
      <w:r w:rsidRPr="00BF7327">
        <w:t xml:space="preserve">Si no desea entrada, </w:t>
      </w:r>
      <w:r w:rsidR="007C5AAE" w:rsidRPr="00BF7327">
        <w:t xml:space="preserve">se </w:t>
      </w:r>
      <w:r w:rsidRPr="00BF7327">
        <w:t xml:space="preserve">ofrecerá platos fuertes. </w:t>
      </w:r>
    </w:p>
    <w:p w:rsidR="00562B4A" w:rsidRPr="00BF7327" w:rsidRDefault="00BD7B29" w:rsidP="00BF7327">
      <w:pPr>
        <w:pStyle w:val="Vieta"/>
      </w:pPr>
      <w:r w:rsidRPr="00BF7327">
        <w:t xml:space="preserve">Si la respuesta es sí, el mesero tomará la orden e </w:t>
      </w:r>
      <w:r w:rsidR="007C5AAE" w:rsidRPr="00BF7327">
        <w:t>i</w:t>
      </w:r>
      <w:r w:rsidR="00562B4A" w:rsidRPr="00BF7327">
        <w:t>ngresará la Comanda al sistema.</w:t>
      </w:r>
    </w:p>
    <w:p w:rsidR="00BD7B29" w:rsidRPr="003B6A40" w:rsidRDefault="007C5AAE" w:rsidP="00BF7327">
      <w:pPr>
        <w:ind w:firstLine="708"/>
        <w:rPr>
          <w:shd w:val="clear" w:color="auto" w:fill="FFFFFF"/>
        </w:rPr>
      </w:pPr>
      <w:r w:rsidRPr="003B6A40">
        <w:rPr>
          <w:shd w:val="clear" w:color="auto" w:fill="FFFFFF"/>
        </w:rPr>
        <w:t xml:space="preserve">Según mencionan los directivos de la empresa, en este punto es donde </w:t>
      </w:r>
      <w:r w:rsidR="00562B4A" w:rsidRPr="003B6A40">
        <w:rPr>
          <w:shd w:val="clear" w:color="auto" w:fill="FFFFFF"/>
        </w:rPr>
        <w:t>más</w:t>
      </w:r>
      <w:r w:rsidRPr="003B6A40">
        <w:rPr>
          <w:shd w:val="clear" w:color="auto" w:fill="FFFFFF"/>
        </w:rPr>
        <w:t xml:space="preserve"> existen fallas y quejas por parte del cliente, debido a que el mesero, no ingresa correctamente el pedido, ocasionando molestias si es que se cobró demás</w:t>
      </w:r>
      <w:r w:rsidR="00562B4A" w:rsidRPr="003B6A40">
        <w:rPr>
          <w:shd w:val="clear" w:color="auto" w:fill="FFFFFF"/>
        </w:rPr>
        <w:t>. (Beltrán, 2013)</w:t>
      </w:r>
    </w:p>
    <w:p w:rsidR="00DE661B" w:rsidRPr="003B6A40" w:rsidRDefault="00DE661B" w:rsidP="00BF7327">
      <w:pPr>
        <w:ind w:firstLine="708"/>
        <w:rPr>
          <w:shd w:val="clear" w:color="auto" w:fill="FFFFFF"/>
        </w:rPr>
      </w:pPr>
      <w:r w:rsidRPr="003B6A40">
        <w:rPr>
          <w:shd w:val="clear" w:color="auto" w:fill="FFFFFF"/>
        </w:rPr>
        <w:t xml:space="preserve">De igual manera los resultados de las encuestas </w:t>
      </w:r>
      <w:r w:rsidR="008A6A91" w:rsidRPr="003B6A40">
        <w:rPr>
          <w:shd w:val="clear" w:color="auto" w:fill="FFFFFF"/>
        </w:rPr>
        <w:t xml:space="preserve">indican que existen más personas insatisfechas que satisfechas, a excepción del </w:t>
      </w:r>
      <w:r w:rsidR="00236E4D">
        <w:rPr>
          <w:shd w:val="clear" w:color="auto" w:fill="FFFFFF"/>
        </w:rPr>
        <w:t>primer local</w:t>
      </w:r>
      <w:r w:rsidR="008A6A91" w:rsidRPr="003B6A40">
        <w:rPr>
          <w:shd w:val="clear" w:color="auto" w:fill="FFFFFF"/>
        </w:rPr>
        <w:t xml:space="preserve">, esto puede deberse de igual manera al aforo del restaurante puesto que al haber menos clientes, disminuye la posibilidad del error en el ingreso de comandas. De igual manera existen más personas “totalmente insatisfechas” que “totalmente satisfechas”, Sin embargo existe un alto número de personas que calificaron como normal a este punto. Cabe mencionar que el local que posee el mayor número de </w:t>
      </w:r>
      <w:r w:rsidR="008A6A91" w:rsidRPr="003B6A40">
        <w:rPr>
          <w:shd w:val="clear" w:color="auto" w:fill="FFFFFF"/>
        </w:rPr>
        <w:lastRenderedPageBreak/>
        <w:t xml:space="preserve">personas insatisfechas por una baja diferencia frente </w:t>
      </w:r>
      <w:r w:rsidR="003602EE" w:rsidRPr="003B6A40">
        <w:rPr>
          <w:shd w:val="clear" w:color="auto" w:fill="FFFFFF"/>
        </w:rPr>
        <w:t xml:space="preserve">al local </w:t>
      </w:r>
      <w:r w:rsidR="00236E4D">
        <w:rPr>
          <w:shd w:val="clear" w:color="auto" w:fill="FFFFFF"/>
        </w:rPr>
        <w:t>matriz</w:t>
      </w:r>
      <w:r w:rsidR="003602EE" w:rsidRPr="003B6A40">
        <w:rPr>
          <w:shd w:val="clear" w:color="auto" w:fill="FFFFFF"/>
        </w:rPr>
        <w:t xml:space="preserve">, es el </w:t>
      </w:r>
      <w:r w:rsidR="00236E4D">
        <w:rPr>
          <w:shd w:val="clear" w:color="auto" w:fill="FFFFFF"/>
        </w:rPr>
        <w:t>primer local C. Plaza</w:t>
      </w:r>
      <w:r w:rsidR="003602EE" w:rsidRPr="003B6A40">
        <w:rPr>
          <w:shd w:val="clear" w:color="auto" w:fill="FFFFFF"/>
        </w:rPr>
        <w:t>, precisamente los dos locales de Quito con el mayor porcentaje de ventas frente a los dos restantes</w:t>
      </w:r>
      <w:r w:rsidR="00BC1E9C" w:rsidRPr="003B6A40">
        <w:rPr>
          <w:shd w:val="clear" w:color="auto" w:fill="FFFFFF"/>
        </w:rPr>
        <w:t>. (</w:t>
      </w:r>
      <w:r w:rsidR="00EC1A55" w:rsidRPr="003B6A40">
        <w:rPr>
          <w:shd w:val="clear" w:color="auto" w:fill="FFFFFF"/>
        </w:rPr>
        <w:t>Gráfico No 45 al 48)</w:t>
      </w:r>
    </w:p>
    <w:p w:rsidR="00BD7B29" w:rsidRPr="00DF1818" w:rsidRDefault="00BD7B29" w:rsidP="00BF7327">
      <w:pPr>
        <w:pStyle w:val="Vieta"/>
      </w:pPr>
      <w:r w:rsidRPr="00DF1818">
        <w:t>Después</w:t>
      </w:r>
      <w:r w:rsidR="00562B4A" w:rsidRPr="00DF1818">
        <w:t xml:space="preserve"> el mesero</w:t>
      </w:r>
      <w:r w:rsidRPr="00DF1818">
        <w:t xml:space="preserve"> limpiará la mesa y la armará para servir platos fuertes. </w:t>
      </w:r>
    </w:p>
    <w:p w:rsidR="00BD7B29" w:rsidRPr="00DF1818" w:rsidRDefault="00BD7B29" w:rsidP="00BF7327">
      <w:pPr>
        <w:pStyle w:val="Vieta"/>
      </w:pPr>
      <w:r w:rsidRPr="00DF1818">
        <w:t>Servirá la picadita de la casa (únicamente si el cliente no se sirvió entrada) y pasará a la mesa guarniciones de plato fuerte.</w:t>
      </w:r>
    </w:p>
    <w:p w:rsidR="00BD7B29" w:rsidRPr="00DF1818" w:rsidRDefault="00BD7B29" w:rsidP="00BF7327">
      <w:pPr>
        <w:pStyle w:val="Vieta"/>
      </w:pPr>
      <w:r w:rsidRPr="00DF1818">
        <w:t>Una vez listo el pedido se pasará a la mesa.</w:t>
      </w:r>
    </w:p>
    <w:p w:rsidR="00BD7B29" w:rsidRPr="00DF1818" w:rsidRDefault="00BD7B29" w:rsidP="00BF7327">
      <w:pPr>
        <w:pStyle w:val="Vieta"/>
      </w:pPr>
      <w:r w:rsidRPr="00DF1818">
        <w:t xml:space="preserve">Si </w:t>
      </w:r>
      <w:r w:rsidR="00562B4A" w:rsidRPr="00DF1818">
        <w:t>el cliente</w:t>
      </w:r>
      <w:r w:rsidRPr="00DF1818">
        <w:t xml:space="preserve"> desea plato fuerte, se ofrecerán postres y bebidas calientes.</w:t>
      </w:r>
    </w:p>
    <w:p w:rsidR="00BD7B29" w:rsidRPr="00DF1818" w:rsidRDefault="00BD7B29" w:rsidP="00BF7327">
      <w:pPr>
        <w:pStyle w:val="Vieta"/>
      </w:pPr>
      <w:r w:rsidRPr="00DF1818">
        <w:t>Si la respuesta es sí, el mesero tomará la orden e ingresará la Comanda al sistema.</w:t>
      </w:r>
    </w:p>
    <w:p w:rsidR="00562B4A" w:rsidRPr="003B6A40" w:rsidRDefault="00056EAF" w:rsidP="00BF7327">
      <w:pPr>
        <w:ind w:firstLine="708"/>
        <w:rPr>
          <w:shd w:val="clear" w:color="auto" w:fill="FFFFFF"/>
        </w:rPr>
      </w:pPr>
      <w:r>
        <w:rPr>
          <w:shd w:val="clear" w:color="auto" w:fill="FFFFFF"/>
        </w:rPr>
        <w:t>Después de que</w:t>
      </w:r>
      <w:r w:rsidR="00562B4A" w:rsidRPr="003B6A40">
        <w:rPr>
          <w:shd w:val="clear" w:color="auto" w:fill="FFFFFF"/>
        </w:rPr>
        <w:t xml:space="preserve"> el cliente realiza su primer pedido, otro error muy común de los meseros según explica Sebastián Beltrán, Jefe de meseros de los 4 locales, es que se olvidan de agregar </w:t>
      </w:r>
      <w:r>
        <w:rPr>
          <w:shd w:val="clear" w:color="auto" w:fill="FFFFFF"/>
        </w:rPr>
        <w:t xml:space="preserve">a la comanda </w:t>
      </w:r>
      <w:r w:rsidR="00562B4A" w:rsidRPr="003B6A40">
        <w:rPr>
          <w:shd w:val="clear" w:color="auto" w:fill="FFFFFF"/>
        </w:rPr>
        <w:t xml:space="preserve">el plato o bebida extra </w:t>
      </w:r>
      <w:r>
        <w:rPr>
          <w:shd w:val="clear" w:color="auto" w:fill="FFFFFF"/>
        </w:rPr>
        <w:t>que fue pedido durante el consumo</w:t>
      </w:r>
      <w:r w:rsidR="00562B4A" w:rsidRPr="003B6A40">
        <w:rPr>
          <w:shd w:val="clear" w:color="auto" w:fill="FFFFFF"/>
        </w:rPr>
        <w:t>, perjudicándose a sí mismo, si se emitió algún producto, lo cual es descontado por la empresa. (Beltrán, 2013)</w:t>
      </w:r>
    </w:p>
    <w:p w:rsidR="00BD7B29" w:rsidRPr="00DF1818" w:rsidRDefault="00BD7B29" w:rsidP="00BF7327">
      <w:pPr>
        <w:pStyle w:val="Vieta"/>
      </w:pPr>
      <w:r w:rsidRPr="00DF1818">
        <w:t>Después limpiará la mesa y la armará para servir postres y bebidas calientes.</w:t>
      </w:r>
    </w:p>
    <w:p w:rsidR="00BD7B29" w:rsidRPr="00DF1818" w:rsidRDefault="00BD7B29" w:rsidP="00BF7327">
      <w:pPr>
        <w:pStyle w:val="Vieta"/>
      </w:pPr>
      <w:r w:rsidRPr="00DF1818">
        <w:t>Una vez listo el pedido se pasará a la mesa.</w:t>
      </w:r>
    </w:p>
    <w:p w:rsidR="00BD7B29" w:rsidRPr="00DF1818" w:rsidRDefault="00BD7B29" w:rsidP="00BF7327">
      <w:pPr>
        <w:pStyle w:val="Vieta"/>
      </w:pPr>
      <w:r w:rsidRPr="00DF1818">
        <w:t>Por último el mesero preguntará al cliente si desea algo adicional e ingresará el pedido si así fuere el caso.</w:t>
      </w:r>
    </w:p>
    <w:p w:rsidR="00BD7B29" w:rsidRPr="00DF1818" w:rsidRDefault="00BD7B29" w:rsidP="00BF7327">
      <w:pPr>
        <w:pStyle w:val="Vieta"/>
      </w:pPr>
      <w:r w:rsidRPr="00DF1818">
        <w:t>Si no, preguntará al cliente si desea su Factura con datos personales.</w:t>
      </w:r>
    </w:p>
    <w:p w:rsidR="00BD7B29" w:rsidRPr="00DF1818" w:rsidRDefault="00BD7B29" w:rsidP="00BF7327">
      <w:pPr>
        <w:pStyle w:val="Vieta"/>
      </w:pPr>
      <w:r w:rsidRPr="00DF1818">
        <w:t>Si la respuesta es sí, los tomará y los pasará a caja para la facturación de la cuenta.</w:t>
      </w:r>
    </w:p>
    <w:p w:rsidR="00BD7B29" w:rsidRPr="003B6A40" w:rsidRDefault="00562B4A" w:rsidP="00BF7327">
      <w:pPr>
        <w:ind w:firstLine="708"/>
        <w:rPr>
          <w:shd w:val="clear" w:color="auto" w:fill="FFFFFF"/>
        </w:rPr>
      </w:pPr>
      <w:r w:rsidRPr="003B6A40">
        <w:rPr>
          <w:shd w:val="clear" w:color="auto" w:fill="FFFFFF"/>
        </w:rPr>
        <w:t xml:space="preserve">Beltrán comenta que hay ocasiones, en especial cuando el lugar está lleno, que los meseros se olvidan de </w:t>
      </w:r>
      <w:r w:rsidR="00DF5BEE" w:rsidRPr="003B6A40">
        <w:rPr>
          <w:shd w:val="clear" w:color="auto" w:fill="FFFFFF"/>
        </w:rPr>
        <w:t>pasar la comanda a la caja, y es ahí cuando el cliente se cansa de esperar y se dirige a la caja directamente a pagar por su orden, de tal manera que sale del restaurante con un mal recuerdo del servicio, lo cual si es que todo los anteriores puntos fueron realizados correctamente, para el cliente no tienen validez alguna.</w:t>
      </w:r>
    </w:p>
    <w:p w:rsidR="00BD7B29" w:rsidRPr="00DF1818" w:rsidRDefault="00BD7B29" w:rsidP="00E5095D">
      <w:pPr>
        <w:pStyle w:val="Vieta"/>
      </w:pPr>
      <w:r w:rsidRPr="00DF1818">
        <w:lastRenderedPageBreak/>
        <w:t xml:space="preserve">Cuando la Factura esté impresa el mesero la pasará a la mesa conjuntamente con la Encuesta de Satisfacción del Cliente. </w:t>
      </w:r>
    </w:p>
    <w:p w:rsidR="00BD7B29" w:rsidRPr="003B6A40" w:rsidRDefault="00DF5BEE" w:rsidP="00E5095D">
      <w:pPr>
        <w:ind w:firstLine="708"/>
        <w:rPr>
          <w:shd w:val="clear" w:color="auto" w:fill="FFFFFF"/>
        </w:rPr>
      </w:pPr>
      <w:r w:rsidRPr="003B6A40">
        <w:rPr>
          <w:shd w:val="clear" w:color="auto" w:fill="FFFFFF"/>
        </w:rPr>
        <w:t xml:space="preserve">El Chipote nunca ha elaborado una encuesta de satisfacción del cliente, por lo que esta acción no había sido realizada anteriormente. Debido a la elaboración de la presente Tesis, el personal realizó las respectivas encuestas a los clientes al momento de pasar la factura, dichas encuestas fueron  realizadas por parte del analizador. </w:t>
      </w:r>
    </w:p>
    <w:p w:rsidR="00BD7B29" w:rsidRPr="00DF1818" w:rsidRDefault="00BD7B29" w:rsidP="00E5095D">
      <w:pPr>
        <w:pStyle w:val="Vieta"/>
      </w:pPr>
      <w:r w:rsidRPr="00DF1818">
        <w:t>Después</w:t>
      </w:r>
      <w:r w:rsidR="00DF5BEE" w:rsidRPr="00DF1818">
        <w:t xml:space="preserve"> el mesero</w:t>
      </w:r>
      <w:r w:rsidRPr="00DF1818">
        <w:t xml:space="preserve"> recibir</w:t>
      </w:r>
      <w:r w:rsidR="00DF5BEE" w:rsidRPr="00DF1818">
        <w:t xml:space="preserve">á el pago y la encuesta llenada, en este caso los datos recibidos fueron receptados por parte del analizador para realizar </w:t>
      </w:r>
      <w:r w:rsidR="00056EAF">
        <w:t>el</w:t>
      </w:r>
      <w:r w:rsidR="00DF5BEE" w:rsidRPr="00DF1818">
        <w:t xml:space="preserve"> análisis de los resultados.</w:t>
      </w:r>
    </w:p>
    <w:p w:rsidR="00BD7B29" w:rsidRPr="00DF1818" w:rsidRDefault="00DF5BEE" w:rsidP="00E5095D">
      <w:pPr>
        <w:pStyle w:val="Vieta"/>
      </w:pPr>
      <w:r w:rsidRPr="00DF1818">
        <w:t>Por último el mesero deberá agradecer</w:t>
      </w:r>
      <w:r w:rsidR="00BD7B29" w:rsidRPr="00DF1818">
        <w:t xml:space="preserve"> al cliente y lo despedirá.</w:t>
      </w:r>
    </w:p>
    <w:p w:rsidR="00BD7B29" w:rsidRPr="00056EAF" w:rsidRDefault="00DF5BEE" w:rsidP="00056EAF">
      <w:pPr>
        <w:ind w:firstLine="708"/>
        <w:rPr>
          <w:shd w:val="clear" w:color="auto" w:fill="FFFFFF"/>
        </w:rPr>
      </w:pPr>
      <w:r w:rsidRPr="00056EAF">
        <w:rPr>
          <w:shd w:val="clear" w:color="auto" w:fill="FFFFFF"/>
        </w:rPr>
        <w:t xml:space="preserve">De igual manera en la visita de campo, </w:t>
      </w:r>
      <w:r w:rsidR="00056EAF">
        <w:rPr>
          <w:shd w:val="clear" w:color="auto" w:fill="FFFFFF"/>
        </w:rPr>
        <w:t>en la que la analizadora participó como</w:t>
      </w:r>
      <w:r w:rsidRPr="00056EAF">
        <w:rPr>
          <w:shd w:val="clear" w:color="auto" w:fill="FFFFFF"/>
        </w:rPr>
        <w:t xml:space="preserve"> cliente fantasma, se pudo constatar que esta acción no se la realiza.</w:t>
      </w:r>
    </w:p>
    <w:p w:rsidR="00BD7B29" w:rsidRPr="00DF1818" w:rsidRDefault="00056EAF" w:rsidP="00E5095D">
      <w:pPr>
        <w:pStyle w:val="Vieta"/>
      </w:pPr>
      <w:r>
        <w:t>Luego de la despedida está estipulado que se</w:t>
      </w:r>
      <w:r w:rsidR="00BD7B29" w:rsidRPr="00DF1818">
        <w:t xml:space="preserve"> proced</w:t>
      </w:r>
      <w:r>
        <w:t>a</w:t>
      </w:r>
      <w:r w:rsidR="00BD7B29" w:rsidRPr="00DF1818">
        <w:t xml:space="preserve"> con la limpieza de la mesa.</w:t>
      </w:r>
    </w:p>
    <w:p w:rsidR="00BD7B29" w:rsidRPr="003B6A40" w:rsidRDefault="00BD7B29" w:rsidP="00E5095D">
      <w:pPr>
        <w:pStyle w:val="Negrilla"/>
      </w:pPr>
      <w:r w:rsidRPr="003B6A40">
        <w:t>SALIDA</w:t>
      </w:r>
      <w:r w:rsidR="00DF5BEE" w:rsidRPr="003B6A40">
        <w:t xml:space="preserve"> DEL MESERO</w:t>
      </w:r>
    </w:p>
    <w:p w:rsidR="00BD7B29" w:rsidRPr="003B6A40" w:rsidRDefault="00BD7B29" w:rsidP="00E5095D">
      <w:pPr>
        <w:pStyle w:val="Vieta"/>
      </w:pPr>
      <w:r w:rsidRPr="003B6A40">
        <w:t>En la fase final el mesero se encargará de secar los platos y cubiertos que están en el área de posillería y los ordenará en sus puestos respectivos.</w:t>
      </w:r>
    </w:p>
    <w:p w:rsidR="00BD7B29" w:rsidRPr="003B6A40" w:rsidRDefault="00BA26F0" w:rsidP="00E5095D">
      <w:pPr>
        <w:ind w:firstLine="708"/>
        <w:rPr>
          <w:shd w:val="clear" w:color="auto" w:fill="FFFFFF"/>
        </w:rPr>
      </w:pPr>
      <w:r w:rsidRPr="003B6A40">
        <w:rPr>
          <w:shd w:val="clear" w:color="auto" w:fill="FFFFFF"/>
        </w:rPr>
        <w:t xml:space="preserve">Los administradores de cada local, en una de las entrevistas realizadas por parte del analizador, mencionaron que existe una negación por parte del personal para realizar esta tarea por lo que cuando alguno de los administradores cuestiona </w:t>
      </w:r>
      <w:r w:rsidR="0093132E" w:rsidRPr="003B6A40">
        <w:rPr>
          <w:shd w:val="clear" w:color="auto" w:fill="FFFFFF"/>
        </w:rPr>
        <w:t>por qué</w:t>
      </w:r>
      <w:r w:rsidRPr="003B6A40">
        <w:rPr>
          <w:shd w:val="clear" w:color="auto" w:fill="FFFFFF"/>
        </w:rPr>
        <w:t xml:space="preserve"> no se </w:t>
      </w:r>
      <w:r w:rsidR="0093132E" w:rsidRPr="003B6A40">
        <w:rPr>
          <w:shd w:val="clear" w:color="auto" w:fill="FFFFFF"/>
        </w:rPr>
        <w:t>realizó</w:t>
      </w:r>
      <w:r w:rsidRPr="003B6A40">
        <w:rPr>
          <w:shd w:val="clear" w:color="auto" w:fill="FFFFFF"/>
        </w:rPr>
        <w:t xml:space="preserve"> dicha tarea, cada uno culpa a otro compañero. Si  los administradores coordinaran este punto asignando por turnos a quien le corresponde la tarea, este inconveniente se solucionaría.</w:t>
      </w:r>
    </w:p>
    <w:p w:rsidR="00BD7B29" w:rsidRPr="00DF1818" w:rsidRDefault="00BD7B29" w:rsidP="00E5095D">
      <w:pPr>
        <w:pStyle w:val="Vieta"/>
      </w:pPr>
      <w:r w:rsidRPr="00DF1818">
        <w:t>Realizará la limpieza general del salón tomando en cuenta el Check- List de Apertura y Cierre de Jornada.</w:t>
      </w:r>
    </w:p>
    <w:p w:rsidR="00BA26F0" w:rsidRPr="003B6A40" w:rsidRDefault="00BA26F0" w:rsidP="00E5095D">
      <w:pPr>
        <w:ind w:firstLine="708"/>
      </w:pPr>
      <w:r w:rsidRPr="003B6A40">
        <w:t>Los únicos locales que cuentan con una persona extra para ayudar en esta tarea</w:t>
      </w:r>
      <w:r w:rsidR="00236E4D">
        <w:t xml:space="preserve"> son</w:t>
      </w:r>
      <w:r w:rsidRPr="003B6A40">
        <w:t xml:space="preserve"> </w:t>
      </w:r>
      <w:r w:rsidR="00236E4D">
        <w:t xml:space="preserve">E. Alfaro y P. Américas </w:t>
      </w:r>
      <w:r w:rsidRPr="003B6A40">
        <w:t xml:space="preserve"> debido a que son más grandes y necesitan de mayor tiempo.</w:t>
      </w:r>
    </w:p>
    <w:p w:rsidR="00BD7B29" w:rsidRPr="00DF1818" w:rsidRDefault="00BA26F0" w:rsidP="00E5095D">
      <w:pPr>
        <w:pStyle w:val="Vieta"/>
      </w:pPr>
      <w:r w:rsidRPr="00DF1818">
        <w:t>Luego mesero deberá r</w:t>
      </w:r>
      <w:r w:rsidR="00056EAF">
        <w:t>egistrar</w:t>
      </w:r>
      <w:r w:rsidR="008860CA" w:rsidRPr="00DF1818">
        <w:t xml:space="preserve"> </w:t>
      </w:r>
      <w:r w:rsidR="00056EAF">
        <w:t>su</w:t>
      </w:r>
      <w:r w:rsidR="008860CA" w:rsidRPr="00DF1818">
        <w:t xml:space="preserve"> s</w:t>
      </w:r>
      <w:r w:rsidR="00BD7B29" w:rsidRPr="00DF1818">
        <w:t>alida</w:t>
      </w:r>
      <w:r w:rsidR="008860CA" w:rsidRPr="00DF1818">
        <w:t xml:space="preserve"> </w:t>
      </w:r>
      <w:r w:rsidR="00BD7B29" w:rsidRPr="00DF1818">
        <w:t>en la co</w:t>
      </w:r>
      <w:r w:rsidRPr="00DF1818">
        <w:t>mputadora de caja en el sistema.</w:t>
      </w:r>
    </w:p>
    <w:p w:rsidR="001B622C" w:rsidRPr="003B6A40" w:rsidRDefault="00BA26F0" w:rsidP="00E5095D">
      <w:pPr>
        <w:pStyle w:val="Vieta"/>
      </w:pPr>
      <w:r w:rsidRPr="003B6A40">
        <w:lastRenderedPageBreak/>
        <w:t xml:space="preserve">Al final el flujograma </w:t>
      </w:r>
      <w:r w:rsidR="0036491A" w:rsidRPr="003B6A40">
        <w:t>menciona que el mesero deberá sacarse</w:t>
      </w:r>
      <w:r w:rsidR="00BD7B29" w:rsidRPr="003B6A40">
        <w:t xml:space="preserve"> el uniforme para poder salir.</w:t>
      </w:r>
    </w:p>
    <w:p w:rsidR="001B622C" w:rsidRPr="003B6A40" w:rsidRDefault="0036491A" w:rsidP="00E5095D">
      <w:pPr>
        <w:ind w:firstLine="708"/>
      </w:pPr>
      <w:r w:rsidRPr="003B6A40">
        <w:t>Sin embargo este punto solo se lo realiza en el área de cocina, por lo que los meseros se llevan consigo su uniforme. Damian</w:t>
      </w:r>
      <w:r w:rsidR="008860CA" w:rsidRPr="003B6A40">
        <w:t xml:space="preserve"> </w:t>
      </w:r>
      <w:r w:rsidRPr="003B6A40">
        <w:t>Socasti menciona que si un mesero decide renunciar, este no devuelve su uniforme y tampoco recibe un seguimiento para hacerlo, lo que obviamente ocasiona mayores gastos para la empresa, tomando en cuenta que el nivel de rotación de personal en el área de servicio es alto. (Socasti, 2013)</w:t>
      </w:r>
    </w:p>
    <w:p w:rsidR="001B622C" w:rsidRPr="003B6A40" w:rsidRDefault="001B622C" w:rsidP="00E5095D">
      <w:pPr>
        <w:pStyle w:val="Negrilla"/>
      </w:pPr>
      <w:r w:rsidRPr="003B6A40">
        <w:t xml:space="preserve">Grafico N° </w:t>
      </w:r>
      <w:r w:rsidR="008E6C28" w:rsidRPr="003B6A40">
        <w:t>7</w:t>
      </w:r>
      <w:r w:rsidR="00CC4B8C" w:rsidRPr="003B6A40">
        <w:t>5</w:t>
      </w:r>
      <w:r w:rsidRPr="003B6A40">
        <w:t>.- Diagrama de Flujo (Hombre de Barra)</w:t>
      </w:r>
    </w:p>
    <w:p w:rsidR="00100709" w:rsidRPr="003B6A40" w:rsidRDefault="001B622C" w:rsidP="00100709">
      <w:pPr>
        <w:pStyle w:val="Sinespaciado"/>
        <w:tabs>
          <w:tab w:val="left" w:pos="0"/>
        </w:tabs>
        <w:spacing w:before="120" w:after="120" w:line="360" w:lineRule="auto"/>
        <w:jc w:val="center"/>
        <w:rPr>
          <w:rFonts w:ascii="Times New Roman" w:hAnsi="Times New Roman"/>
          <w:sz w:val="24"/>
          <w:szCs w:val="24"/>
          <w:shd w:val="clear" w:color="auto" w:fill="FFFFFF"/>
        </w:rPr>
      </w:pPr>
      <w:r w:rsidRPr="003B6A40">
        <w:rPr>
          <w:rFonts w:ascii="Times New Roman" w:hAnsi="Times New Roman"/>
          <w:noProof/>
          <w:sz w:val="24"/>
          <w:szCs w:val="24"/>
          <w:shd w:val="clear" w:color="auto" w:fill="FFFFFF"/>
        </w:rPr>
        <w:drawing>
          <wp:inline distT="0" distB="0" distL="0" distR="0">
            <wp:extent cx="3927498" cy="4905375"/>
            <wp:effectExtent l="19050" t="0" r="0" b="0"/>
            <wp:docPr id="1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0" cstate="print"/>
                    <a:srcRect/>
                    <a:stretch>
                      <a:fillRect/>
                    </a:stretch>
                  </pic:blipFill>
                  <pic:spPr bwMode="auto">
                    <a:xfrm>
                      <a:off x="0" y="0"/>
                      <a:ext cx="3930698" cy="4909372"/>
                    </a:xfrm>
                    <a:prstGeom prst="rect">
                      <a:avLst/>
                    </a:prstGeom>
                    <a:noFill/>
                    <a:ln w="9525">
                      <a:noFill/>
                      <a:miter lim="800000"/>
                      <a:headEnd/>
                      <a:tailEnd/>
                    </a:ln>
                  </pic:spPr>
                </pic:pic>
              </a:graphicData>
            </a:graphic>
          </wp:inline>
        </w:drawing>
      </w:r>
    </w:p>
    <w:p w:rsidR="003C6724" w:rsidRPr="003B6A40" w:rsidRDefault="003C6724" w:rsidP="003C6724">
      <w:pPr>
        <w:spacing w:line="240" w:lineRule="auto"/>
        <w:ind w:left="709"/>
        <w:rPr>
          <w:rFonts w:cs="Times New Roman"/>
          <w:sz w:val="20"/>
          <w:szCs w:val="20"/>
        </w:rPr>
      </w:pPr>
      <w:r w:rsidRPr="003B6A40">
        <w:rPr>
          <w:rFonts w:cs="Times New Roman"/>
          <w:b/>
          <w:sz w:val="20"/>
          <w:szCs w:val="20"/>
        </w:rPr>
        <w:t>Elaborado por:</w:t>
      </w:r>
      <w:r w:rsidR="008860CA" w:rsidRPr="003B6A40">
        <w:rPr>
          <w:rFonts w:cs="Times New Roman"/>
          <w:b/>
          <w:sz w:val="20"/>
          <w:szCs w:val="20"/>
        </w:rPr>
        <w:t xml:space="preserve"> </w:t>
      </w:r>
      <w:r w:rsidRPr="003B6A40">
        <w:rPr>
          <w:rFonts w:cs="Times New Roman"/>
          <w:sz w:val="20"/>
          <w:szCs w:val="20"/>
        </w:rPr>
        <w:t>Restaurante Chipote Chillón</w:t>
      </w:r>
    </w:p>
    <w:p w:rsidR="003C6724" w:rsidRPr="003B6A40" w:rsidRDefault="003C6724" w:rsidP="003C6724">
      <w:pPr>
        <w:ind w:firstLine="29"/>
        <w:rPr>
          <w:rFonts w:cs="Times New Roman"/>
          <w:sz w:val="20"/>
          <w:szCs w:val="20"/>
        </w:rPr>
      </w:pPr>
      <w:r w:rsidRPr="003B6A40">
        <w:rPr>
          <w:rFonts w:cs="Times New Roman"/>
          <w:sz w:val="20"/>
          <w:szCs w:val="20"/>
        </w:rPr>
        <w:tab/>
      </w:r>
      <w:r w:rsidRPr="003B6A40">
        <w:rPr>
          <w:rFonts w:cs="Times New Roman"/>
          <w:b/>
          <w:sz w:val="20"/>
          <w:szCs w:val="20"/>
        </w:rPr>
        <w:t>Fuente:</w:t>
      </w:r>
      <w:r w:rsidR="008860CA" w:rsidRPr="003B6A40">
        <w:rPr>
          <w:rFonts w:cs="Times New Roman"/>
          <w:b/>
          <w:sz w:val="20"/>
          <w:szCs w:val="20"/>
        </w:rPr>
        <w:t xml:space="preserve"> </w:t>
      </w:r>
      <w:r w:rsidRPr="003B6A40">
        <w:rPr>
          <w:rFonts w:cs="Times New Roman"/>
          <w:sz w:val="20"/>
          <w:szCs w:val="20"/>
        </w:rPr>
        <w:t>Franquicias de Chipote Chillón, 2013</w:t>
      </w:r>
    </w:p>
    <w:p w:rsidR="00100709" w:rsidRPr="003B6A40" w:rsidRDefault="00100709" w:rsidP="00E5095D">
      <w:pPr>
        <w:pStyle w:val="Negrilla"/>
      </w:pPr>
      <w:r w:rsidRPr="003B6A40">
        <w:lastRenderedPageBreak/>
        <w:t>DESCRIPCIÓN DE HOMBRE DE BARRA</w:t>
      </w:r>
    </w:p>
    <w:p w:rsidR="00100709" w:rsidRPr="003B6A40" w:rsidRDefault="00100709" w:rsidP="00E5095D">
      <w:pPr>
        <w:pStyle w:val="Negrilla"/>
        <w:rPr>
          <w:rFonts w:cs="Times New Roman"/>
          <w:szCs w:val="24"/>
        </w:rPr>
      </w:pPr>
      <w:r w:rsidRPr="003B6A40">
        <w:rPr>
          <w:rFonts w:cs="Times New Roman"/>
          <w:szCs w:val="24"/>
        </w:rPr>
        <w:t>LLEGADA</w:t>
      </w:r>
    </w:p>
    <w:p w:rsidR="00100709" w:rsidRPr="003B6A40" w:rsidRDefault="00100709" w:rsidP="00E5095D">
      <w:pPr>
        <w:pStyle w:val="Vieta"/>
      </w:pPr>
      <w:r w:rsidRPr="003B6A40">
        <w:t>El Hombre  de Barra lle</w:t>
      </w:r>
      <w:r w:rsidR="00A81A7A" w:rsidRPr="003B6A40">
        <w:t xml:space="preserve">ga al restaurante y se uniforma. </w:t>
      </w:r>
    </w:p>
    <w:p w:rsidR="00100709" w:rsidRPr="003B6A40" w:rsidRDefault="00100709" w:rsidP="00E5095D">
      <w:pPr>
        <w:pStyle w:val="Vieta"/>
      </w:pPr>
      <w:r w:rsidRPr="003B6A40">
        <w:t xml:space="preserve">Después </w:t>
      </w:r>
      <w:r w:rsidR="00056EAF">
        <w:t>registra su</w:t>
      </w:r>
      <w:r w:rsidR="00A81A7A" w:rsidRPr="003B6A40">
        <w:t xml:space="preserve"> entrada</w:t>
      </w:r>
      <w:r w:rsidRPr="003B6A40">
        <w:t xml:space="preserve"> en la computadora de caja en el sistema </w:t>
      </w:r>
      <w:r w:rsidR="00A81A7A" w:rsidRPr="003B6A40">
        <w:t>del Chipote.</w:t>
      </w:r>
    </w:p>
    <w:p w:rsidR="00A81A7A" w:rsidRPr="003B6A40" w:rsidRDefault="00100709" w:rsidP="00E5095D">
      <w:pPr>
        <w:pStyle w:val="Vieta"/>
      </w:pPr>
      <w:r w:rsidRPr="003B6A40">
        <w:t xml:space="preserve">Inmediatamente revisa su stock y elabora la </w:t>
      </w:r>
      <w:r w:rsidR="00A81A7A" w:rsidRPr="003B6A40">
        <w:t>requisición del bar</w:t>
      </w:r>
      <w:r w:rsidRPr="003B6A40">
        <w:t xml:space="preserve"> para el turno y la baja de bodega para empezar con la preparación de su área. </w:t>
      </w:r>
    </w:p>
    <w:p w:rsidR="00100709" w:rsidRPr="003B6A40" w:rsidRDefault="00100709" w:rsidP="00E5095D">
      <w:pPr>
        <w:pStyle w:val="Negrilla"/>
      </w:pPr>
      <w:r w:rsidRPr="003B6A40">
        <w:t>PREPARACIÓN DE AREA Y ATENCION AL CLIENTE</w:t>
      </w:r>
    </w:p>
    <w:p w:rsidR="00A81A7A" w:rsidRPr="00DF1818" w:rsidRDefault="00100709" w:rsidP="00E5095D">
      <w:pPr>
        <w:pStyle w:val="Vieta"/>
      </w:pPr>
      <w:r w:rsidRPr="003B6A40">
        <w:t xml:space="preserve">Primero se encargará de preparar su respectivo mise en place como lo indica el </w:t>
      </w:r>
      <w:r w:rsidR="00A81A7A" w:rsidRPr="003B6A40">
        <w:t>Instructivo de Mise en Place encontrado en el manual de funcionamiento de meseros.</w:t>
      </w:r>
    </w:p>
    <w:p w:rsidR="00100709" w:rsidRPr="00DF1818" w:rsidRDefault="00100709" w:rsidP="00E5095D">
      <w:pPr>
        <w:pStyle w:val="Vieta"/>
      </w:pPr>
      <w:r w:rsidRPr="003B6A40">
        <w:t>Después encenderá sus equipos de trabajo, es decir la</w:t>
      </w:r>
      <w:r w:rsidR="00D04470">
        <w:t>s</w:t>
      </w:r>
      <w:r w:rsidRPr="003B6A40">
        <w:t xml:space="preserve"> máquina</w:t>
      </w:r>
      <w:r w:rsidR="00D04470">
        <w:t>s</w:t>
      </w:r>
      <w:r w:rsidRPr="003B6A40">
        <w:t xml:space="preserve"> de café, </w:t>
      </w:r>
      <w:r w:rsidR="00D04470">
        <w:t>y</w:t>
      </w:r>
      <w:r w:rsidRPr="003B6A40">
        <w:t xml:space="preserve"> de </w:t>
      </w:r>
      <w:r w:rsidR="00D04470">
        <w:t>té helado</w:t>
      </w:r>
      <w:r w:rsidR="00A81A7A" w:rsidRPr="003B6A40">
        <w:t xml:space="preserve"> según se pudo constatar en las visitas al restaurante.</w:t>
      </w:r>
    </w:p>
    <w:p w:rsidR="00E314A3" w:rsidRPr="003B6A40" w:rsidRDefault="00E314A3" w:rsidP="00E5095D">
      <w:pPr>
        <w:ind w:firstLine="708"/>
      </w:pPr>
      <w:r w:rsidRPr="003B6A40">
        <w:t xml:space="preserve">En este punto cabe hacer hincapié en que la empresa debería tener como parte de su maquinaria básica una máquina para hacer hielo, se menciona este punto, ya que durante una visita por parte del analizador a uno de los locales, precisamente el que tiene mayor funcionamiento del área del bar, local </w:t>
      </w:r>
      <w:r w:rsidR="00236E4D">
        <w:t>P. Américas</w:t>
      </w:r>
      <w:r w:rsidRPr="003B6A40">
        <w:t xml:space="preserve">, se pudo constatar que tiene escases de hielo. Carlos García mencionó que esto ocasiona varios retrasos en ocasiones, debido a que al tener un proveedor de hielo, este no llega a tiempo o simplemente no va, dejando en aprietos al local, lo cual es un riesgo de pérdida de cliente por el producto ya que si la persona pide una bebida como por ejemplo una margarita (bebida alcohólica </w:t>
      </w:r>
      <w:r w:rsidR="0093132E" w:rsidRPr="003B6A40">
        <w:t>más</w:t>
      </w:r>
      <w:r w:rsidRPr="003B6A40">
        <w:t xml:space="preserve"> vendida de la cadena), esta es a base de hielo, sin este elemento no está completa la bebida y el cliente no la aceptaría ocasionándole molestias y quizás sin ganas de regresar únicamente por el producto mas no por el servicio.(García Carlos, 2013)</w:t>
      </w:r>
    </w:p>
    <w:p w:rsidR="00100709" w:rsidRPr="003B6A40" w:rsidRDefault="00100709" w:rsidP="00E5095D">
      <w:pPr>
        <w:pStyle w:val="Vieta"/>
      </w:pPr>
      <w:r w:rsidRPr="003B6A40">
        <w:t xml:space="preserve">Posteriormente recibirá a los proveedores comparando la </w:t>
      </w:r>
      <w:r w:rsidR="00A81A7A" w:rsidRPr="003B6A40">
        <w:t>orden de compra</w:t>
      </w:r>
      <w:r w:rsidRPr="003B6A40">
        <w:t xml:space="preserve"> elaborada con la </w:t>
      </w:r>
      <w:r w:rsidR="00A81A7A" w:rsidRPr="003B6A40">
        <w:t>factura</w:t>
      </w:r>
      <w:r w:rsidRPr="003B6A40">
        <w:t xml:space="preserve"> o </w:t>
      </w:r>
      <w:r w:rsidR="00A81A7A" w:rsidRPr="003B6A40">
        <w:t>nota de entrega</w:t>
      </w:r>
      <w:r w:rsidRPr="003B6A40">
        <w:t xml:space="preserve"> que el proveedor le entrega y guardará el producto donde corresponda.</w:t>
      </w:r>
    </w:p>
    <w:p w:rsidR="00E314A3" w:rsidRPr="003B6A40" w:rsidRDefault="00100709" w:rsidP="00E5095D">
      <w:pPr>
        <w:pStyle w:val="Vieta"/>
      </w:pPr>
      <w:r w:rsidRPr="003B6A40">
        <w:t xml:space="preserve">Con la apertura del local al público </w:t>
      </w:r>
      <w:r w:rsidR="00270C37">
        <w:t>la persona de b</w:t>
      </w:r>
      <w:r w:rsidR="00A81A7A" w:rsidRPr="003B6A40">
        <w:t>arra</w:t>
      </w:r>
      <w:r w:rsidRPr="003B6A40">
        <w:t xml:space="preserve"> empezará a preparar productos según la entrada secuencial de </w:t>
      </w:r>
      <w:r w:rsidR="00A81A7A" w:rsidRPr="003B6A40">
        <w:t>comandas</w:t>
      </w:r>
      <w:r w:rsidR="00E314A3" w:rsidRPr="003B6A40">
        <w:t>.</w:t>
      </w:r>
    </w:p>
    <w:p w:rsidR="00100709" w:rsidRPr="003B6A40" w:rsidRDefault="00E314A3" w:rsidP="00E5095D">
      <w:pPr>
        <w:ind w:firstLine="708"/>
      </w:pPr>
      <w:r w:rsidRPr="003B6A40">
        <w:lastRenderedPageBreak/>
        <w:t>C</w:t>
      </w:r>
      <w:r w:rsidR="00A81A7A" w:rsidRPr="003B6A40">
        <w:t xml:space="preserve">abe recalcar que solo tiene contacto directo con el cliente, si el cliente se sienta en el </w:t>
      </w:r>
      <w:r w:rsidRPr="003B6A40">
        <w:t>área</w:t>
      </w:r>
      <w:r w:rsidR="00A81A7A" w:rsidRPr="003B6A40">
        <w:t xml:space="preserve"> de la barra, lo cual pasa mayormente a menudo en el local </w:t>
      </w:r>
      <w:r w:rsidR="00236E4D">
        <w:t>P. Américas</w:t>
      </w:r>
      <w:r w:rsidR="00A81A7A" w:rsidRPr="003B6A40">
        <w:t>.</w:t>
      </w:r>
    </w:p>
    <w:p w:rsidR="00E314A3" w:rsidRPr="003B6A40" w:rsidRDefault="00A81A7A" w:rsidP="00E5095D">
      <w:pPr>
        <w:pStyle w:val="Vieta"/>
      </w:pPr>
      <w:r w:rsidRPr="003B6A40">
        <w:t xml:space="preserve">Después, dependiendo </w:t>
      </w:r>
      <w:r w:rsidR="00236E4D">
        <w:t>de la sucursal,</w:t>
      </w:r>
      <w:r w:rsidRPr="003B6A40">
        <w:t xml:space="preserve"> la persona deberá preguntar </w:t>
      </w:r>
      <w:r w:rsidR="00100709" w:rsidRPr="003B6A40">
        <w:t>si se realiza cambio de turno</w:t>
      </w:r>
      <w:r w:rsidR="00E314A3" w:rsidRPr="003B6A40">
        <w:t>.</w:t>
      </w:r>
    </w:p>
    <w:p w:rsidR="00100709" w:rsidRPr="003B6A40" w:rsidRDefault="00E314A3" w:rsidP="003E1E0F">
      <w:pPr>
        <w:ind w:firstLine="708"/>
      </w:pPr>
      <w:r w:rsidRPr="003B6A40">
        <w:t xml:space="preserve">Esta </w:t>
      </w:r>
      <w:r w:rsidR="00236E4D">
        <w:t xml:space="preserve"> actividad </w:t>
      </w:r>
      <w:r w:rsidR="00A81A7A" w:rsidRPr="003B6A40">
        <w:t xml:space="preserve"> no se </w:t>
      </w:r>
      <w:r w:rsidR="00236E4D">
        <w:t xml:space="preserve">la </w:t>
      </w:r>
      <w:r w:rsidR="00A81A7A" w:rsidRPr="003B6A40">
        <w:t xml:space="preserve">realiza los domingos únicamente en </w:t>
      </w:r>
      <w:r w:rsidR="00236E4D">
        <w:t>el primer local y el local matriz</w:t>
      </w:r>
      <w:r w:rsidR="00A81A7A" w:rsidRPr="003B6A40">
        <w:t>, este punto se evidenciará en el punto 4.6 donde se señalan los horarios de trabajo. En los demás locales, s</w:t>
      </w:r>
      <w:r w:rsidR="00100709" w:rsidRPr="003B6A40">
        <w:t xml:space="preserve">i la respuesta es sí, el </w:t>
      </w:r>
      <w:r w:rsidR="00A81A7A" w:rsidRPr="003B6A40">
        <w:t>hombre de barra</w:t>
      </w:r>
      <w:r w:rsidR="00100709" w:rsidRPr="003B6A40">
        <w:t xml:space="preserve"> entrante repetirá todos los pasos anteriormente mencionados con excepción de encender máquinas de té helado y café</w:t>
      </w:r>
      <w:r w:rsidR="00A81A7A" w:rsidRPr="003B6A40">
        <w:t>.</w:t>
      </w:r>
    </w:p>
    <w:p w:rsidR="00100709" w:rsidRPr="003B6A40" w:rsidRDefault="00100709" w:rsidP="003E1E0F">
      <w:pPr>
        <w:pStyle w:val="Vieta"/>
      </w:pPr>
      <w:r w:rsidRPr="003B6A40">
        <w:t xml:space="preserve">De lo contrario elaborará la </w:t>
      </w:r>
      <w:r w:rsidR="00A81A7A" w:rsidRPr="003B6A40">
        <w:t>requisición de bar</w:t>
      </w:r>
      <w:r w:rsidRPr="003B6A40">
        <w:t xml:space="preserve"> para el día siguiente según el stock faltante.</w:t>
      </w:r>
    </w:p>
    <w:p w:rsidR="00100709" w:rsidRPr="003B6A40" w:rsidRDefault="00100709" w:rsidP="003E1E0F">
      <w:pPr>
        <w:pStyle w:val="Vieta"/>
      </w:pPr>
      <w:r w:rsidRPr="003B6A40">
        <w:t>Posteriormente hará el pedido a proveedores de lo que</w:t>
      </w:r>
      <w:r w:rsidR="00EC1A55" w:rsidRPr="003B6A40">
        <w:t xml:space="preserve"> falte en stock.</w:t>
      </w:r>
    </w:p>
    <w:p w:rsidR="00100709" w:rsidRPr="003B6A40" w:rsidRDefault="00100709" w:rsidP="003E1E0F">
      <w:pPr>
        <w:pStyle w:val="Negrilla"/>
      </w:pPr>
      <w:r w:rsidRPr="003B6A40">
        <w:t>SALIDA</w:t>
      </w:r>
    </w:p>
    <w:p w:rsidR="00100709" w:rsidRPr="003B6A40" w:rsidRDefault="00100709" w:rsidP="003E1E0F">
      <w:pPr>
        <w:pStyle w:val="Vieta"/>
      </w:pPr>
      <w:r w:rsidRPr="003B6A40">
        <w:t xml:space="preserve">En la fase final limpiara su área de trabajo con los equipos respectivos tomando en cuenta el </w:t>
      </w:r>
      <w:r w:rsidR="00A81A7A" w:rsidRPr="003B6A40">
        <w:t xml:space="preserve">Check-List de Apertura y </w:t>
      </w:r>
      <w:r w:rsidRPr="003B6A40">
        <w:t>Cierre de Jornada</w:t>
      </w:r>
      <w:r w:rsidR="00A81A7A" w:rsidRPr="003B6A40">
        <w:t xml:space="preserve"> del área de Servicio</w:t>
      </w:r>
      <w:r w:rsidR="00E314A3" w:rsidRPr="003B6A40">
        <w:t xml:space="preserve">. </w:t>
      </w:r>
    </w:p>
    <w:p w:rsidR="00E314A3" w:rsidRPr="003B6A40" w:rsidRDefault="00E314A3" w:rsidP="003E1E0F">
      <w:pPr>
        <w:ind w:firstLine="708"/>
      </w:pPr>
      <w:r w:rsidRPr="003B6A40">
        <w:t xml:space="preserve">Durante el análisis se pudo constatar que no siempre se realiza esta acción, puesto que el </w:t>
      </w:r>
      <w:r w:rsidR="000B2B13" w:rsidRPr="003B6A40">
        <w:t xml:space="preserve">Check-List </w:t>
      </w:r>
      <w:r w:rsidRPr="003B6A40">
        <w:t xml:space="preserve">está ubicado en la cocina de cada uno de los locales, el hombre de barra no conoce a memoria exactamente todos los pasos que se deben realizar, por lo que no realiza esta acción tal como lo especifica el </w:t>
      </w:r>
      <w:r w:rsidR="000B2B13" w:rsidRPr="003B6A40">
        <w:t>Check-List.</w:t>
      </w:r>
    </w:p>
    <w:p w:rsidR="00100709" w:rsidRDefault="00A81A7A" w:rsidP="003E1E0F">
      <w:pPr>
        <w:pStyle w:val="Vieta"/>
      </w:pPr>
      <w:r w:rsidRPr="003B6A40">
        <w:t xml:space="preserve">AL final tendrá que </w:t>
      </w:r>
      <w:r w:rsidR="003C17C1">
        <w:t>registrar su</w:t>
      </w:r>
      <w:r w:rsidRPr="003B6A40">
        <w:t xml:space="preserve"> salida</w:t>
      </w:r>
      <w:r w:rsidR="00100709" w:rsidRPr="003B6A40">
        <w:t xml:space="preserve"> en la co</w:t>
      </w:r>
      <w:r w:rsidRPr="003B6A40">
        <w:t>mputadora de caja en el sistema.</w:t>
      </w:r>
    </w:p>
    <w:p w:rsidR="003E1E0F" w:rsidRDefault="003E1E0F" w:rsidP="003E1E0F">
      <w:pPr>
        <w:pStyle w:val="Vieta"/>
        <w:numPr>
          <w:ilvl w:val="0"/>
          <w:numId w:val="0"/>
        </w:numPr>
        <w:ind w:left="720" w:hanging="360"/>
      </w:pPr>
    </w:p>
    <w:p w:rsidR="003E1E0F" w:rsidRDefault="003E1E0F" w:rsidP="003E1E0F">
      <w:pPr>
        <w:pStyle w:val="Vieta"/>
        <w:numPr>
          <w:ilvl w:val="0"/>
          <w:numId w:val="0"/>
        </w:numPr>
        <w:ind w:left="720" w:hanging="360"/>
      </w:pPr>
    </w:p>
    <w:p w:rsidR="003E1E0F" w:rsidRDefault="003E1E0F" w:rsidP="003E1E0F">
      <w:pPr>
        <w:pStyle w:val="Vieta"/>
        <w:numPr>
          <w:ilvl w:val="0"/>
          <w:numId w:val="0"/>
        </w:numPr>
        <w:ind w:left="720" w:hanging="360"/>
      </w:pPr>
    </w:p>
    <w:p w:rsidR="003E1E0F" w:rsidRDefault="003E1E0F" w:rsidP="003E1E0F">
      <w:pPr>
        <w:pStyle w:val="Vieta"/>
        <w:numPr>
          <w:ilvl w:val="0"/>
          <w:numId w:val="0"/>
        </w:numPr>
        <w:ind w:left="720" w:hanging="360"/>
      </w:pPr>
    </w:p>
    <w:p w:rsidR="00E63A67" w:rsidRDefault="00E63A67" w:rsidP="003E1E0F">
      <w:pPr>
        <w:pStyle w:val="Vieta"/>
        <w:numPr>
          <w:ilvl w:val="0"/>
          <w:numId w:val="0"/>
        </w:numPr>
        <w:ind w:left="720" w:hanging="360"/>
      </w:pPr>
    </w:p>
    <w:p w:rsidR="00BF5D7E" w:rsidRDefault="00BF5D7E" w:rsidP="003E1E0F">
      <w:pPr>
        <w:pStyle w:val="Vieta"/>
        <w:numPr>
          <w:ilvl w:val="0"/>
          <w:numId w:val="0"/>
        </w:numPr>
        <w:ind w:left="720" w:hanging="360"/>
      </w:pPr>
    </w:p>
    <w:p w:rsidR="00BF5D7E" w:rsidRPr="003B6A40" w:rsidRDefault="00BF5D7E" w:rsidP="003E1E0F">
      <w:pPr>
        <w:pStyle w:val="Vieta"/>
        <w:numPr>
          <w:ilvl w:val="0"/>
          <w:numId w:val="0"/>
        </w:numPr>
        <w:ind w:left="720" w:hanging="360"/>
      </w:pPr>
    </w:p>
    <w:p w:rsidR="00E314A3" w:rsidRPr="003B6A40" w:rsidRDefault="00E314A3" w:rsidP="003E1E0F">
      <w:pPr>
        <w:pStyle w:val="Negrilla"/>
      </w:pPr>
      <w:r w:rsidRPr="003B6A40">
        <w:lastRenderedPageBreak/>
        <w:t xml:space="preserve">Grafico N° </w:t>
      </w:r>
      <w:r w:rsidR="008E6C28" w:rsidRPr="003B6A40">
        <w:t>7</w:t>
      </w:r>
      <w:r w:rsidR="00CC4B8C" w:rsidRPr="003B6A40">
        <w:t>6</w:t>
      </w:r>
      <w:r w:rsidRPr="003B6A40">
        <w:t>.- Diagrama de Flujo (Administrador)</w:t>
      </w:r>
    </w:p>
    <w:p w:rsidR="00100709" w:rsidRPr="003B6A40" w:rsidRDefault="00E314A3" w:rsidP="00E314A3">
      <w:pPr>
        <w:jc w:val="center"/>
        <w:rPr>
          <w:rFonts w:cs="Times New Roman"/>
          <w:szCs w:val="24"/>
        </w:rPr>
      </w:pPr>
      <w:r w:rsidRPr="003B6A40">
        <w:rPr>
          <w:rFonts w:cs="Times New Roman"/>
          <w:noProof/>
          <w:szCs w:val="24"/>
        </w:rPr>
        <w:drawing>
          <wp:inline distT="0" distB="0" distL="0" distR="0">
            <wp:extent cx="3434513" cy="6324600"/>
            <wp:effectExtent l="19050" t="0" r="0" b="0"/>
            <wp:docPr id="1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1" cstate="print"/>
                    <a:srcRect/>
                    <a:stretch>
                      <a:fillRect/>
                    </a:stretch>
                  </pic:blipFill>
                  <pic:spPr bwMode="auto">
                    <a:xfrm>
                      <a:off x="0" y="0"/>
                      <a:ext cx="3442515" cy="6339336"/>
                    </a:xfrm>
                    <a:prstGeom prst="rect">
                      <a:avLst/>
                    </a:prstGeom>
                    <a:noFill/>
                    <a:ln w="9525">
                      <a:noFill/>
                      <a:miter lim="800000"/>
                      <a:headEnd/>
                      <a:tailEnd/>
                    </a:ln>
                  </pic:spPr>
                </pic:pic>
              </a:graphicData>
            </a:graphic>
          </wp:inline>
        </w:drawing>
      </w:r>
    </w:p>
    <w:p w:rsidR="003C6724" w:rsidRPr="003B6A40" w:rsidRDefault="003C6724" w:rsidP="003C6724">
      <w:pPr>
        <w:spacing w:line="240" w:lineRule="auto"/>
        <w:ind w:left="709"/>
        <w:rPr>
          <w:rFonts w:cs="Times New Roman"/>
          <w:sz w:val="20"/>
          <w:szCs w:val="20"/>
        </w:rPr>
      </w:pPr>
      <w:r w:rsidRPr="003B6A40">
        <w:rPr>
          <w:rFonts w:cs="Times New Roman"/>
          <w:b/>
          <w:sz w:val="20"/>
          <w:szCs w:val="20"/>
        </w:rPr>
        <w:t>Elaborado por:</w:t>
      </w:r>
      <w:r w:rsidR="0047486E" w:rsidRPr="003B6A40">
        <w:rPr>
          <w:rFonts w:cs="Times New Roman"/>
          <w:b/>
          <w:sz w:val="20"/>
          <w:szCs w:val="20"/>
        </w:rPr>
        <w:t xml:space="preserve"> </w:t>
      </w:r>
      <w:r w:rsidRPr="003B6A40">
        <w:rPr>
          <w:rFonts w:cs="Times New Roman"/>
          <w:sz w:val="20"/>
          <w:szCs w:val="20"/>
        </w:rPr>
        <w:t>Restaurante Chipote Chillón</w:t>
      </w:r>
    </w:p>
    <w:p w:rsidR="003C6724" w:rsidRPr="003B6A40" w:rsidRDefault="003C6724" w:rsidP="003C6724">
      <w:pPr>
        <w:ind w:firstLine="29"/>
        <w:rPr>
          <w:rFonts w:cs="Times New Roman"/>
          <w:sz w:val="20"/>
          <w:szCs w:val="20"/>
        </w:rPr>
      </w:pPr>
      <w:r w:rsidRPr="003B6A40">
        <w:rPr>
          <w:rFonts w:cs="Times New Roman"/>
          <w:sz w:val="20"/>
          <w:szCs w:val="20"/>
        </w:rPr>
        <w:tab/>
      </w:r>
      <w:r w:rsidRPr="003B6A40">
        <w:rPr>
          <w:rFonts w:cs="Times New Roman"/>
          <w:b/>
          <w:sz w:val="20"/>
          <w:szCs w:val="20"/>
        </w:rPr>
        <w:t>Fuente:</w:t>
      </w:r>
      <w:r w:rsidR="0047486E" w:rsidRPr="003B6A40">
        <w:rPr>
          <w:rFonts w:cs="Times New Roman"/>
          <w:b/>
          <w:sz w:val="20"/>
          <w:szCs w:val="20"/>
        </w:rPr>
        <w:t xml:space="preserve"> </w:t>
      </w:r>
      <w:r w:rsidRPr="003B6A40">
        <w:rPr>
          <w:rFonts w:cs="Times New Roman"/>
          <w:sz w:val="20"/>
          <w:szCs w:val="20"/>
        </w:rPr>
        <w:t>Franquicias de Chipote Chillón, 2013</w:t>
      </w:r>
    </w:p>
    <w:p w:rsidR="003E1E0F" w:rsidRDefault="003E1E0F" w:rsidP="003C6724">
      <w:pPr>
        <w:pStyle w:val="Sinespaciado"/>
        <w:tabs>
          <w:tab w:val="left" w:pos="0"/>
        </w:tabs>
        <w:spacing w:before="120" w:after="120" w:line="360" w:lineRule="auto"/>
        <w:jc w:val="both"/>
        <w:rPr>
          <w:rFonts w:ascii="Times New Roman" w:hAnsi="Times New Roman"/>
          <w:b/>
          <w:sz w:val="24"/>
          <w:szCs w:val="24"/>
          <w:shd w:val="clear" w:color="auto" w:fill="FFFFFF"/>
        </w:rPr>
      </w:pPr>
    </w:p>
    <w:p w:rsidR="003E1E0F" w:rsidRDefault="003E1E0F" w:rsidP="003C6724">
      <w:pPr>
        <w:pStyle w:val="Sinespaciado"/>
        <w:tabs>
          <w:tab w:val="left" w:pos="0"/>
        </w:tabs>
        <w:spacing w:before="120" w:after="120" w:line="360" w:lineRule="auto"/>
        <w:jc w:val="both"/>
        <w:rPr>
          <w:rFonts w:ascii="Times New Roman" w:hAnsi="Times New Roman"/>
          <w:b/>
          <w:sz w:val="24"/>
          <w:szCs w:val="24"/>
          <w:shd w:val="clear" w:color="auto" w:fill="FFFFFF"/>
        </w:rPr>
      </w:pPr>
    </w:p>
    <w:p w:rsidR="00BF5D7E" w:rsidRDefault="00BF5D7E" w:rsidP="003C6724">
      <w:pPr>
        <w:pStyle w:val="Sinespaciado"/>
        <w:tabs>
          <w:tab w:val="left" w:pos="0"/>
        </w:tabs>
        <w:spacing w:before="120" w:after="120" w:line="360" w:lineRule="auto"/>
        <w:jc w:val="both"/>
        <w:rPr>
          <w:rFonts w:ascii="Times New Roman" w:hAnsi="Times New Roman"/>
          <w:b/>
          <w:sz w:val="24"/>
          <w:szCs w:val="24"/>
          <w:shd w:val="clear" w:color="auto" w:fill="FFFFFF"/>
        </w:rPr>
      </w:pPr>
    </w:p>
    <w:p w:rsidR="003C6724" w:rsidRPr="003B6A40" w:rsidRDefault="00AB2CCC" w:rsidP="003E1E0F">
      <w:pPr>
        <w:pStyle w:val="Negrilla"/>
      </w:pPr>
      <w:r w:rsidRPr="003B6A40">
        <w:t>DESCRIPCION DE</w:t>
      </w:r>
      <w:r w:rsidR="003C6724" w:rsidRPr="003B6A40">
        <w:t xml:space="preserve"> ADMINISTRADOR</w:t>
      </w:r>
    </w:p>
    <w:p w:rsidR="003C6724" w:rsidRPr="003B6A40" w:rsidRDefault="003C6724" w:rsidP="00BB2D49">
      <w:pPr>
        <w:pStyle w:val="Sinespaciado"/>
        <w:numPr>
          <w:ilvl w:val="0"/>
          <w:numId w:val="11"/>
        </w:numPr>
        <w:tabs>
          <w:tab w:val="left" w:pos="0"/>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 xml:space="preserve">Las funciones del administrador empiezan cuando el ingresa y revisa cualquier novedad de las áreas en general del local. Para esto, es necesario que las recorra viendo el estado en que se encuentran con la ayuda del </w:t>
      </w:r>
      <w:r w:rsidR="0047486E" w:rsidRPr="003B6A40">
        <w:rPr>
          <w:rFonts w:ascii="Times New Roman" w:hAnsi="Times New Roman"/>
          <w:sz w:val="24"/>
          <w:szCs w:val="24"/>
        </w:rPr>
        <w:t xml:space="preserve">Check-List </w:t>
      </w:r>
      <w:r w:rsidRPr="003B6A40">
        <w:rPr>
          <w:rFonts w:ascii="Times New Roman" w:hAnsi="Times New Roman"/>
          <w:sz w:val="24"/>
          <w:szCs w:val="24"/>
          <w:shd w:val="clear" w:color="auto" w:fill="FFFFFF"/>
        </w:rPr>
        <w:t xml:space="preserve">de Apertura/Cierre de Jornada. </w:t>
      </w:r>
    </w:p>
    <w:p w:rsidR="003C6724" w:rsidRPr="003B6A40" w:rsidRDefault="003C6724" w:rsidP="003E1E0F">
      <w:pPr>
        <w:ind w:firstLine="708"/>
        <w:rPr>
          <w:shd w:val="clear" w:color="auto" w:fill="FFFFFF"/>
        </w:rPr>
      </w:pPr>
      <w:r w:rsidRPr="003B6A40">
        <w:rPr>
          <w:shd w:val="clear" w:color="auto" w:fill="FFFFFF"/>
        </w:rPr>
        <w:t>No se debe dejar de lado escuchar los comentarios del personal para tener información más detallada sobre cualquier aspecto.</w:t>
      </w:r>
    </w:p>
    <w:p w:rsidR="003C6724" w:rsidRPr="003B6A40" w:rsidRDefault="003C6724" w:rsidP="003E1E0F">
      <w:pPr>
        <w:pStyle w:val="Vieta"/>
      </w:pPr>
      <w:r w:rsidRPr="003B6A40">
        <w:t>Después debe revisar el Registro de Reservas del sistema y en base a esto organizar el personal de servicio.</w:t>
      </w:r>
    </w:p>
    <w:p w:rsidR="003C6724" w:rsidRPr="003B6A40" w:rsidRDefault="003C6724" w:rsidP="003E1E0F">
      <w:pPr>
        <w:pStyle w:val="Vieta"/>
      </w:pPr>
      <w:r w:rsidRPr="003B6A40">
        <w:t>El siguiente paso es preguntarse si existen Cotizaciones pendientes.</w:t>
      </w:r>
    </w:p>
    <w:p w:rsidR="003C6724" w:rsidRPr="003B6A40" w:rsidRDefault="003C6724" w:rsidP="003E1E0F">
      <w:pPr>
        <w:pStyle w:val="Vieta"/>
      </w:pPr>
      <w:r w:rsidRPr="003B6A40">
        <w:t>De ser así el caso se elaborará la misma según la petición solicitada del cliente y se la enviará inmediatamente.</w:t>
      </w:r>
    </w:p>
    <w:p w:rsidR="003C6724" w:rsidRPr="003B6A40" w:rsidRDefault="003C6724" w:rsidP="003E1E0F">
      <w:pPr>
        <w:ind w:firstLine="708"/>
        <w:rPr>
          <w:shd w:val="clear" w:color="auto" w:fill="FFFFFF"/>
        </w:rPr>
      </w:pPr>
      <w:r w:rsidRPr="003B6A40">
        <w:rPr>
          <w:shd w:val="clear" w:color="auto" w:fill="FFFFFF"/>
        </w:rPr>
        <w:t xml:space="preserve">Se debe recordar que una de las estrategias del restaurante es el servicio de catering, además para el área de la cava ubicada en el local </w:t>
      </w:r>
      <w:r w:rsidR="00236E4D">
        <w:rPr>
          <w:shd w:val="clear" w:color="auto" w:fill="FFFFFF"/>
        </w:rPr>
        <w:t>matriz</w:t>
      </w:r>
      <w:r w:rsidRPr="003B6A40">
        <w:rPr>
          <w:shd w:val="clear" w:color="auto" w:fill="FFFFFF"/>
        </w:rPr>
        <w:t xml:space="preserve"> esta solo funciona bajo reservación o en el caso de que el restaurante se encuentre lleno, por lo que este punto es fundamental para realizar.</w:t>
      </w:r>
    </w:p>
    <w:p w:rsidR="003C6724" w:rsidRPr="003B6A40" w:rsidRDefault="003C6724" w:rsidP="003E1E0F">
      <w:pPr>
        <w:pStyle w:val="Vieta"/>
      </w:pPr>
      <w:r w:rsidRPr="003B6A40">
        <w:t xml:space="preserve">Posteriormente elaborará los horarios de trabajo del personal del servicio. </w:t>
      </w:r>
    </w:p>
    <w:p w:rsidR="00AB2CCC" w:rsidRPr="003B6A40" w:rsidRDefault="003C6724" w:rsidP="003E1E0F">
      <w:pPr>
        <w:pStyle w:val="Vieta"/>
      </w:pPr>
      <w:r w:rsidRPr="003B6A40">
        <w:t>Despu</w:t>
      </w:r>
      <w:r w:rsidR="00E63A67">
        <w:t>és se encargará de elaborar el detalle de horas del p</w:t>
      </w:r>
      <w:r w:rsidRPr="003B6A40">
        <w:t>ersonal para pasarlo a contabilidad. Es necesario tener para esto el Reporte de Horas del Sistema y el Detalle de Multas del mes.</w:t>
      </w:r>
    </w:p>
    <w:p w:rsidR="003C6724" w:rsidRPr="003B6A40" w:rsidRDefault="003C6724" w:rsidP="003E1E0F">
      <w:pPr>
        <w:pStyle w:val="Vieta"/>
      </w:pPr>
      <w:r w:rsidRPr="003B6A40">
        <w:t>Una vez abierto al público el restaurante, el administrador atenderá cualquier queja o comentario del cliente.</w:t>
      </w:r>
    </w:p>
    <w:p w:rsidR="00516034" w:rsidRPr="003B6A40" w:rsidRDefault="00516034" w:rsidP="003E1E0F">
      <w:pPr>
        <w:ind w:firstLine="708"/>
      </w:pPr>
      <w:r w:rsidRPr="003B6A40">
        <w:t>En ocasiones se pudo constatar que  elabora la función de apoyo al personal si el local está lleno y si es que la persona lo desea, algo positivo que cabe destacar, es que cuando uno de los dueños se encuentran en el local, estos dan el ejemplo, en ocasiones atendiendo directamente a los clientes, lo que demuestra preocupación por su empresa.</w:t>
      </w:r>
    </w:p>
    <w:p w:rsidR="003C6724" w:rsidRPr="003B6A40" w:rsidRDefault="00516034" w:rsidP="003E1E0F">
      <w:pPr>
        <w:pStyle w:val="Vieta"/>
      </w:pPr>
      <w:r w:rsidRPr="003B6A40">
        <w:lastRenderedPageBreak/>
        <w:t>El administrador t</w:t>
      </w:r>
      <w:r w:rsidR="003C6724" w:rsidRPr="003B6A40">
        <w:t>ambién se encargará de supervisar la atención en general.</w:t>
      </w:r>
    </w:p>
    <w:p w:rsidR="00516034" w:rsidRPr="003B6A40" w:rsidRDefault="003C6724" w:rsidP="003E1E0F">
      <w:pPr>
        <w:pStyle w:val="Vieta"/>
      </w:pPr>
      <w:r w:rsidRPr="003B6A40">
        <w:t>Al cierre del local al público revi</w:t>
      </w:r>
      <w:r w:rsidR="00516034" w:rsidRPr="003B6A40">
        <w:t xml:space="preserve">sará los reportes de Inventario. </w:t>
      </w:r>
    </w:p>
    <w:p w:rsidR="003C6724" w:rsidRPr="003B6A40" w:rsidRDefault="00516034" w:rsidP="003E1E0F">
      <w:pPr>
        <w:ind w:firstLine="708"/>
        <w:rPr>
          <w:shd w:val="clear" w:color="auto" w:fill="FFFFFF"/>
        </w:rPr>
      </w:pPr>
      <w:r w:rsidRPr="003B6A40">
        <w:rPr>
          <w:shd w:val="clear" w:color="auto" w:fill="FFFFFF"/>
        </w:rPr>
        <w:t>Es recomendable que en ocasiones</w:t>
      </w:r>
      <w:r w:rsidR="0047486E" w:rsidRPr="003B6A40">
        <w:rPr>
          <w:shd w:val="clear" w:color="auto" w:fill="FFFFFF"/>
        </w:rPr>
        <w:t xml:space="preserve"> </w:t>
      </w:r>
      <w:r w:rsidRPr="003B6A40">
        <w:rPr>
          <w:shd w:val="clear" w:color="auto" w:fill="FFFFFF"/>
        </w:rPr>
        <w:t xml:space="preserve">realice un </w:t>
      </w:r>
      <w:r w:rsidR="003C6724" w:rsidRPr="003B6A40">
        <w:rPr>
          <w:shd w:val="clear" w:color="auto" w:fill="FFFFFF"/>
        </w:rPr>
        <w:t xml:space="preserve">arqueo del </w:t>
      </w:r>
      <w:r w:rsidRPr="003B6A40">
        <w:rPr>
          <w:shd w:val="clear" w:color="auto" w:fill="FFFFFF"/>
        </w:rPr>
        <w:t>i</w:t>
      </w:r>
      <w:r w:rsidR="003C6724" w:rsidRPr="003B6A40">
        <w:rPr>
          <w:shd w:val="clear" w:color="auto" w:fill="FFFFFF"/>
        </w:rPr>
        <w:t>nventario para comparar el stock real con el del Inventario.</w:t>
      </w:r>
    </w:p>
    <w:p w:rsidR="003C6724" w:rsidRPr="003E1E0F" w:rsidRDefault="003C6724" w:rsidP="003E1E0F">
      <w:pPr>
        <w:pStyle w:val="Vieta"/>
      </w:pPr>
      <w:r w:rsidRPr="003E1E0F">
        <w:t xml:space="preserve">Cuando el cajero haya terminado el cierre de caja, el administrador recibirá el dinero y lo contará para comprobar que se encuentre cuadrado con el Reporte de Ventas del sistema. </w:t>
      </w:r>
    </w:p>
    <w:p w:rsidR="003C6724" w:rsidRPr="003E1E0F" w:rsidRDefault="003C6724" w:rsidP="003E1E0F">
      <w:pPr>
        <w:pStyle w:val="Vieta"/>
      </w:pPr>
      <w:r w:rsidRPr="003E1E0F">
        <w:t xml:space="preserve">Después </w:t>
      </w:r>
      <w:r w:rsidR="00516034" w:rsidRPr="003E1E0F">
        <w:t>deberá guardar</w:t>
      </w:r>
      <w:r w:rsidRPr="003E1E0F">
        <w:t xml:space="preserve"> el dinero en la caja fuerte </w:t>
      </w:r>
      <w:r w:rsidR="00516034" w:rsidRPr="003E1E0F">
        <w:t xml:space="preserve">la cual está </w:t>
      </w:r>
      <w:r w:rsidRPr="003E1E0F">
        <w:t>ubicada en la oficina administrativa y verificará que la cajera llene correctamente el Reporte de Cierre de Caja.</w:t>
      </w:r>
    </w:p>
    <w:p w:rsidR="00516034" w:rsidRPr="003B6A40" w:rsidRDefault="00516034" w:rsidP="003E1E0F">
      <w:pPr>
        <w:ind w:firstLine="708"/>
        <w:rPr>
          <w:shd w:val="clear" w:color="auto" w:fill="FFFFFF"/>
        </w:rPr>
      </w:pPr>
      <w:r w:rsidRPr="003B6A40">
        <w:rPr>
          <w:shd w:val="clear" w:color="auto" w:fill="FFFFFF"/>
        </w:rPr>
        <w:t>El único local que cuenta con una oficina administrativa propia para su fin es</w:t>
      </w:r>
      <w:r w:rsidR="00236E4D">
        <w:rPr>
          <w:shd w:val="clear" w:color="auto" w:fill="FFFFFF"/>
        </w:rPr>
        <w:t xml:space="preserve"> el local matriz</w:t>
      </w:r>
      <w:r w:rsidRPr="003B6A40">
        <w:rPr>
          <w:shd w:val="clear" w:color="auto" w:fill="FFFFFF"/>
        </w:rPr>
        <w:t xml:space="preserve"> </w:t>
      </w:r>
      <w:r w:rsidR="00236E4D">
        <w:rPr>
          <w:shd w:val="clear" w:color="auto" w:fill="FFFFFF"/>
        </w:rPr>
        <w:t>E. Alfaro</w:t>
      </w:r>
      <w:r w:rsidRPr="003B6A40">
        <w:rPr>
          <w:shd w:val="clear" w:color="auto" w:fill="FFFFFF"/>
        </w:rPr>
        <w:t>, la razón es debido a que aquí se maneja la cocina de producción y es aquí donde los dueños administran todos los demás locales. Por lo que en el resto de locales la ofici</w:t>
      </w:r>
      <w:r w:rsidR="00BF5D7E">
        <w:rPr>
          <w:shd w:val="clear" w:color="auto" w:fill="FFFFFF"/>
        </w:rPr>
        <w:t>n</w:t>
      </w:r>
      <w:r w:rsidRPr="003B6A40">
        <w:rPr>
          <w:shd w:val="clear" w:color="auto" w:fill="FFFFFF"/>
        </w:rPr>
        <w:t xml:space="preserve">a queda dentro de la misma bodega, la cual está situada </w:t>
      </w:r>
      <w:r w:rsidR="00BF5D7E">
        <w:rPr>
          <w:shd w:val="clear" w:color="auto" w:fill="FFFFFF"/>
        </w:rPr>
        <w:t xml:space="preserve">al lado </w:t>
      </w:r>
      <w:r w:rsidRPr="003B6A40">
        <w:rPr>
          <w:shd w:val="clear" w:color="auto" w:fill="FFFFFF"/>
        </w:rPr>
        <w:t>de la cocina, dejando de lado cualquier privacidad administrativa ya que a ese lugar entra y sale personal de todas las áreas a todo momento.</w:t>
      </w:r>
    </w:p>
    <w:p w:rsidR="003C6724" w:rsidRPr="003B6A40" w:rsidRDefault="003C6724" w:rsidP="003E1E0F">
      <w:pPr>
        <w:ind w:firstLine="708"/>
        <w:rPr>
          <w:shd w:val="clear" w:color="auto" w:fill="FFFFFF"/>
        </w:rPr>
      </w:pPr>
      <w:r w:rsidRPr="003B6A40">
        <w:rPr>
          <w:shd w:val="clear" w:color="auto" w:fill="FFFFFF"/>
        </w:rPr>
        <w:t xml:space="preserve">Finalmente </w:t>
      </w:r>
      <w:r w:rsidR="00516034" w:rsidRPr="003B6A40">
        <w:rPr>
          <w:shd w:val="clear" w:color="auto" w:fill="FFFFFF"/>
        </w:rPr>
        <w:t xml:space="preserve">cada local debería </w:t>
      </w:r>
      <w:r w:rsidRPr="003B6A40">
        <w:rPr>
          <w:shd w:val="clear" w:color="auto" w:fill="FFFFFF"/>
        </w:rPr>
        <w:t>revisar el estado general de las áreas del local</w:t>
      </w:r>
      <w:r w:rsidR="00516034" w:rsidRPr="003B6A40">
        <w:rPr>
          <w:shd w:val="clear" w:color="auto" w:fill="FFFFFF"/>
        </w:rPr>
        <w:t xml:space="preserve"> no solo observando sino también </w:t>
      </w:r>
      <w:r w:rsidRPr="003B6A40">
        <w:rPr>
          <w:shd w:val="clear" w:color="auto" w:fill="FFFFFF"/>
        </w:rPr>
        <w:t xml:space="preserve">llenando </w:t>
      </w:r>
      <w:r w:rsidR="00516034" w:rsidRPr="003B6A40">
        <w:rPr>
          <w:shd w:val="clear" w:color="auto" w:fill="FFFFFF"/>
        </w:rPr>
        <w:t>un</w:t>
      </w:r>
      <w:r w:rsidR="0047486E" w:rsidRPr="003B6A40">
        <w:rPr>
          <w:shd w:val="clear" w:color="auto" w:fill="FFFFFF"/>
        </w:rPr>
        <w:t xml:space="preserve"> </w:t>
      </w:r>
      <w:r w:rsidR="00BC1E9C" w:rsidRPr="003B6A40">
        <w:rPr>
          <w:shd w:val="clear" w:color="auto" w:fill="FFFFFF"/>
        </w:rPr>
        <w:t>Check-List</w:t>
      </w:r>
      <w:r w:rsidRPr="003B6A40">
        <w:rPr>
          <w:shd w:val="clear" w:color="auto" w:fill="FFFFFF"/>
        </w:rPr>
        <w:t xml:space="preserve"> de Apertura</w:t>
      </w:r>
      <w:r w:rsidR="00516034" w:rsidRPr="003B6A40">
        <w:rPr>
          <w:shd w:val="clear" w:color="auto" w:fill="FFFFFF"/>
        </w:rPr>
        <w:t xml:space="preserve"> y </w:t>
      </w:r>
      <w:r w:rsidRPr="003B6A40">
        <w:rPr>
          <w:shd w:val="clear" w:color="auto" w:fill="FFFFFF"/>
        </w:rPr>
        <w:t>cierre de Jornada</w:t>
      </w:r>
      <w:r w:rsidR="00516034" w:rsidRPr="003B6A40">
        <w:rPr>
          <w:shd w:val="clear" w:color="auto" w:fill="FFFFFF"/>
        </w:rPr>
        <w:t xml:space="preserve"> que lo lleve a todo momento</w:t>
      </w:r>
      <w:r w:rsidRPr="003B6A40">
        <w:rPr>
          <w:shd w:val="clear" w:color="auto" w:fill="FFFFFF"/>
        </w:rPr>
        <w:t>.</w:t>
      </w:r>
    </w:p>
    <w:p w:rsidR="001B622C" w:rsidRDefault="0043766F" w:rsidP="003E1E0F">
      <w:pPr>
        <w:pStyle w:val="Vieta"/>
      </w:pPr>
      <w:r w:rsidRPr="003E1E0F">
        <w:t>Al final deberá activar</w:t>
      </w:r>
      <w:r w:rsidR="003C6724" w:rsidRPr="003E1E0F">
        <w:t xml:space="preserve"> la alarma con su clave de acceso</w:t>
      </w:r>
      <w:r w:rsidRPr="003E1E0F">
        <w:t>. Deberá asegurarse de que todo el personal haya salido</w:t>
      </w:r>
    </w:p>
    <w:p w:rsidR="003E1E0F" w:rsidRDefault="003E1E0F" w:rsidP="003E1E0F">
      <w:pPr>
        <w:pStyle w:val="Vieta"/>
        <w:numPr>
          <w:ilvl w:val="0"/>
          <w:numId w:val="0"/>
        </w:numPr>
        <w:ind w:left="720" w:hanging="360"/>
      </w:pPr>
    </w:p>
    <w:p w:rsidR="003E1E0F" w:rsidRDefault="003E1E0F" w:rsidP="003E1E0F">
      <w:pPr>
        <w:pStyle w:val="Vieta"/>
        <w:numPr>
          <w:ilvl w:val="0"/>
          <w:numId w:val="0"/>
        </w:numPr>
        <w:ind w:left="720" w:hanging="360"/>
      </w:pPr>
    </w:p>
    <w:p w:rsidR="003E1E0F" w:rsidRDefault="003E1E0F" w:rsidP="003E1E0F">
      <w:pPr>
        <w:pStyle w:val="Vieta"/>
        <w:numPr>
          <w:ilvl w:val="0"/>
          <w:numId w:val="0"/>
        </w:numPr>
        <w:ind w:left="720" w:hanging="360"/>
      </w:pPr>
    </w:p>
    <w:p w:rsidR="003E1E0F" w:rsidRDefault="003E1E0F" w:rsidP="003E1E0F">
      <w:pPr>
        <w:pStyle w:val="Vieta"/>
        <w:numPr>
          <w:ilvl w:val="0"/>
          <w:numId w:val="0"/>
        </w:numPr>
        <w:ind w:left="720" w:hanging="360"/>
      </w:pPr>
    </w:p>
    <w:p w:rsidR="003E1E0F" w:rsidRDefault="003E1E0F" w:rsidP="003E1E0F">
      <w:pPr>
        <w:pStyle w:val="Vieta"/>
        <w:numPr>
          <w:ilvl w:val="0"/>
          <w:numId w:val="0"/>
        </w:numPr>
        <w:ind w:left="720" w:hanging="360"/>
      </w:pPr>
    </w:p>
    <w:p w:rsidR="003E1E0F" w:rsidRDefault="003E1E0F" w:rsidP="003E1E0F">
      <w:pPr>
        <w:pStyle w:val="Vieta"/>
        <w:numPr>
          <w:ilvl w:val="0"/>
          <w:numId w:val="0"/>
        </w:numPr>
        <w:ind w:left="720" w:hanging="360"/>
      </w:pPr>
    </w:p>
    <w:p w:rsidR="003E1E0F" w:rsidRPr="003E1E0F" w:rsidRDefault="003E1E0F" w:rsidP="003E1E0F">
      <w:pPr>
        <w:pStyle w:val="Vieta"/>
        <w:numPr>
          <w:ilvl w:val="0"/>
          <w:numId w:val="0"/>
        </w:numPr>
        <w:ind w:left="720" w:hanging="360"/>
      </w:pPr>
    </w:p>
    <w:p w:rsidR="0043766F" w:rsidRPr="003B6A40" w:rsidRDefault="0043766F" w:rsidP="003E1E0F">
      <w:pPr>
        <w:pStyle w:val="Negrilla"/>
      </w:pPr>
      <w:r w:rsidRPr="003B6A40">
        <w:t xml:space="preserve">Grafico N° </w:t>
      </w:r>
      <w:r w:rsidR="008E6C28" w:rsidRPr="003B6A40">
        <w:t>7</w:t>
      </w:r>
      <w:r w:rsidR="00CC4B8C" w:rsidRPr="003B6A40">
        <w:t>7</w:t>
      </w:r>
      <w:r w:rsidRPr="003B6A40">
        <w:t>.- Diagrama de Flujo (Cajero)</w:t>
      </w:r>
    </w:p>
    <w:p w:rsidR="001B622C" w:rsidRPr="003B6A40" w:rsidRDefault="0043766F" w:rsidP="001B622C">
      <w:pPr>
        <w:pStyle w:val="Sinespaciado"/>
        <w:tabs>
          <w:tab w:val="left" w:pos="0"/>
        </w:tabs>
        <w:spacing w:before="120" w:after="120" w:line="360" w:lineRule="auto"/>
        <w:jc w:val="center"/>
        <w:rPr>
          <w:rFonts w:ascii="Times New Roman" w:hAnsi="Times New Roman"/>
          <w:sz w:val="24"/>
          <w:szCs w:val="24"/>
          <w:shd w:val="clear" w:color="auto" w:fill="FFFFFF"/>
        </w:rPr>
      </w:pPr>
      <w:r w:rsidRPr="003B6A40">
        <w:rPr>
          <w:rFonts w:ascii="Times New Roman" w:hAnsi="Times New Roman"/>
          <w:noProof/>
          <w:sz w:val="24"/>
          <w:szCs w:val="24"/>
          <w:shd w:val="clear" w:color="auto" w:fill="FFFFFF"/>
        </w:rPr>
        <w:drawing>
          <wp:inline distT="0" distB="0" distL="0" distR="0">
            <wp:extent cx="3729343" cy="6867525"/>
            <wp:effectExtent l="19050" t="0" r="4457" b="0"/>
            <wp:docPr id="1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1" cstate="print"/>
                    <a:srcRect/>
                    <a:stretch>
                      <a:fillRect/>
                    </a:stretch>
                  </pic:blipFill>
                  <pic:spPr bwMode="auto">
                    <a:xfrm>
                      <a:off x="0" y="0"/>
                      <a:ext cx="3738032" cy="6883526"/>
                    </a:xfrm>
                    <a:prstGeom prst="rect">
                      <a:avLst/>
                    </a:prstGeom>
                    <a:noFill/>
                    <a:ln w="9525">
                      <a:noFill/>
                      <a:miter lim="800000"/>
                      <a:headEnd/>
                      <a:tailEnd/>
                    </a:ln>
                  </pic:spPr>
                </pic:pic>
              </a:graphicData>
            </a:graphic>
          </wp:inline>
        </w:drawing>
      </w:r>
    </w:p>
    <w:p w:rsidR="0043766F" w:rsidRPr="003B6A40" w:rsidRDefault="0043766F" w:rsidP="0043766F">
      <w:pPr>
        <w:spacing w:line="240" w:lineRule="auto"/>
        <w:ind w:left="709"/>
        <w:rPr>
          <w:rFonts w:cs="Times New Roman"/>
          <w:sz w:val="20"/>
          <w:szCs w:val="20"/>
        </w:rPr>
      </w:pPr>
      <w:r w:rsidRPr="003B6A40">
        <w:rPr>
          <w:rFonts w:cs="Times New Roman"/>
          <w:b/>
          <w:sz w:val="20"/>
          <w:szCs w:val="20"/>
        </w:rPr>
        <w:t>Elaborado por:</w:t>
      </w:r>
      <w:r w:rsidR="00E344BA" w:rsidRPr="003B6A40">
        <w:rPr>
          <w:rFonts w:cs="Times New Roman"/>
          <w:b/>
          <w:sz w:val="20"/>
          <w:szCs w:val="20"/>
        </w:rPr>
        <w:t xml:space="preserve"> </w:t>
      </w:r>
      <w:r w:rsidRPr="003B6A40">
        <w:rPr>
          <w:rFonts w:cs="Times New Roman"/>
          <w:sz w:val="20"/>
          <w:szCs w:val="20"/>
        </w:rPr>
        <w:t>Restaurante Chipote Chillón</w:t>
      </w:r>
    </w:p>
    <w:p w:rsidR="0043766F" w:rsidRPr="003B6A40" w:rsidRDefault="0043766F" w:rsidP="0043766F">
      <w:pPr>
        <w:ind w:firstLine="29"/>
        <w:rPr>
          <w:rFonts w:cs="Times New Roman"/>
          <w:sz w:val="20"/>
          <w:szCs w:val="20"/>
        </w:rPr>
      </w:pPr>
      <w:r w:rsidRPr="003B6A40">
        <w:rPr>
          <w:rFonts w:cs="Times New Roman"/>
          <w:sz w:val="20"/>
          <w:szCs w:val="20"/>
        </w:rPr>
        <w:tab/>
      </w:r>
      <w:r w:rsidRPr="003B6A40">
        <w:rPr>
          <w:rFonts w:cs="Times New Roman"/>
          <w:b/>
          <w:sz w:val="20"/>
          <w:szCs w:val="20"/>
        </w:rPr>
        <w:t>Fuente:</w:t>
      </w:r>
      <w:r w:rsidR="00E344BA" w:rsidRPr="003B6A40">
        <w:rPr>
          <w:rFonts w:cs="Times New Roman"/>
          <w:b/>
          <w:sz w:val="20"/>
          <w:szCs w:val="20"/>
        </w:rPr>
        <w:t xml:space="preserve"> </w:t>
      </w:r>
      <w:r w:rsidRPr="003B6A40">
        <w:rPr>
          <w:rFonts w:cs="Times New Roman"/>
          <w:sz w:val="20"/>
          <w:szCs w:val="20"/>
        </w:rPr>
        <w:t>Franquicias de Chipote Chillón, 2013</w:t>
      </w:r>
    </w:p>
    <w:p w:rsidR="0047486E" w:rsidRPr="003B6A40" w:rsidRDefault="0047486E" w:rsidP="0043766F">
      <w:pPr>
        <w:ind w:firstLine="29"/>
        <w:rPr>
          <w:rFonts w:cs="Times New Roman"/>
          <w:sz w:val="20"/>
          <w:szCs w:val="20"/>
        </w:rPr>
      </w:pPr>
    </w:p>
    <w:p w:rsidR="0043766F" w:rsidRPr="003B6A40" w:rsidRDefault="00E32DA9" w:rsidP="003E1E0F">
      <w:pPr>
        <w:pStyle w:val="Ttulo3"/>
      </w:pPr>
      <w:bookmarkStart w:id="145" w:name="_Toc371713851"/>
      <w:bookmarkStart w:id="146" w:name="_Toc371713996"/>
      <w:bookmarkStart w:id="147" w:name="_Toc371714996"/>
      <w:bookmarkStart w:id="148" w:name="_Toc371716558"/>
      <w:bookmarkStart w:id="149" w:name="_Toc373743309"/>
      <w:r w:rsidRPr="003B6A40">
        <w:t>Proceso de Solución de quejas</w:t>
      </w:r>
      <w:bookmarkEnd w:id="145"/>
      <w:bookmarkEnd w:id="146"/>
      <w:bookmarkEnd w:id="147"/>
      <w:bookmarkEnd w:id="148"/>
      <w:bookmarkEnd w:id="149"/>
    </w:p>
    <w:p w:rsidR="009F20D5" w:rsidRPr="003B6A40" w:rsidRDefault="009F20D5" w:rsidP="003E1E0F">
      <w:pPr>
        <w:ind w:firstLine="708"/>
      </w:pPr>
      <w:r w:rsidRPr="003B6A40">
        <w:t>Las quejas y reclamos de los clientes</w:t>
      </w:r>
      <w:r w:rsidR="00D1268A" w:rsidRPr="003B6A40">
        <w:t xml:space="preserve"> son una” fuente de información de alto valor para los restaurantes”, sin embargo se debe tener siempre en cuenta que no todos los clientes manifiestan sus problemas, por lo que es necesario establecer canales de expresión de quejas cómodos y comprensibles por todos los clientes. (Blanco, 2004)</w:t>
      </w:r>
    </w:p>
    <w:p w:rsidR="00D1268A" w:rsidRPr="003B6A40" w:rsidRDefault="00D1268A" w:rsidP="003E1E0F">
      <w:pPr>
        <w:ind w:firstLine="708"/>
      </w:pPr>
      <w:r w:rsidRPr="003B6A40">
        <w:t>Tratar adecuadamente los reclamos de los clientes, no solo permitirá incrementar los bajos niveles de satisfacción, sino también evitar que se creen canales de comunicación negativos que afecten a la empresa. El momento en que un cliente expresa su queja o reclamo, es fundamental escuchar y comprender sus problemas, para de este modo darle una explicación y solución de forma satisfactoria</w:t>
      </w:r>
      <w:r w:rsidR="002F07C2" w:rsidRPr="003B6A40">
        <w:t>. S</w:t>
      </w:r>
      <w:r w:rsidRPr="003B6A40">
        <w:t xml:space="preserve">in embargo Antonio Blanco en su libro titulado </w:t>
      </w:r>
      <w:r w:rsidR="002F07C2" w:rsidRPr="003B6A40">
        <w:t>Atención</w:t>
      </w:r>
      <w:r w:rsidRPr="003B6A40">
        <w:t xml:space="preserve"> al </w:t>
      </w:r>
      <w:r w:rsidR="002F07C2" w:rsidRPr="003B6A40">
        <w:t>C</w:t>
      </w:r>
      <w:r w:rsidRPr="003B6A40">
        <w:t xml:space="preserve">liente, comenta que </w:t>
      </w:r>
      <w:r w:rsidR="002F07C2" w:rsidRPr="003B6A40">
        <w:t>aunque exista la predisposición de</w:t>
      </w:r>
      <w:r w:rsidRPr="003B6A40">
        <w:t xml:space="preserve"> atender adecuadamente a un cliente insatisfecho, </w:t>
      </w:r>
      <w:r w:rsidR="002F07C2" w:rsidRPr="003B6A40">
        <w:t xml:space="preserve">estos solo se quejan en general en el 10% de los casos. </w:t>
      </w:r>
      <w:r w:rsidRPr="003B6A40">
        <w:t>(Blanco, 2004)</w:t>
      </w:r>
    </w:p>
    <w:p w:rsidR="00BF6109" w:rsidRPr="003B6A40" w:rsidRDefault="00E32DA9" w:rsidP="003E1E0F">
      <w:pPr>
        <w:ind w:firstLine="708"/>
      </w:pPr>
      <w:r w:rsidRPr="003B6A40">
        <w:t xml:space="preserve">Dentro del manual de Franquicias del Chipote Chillón, se pudo observar que contenía </w:t>
      </w:r>
      <w:r w:rsidR="00BC1E9C" w:rsidRPr="003B6A40">
        <w:t>un</w:t>
      </w:r>
      <w:r w:rsidRPr="003B6A40">
        <w:t xml:space="preserve"> pequeño cuadro a manera de pregunta para evaluar el </w:t>
      </w:r>
      <w:r w:rsidR="002F07C2" w:rsidRPr="003B6A40">
        <w:t>servicio, que por cierto jamás se lo ha puesto en práctica, he aquí el modelo similar con el que Chipote Chillón cuenta actualmente;</w:t>
      </w:r>
    </w:p>
    <w:p w:rsidR="00E32DA9" w:rsidRPr="003B6A40" w:rsidRDefault="00E32DA9" w:rsidP="003E1E0F">
      <w:pPr>
        <w:pStyle w:val="Negrilla"/>
      </w:pPr>
      <w:r w:rsidRPr="003B6A40">
        <w:t xml:space="preserve">Grafico N° </w:t>
      </w:r>
      <w:r w:rsidR="008E6C28" w:rsidRPr="003B6A40">
        <w:t>7</w:t>
      </w:r>
      <w:r w:rsidR="00CC4B8C" w:rsidRPr="003B6A40">
        <w:t>8</w:t>
      </w:r>
      <w:r w:rsidRPr="003B6A40">
        <w:t>.- Solución de queja</w:t>
      </w:r>
      <w:r w:rsidR="004A1CB9" w:rsidRPr="003B6A40">
        <w:t>s</w:t>
      </w:r>
    </w:p>
    <w:tbl>
      <w:tblPr>
        <w:tblStyle w:val="Tablaconcuadrcula"/>
        <w:tblW w:w="0" w:type="auto"/>
        <w:jc w:val="center"/>
        <w:shd w:val="clear" w:color="auto" w:fill="FDE9D9" w:themeFill="accent6" w:themeFillTint="33"/>
        <w:tblLook w:val="04A0" w:firstRow="1" w:lastRow="0" w:firstColumn="1" w:lastColumn="0" w:noHBand="0" w:noVBand="1"/>
      </w:tblPr>
      <w:tblGrid>
        <w:gridCol w:w="3572"/>
        <w:gridCol w:w="3572"/>
      </w:tblGrid>
      <w:tr w:rsidR="00BF6109" w:rsidRPr="003B6A40" w:rsidTr="00C74193">
        <w:trPr>
          <w:trHeight w:val="570"/>
          <w:jc w:val="center"/>
        </w:trPr>
        <w:tc>
          <w:tcPr>
            <w:tcW w:w="3572" w:type="dxa"/>
            <w:shd w:val="clear" w:color="auto" w:fill="FDE9D9" w:themeFill="accent6" w:themeFillTint="33"/>
          </w:tcPr>
          <w:p w:rsidR="00BF6109" w:rsidRPr="003E1E0F" w:rsidRDefault="00BF6109" w:rsidP="003E1E0F">
            <w:pPr>
              <w:jc w:val="center"/>
              <w:rPr>
                <w:b/>
              </w:rPr>
            </w:pPr>
            <w:r w:rsidRPr="003E1E0F">
              <w:rPr>
                <w:b/>
              </w:rPr>
              <w:t>SERVICIO</w:t>
            </w:r>
          </w:p>
        </w:tc>
        <w:tc>
          <w:tcPr>
            <w:tcW w:w="3572" w:type="dxa"/>
            <w:shd w:val="clear" w:color="auto" w:fill="FDE9D9" w:themeFill="accent6" w:themeFillTint="33"/>
          </w:tcPr>
          <w:p w:rsidR="00BF6109" w:rsidRPr="003E1E0F" w:rsidRDefault="00BF6109" w:rsidP="003E1E0F">
            <w:pPr>
              <w:jc w:val="center"/>
              <w:rPr>
                <w:b/>
              </w:rPr>
            </w:pPr>
            <w:r w:rsidRPr="003E1E0F">
              <w:rPr>
                <w:b/>
              </w:rPr>
              <w:t>COMIDA</w:t>
            </w:r>
          </w:p>
        </w:tc>
      </w:tr>
      <w:tr w:rsidR="00BF6109" w:rsidRPr="003B6A40" w:rsidTr="00C74193">
        <w:trPr>
          <w:trHeight w:val="600"/>
          <w:jc w:val="center"/>
        </w:trPr>
        <w:tc>
          <w:tcPr>
            <w:tcW w:w="3572" w:type="dxa"/>
            <w:shd w:val="clear" w:color="auto" w:fill="FDE9D9" w:themeFill="accent6" w:themeFillTint="33"/>
          </w:tcPr>
          <w:p w:rsidR="00BF6109" w:rsidRPr="003B6A40" w:rsidRDefault="00BF6109" w:rsidP="003E1E0F">
            <w:r w:rsidRPr="003B6A40">
              <w:t>BUENO (    )            MALO (     )</w:t>
            </w:r>
          </w:p>
        </w:tc>
        <w:tc>
          <w:tcPr>
            <w:tcW w:w="3572" w:type="dxa"/>
            <w:shd w:val="clear" w:color="auto" w:fill="FDE9D9" w:themeFill="accent6" w:themeFillTint="33"/>
          </w:tcPr>
          <w:p w:rsidR="00BF6109" w:rsidRPr="003B6A40" w:rsidRDefault="00BF6109" w:rsidP="003E1E0F">
            <w:r w:rsidRPr="003B6A40">
              <w:t xml:space="preserve">BUENO (    )            MALO (     ) </w:t>
            </w:r>
          </w:p>
        </w:tc>
      </w:tr>
    </w:tbl>
    <w:p w:rsidR="00BF6109" w:rsidRPr="003B6A40" w:rsidRDefault="00BF6109" w:rsidP="00BF6109">
      <w:pPr>
        <w:spacing w:line="240" w:lineRule="auto"/>
        <w:ind w:left="709"/>
        <w:rPr>
          <w:rFonts w:cs="Times New Roman"/>
          <w:sz w:val="20"/>
          <w:szCs w:val="20"/>
        </w:rPr>
      </w:pPr>
      <w:r w:rsidRPr="003B6A40">
        <w:rPr>
          <w:rFonts w:cs="Times New Roman"/>
          <w:b/>
          <w:sz w:val="20"/>
          <w:szCs w:val="20"/>
        </w:rPr>
        <w:t>Elaborado por:</w:t>
      </w:r>
      <w:r w:rsidR="00E344BA" w:rsidRPr="003B6A40">
        <w:rPr>
          <w:rFonts w:cs="Times New Roman"/>
          <w:b/>
          <w:sz w:val="20"/>
          <w:szCs w:val="20"/>
        </w:rPr>
        <w:t xml:space="preserve"> </w:t>
      </w:r>
      <w:r w:rsidRPr="003B6A40">
        <w:rPr>
          <w:rFonts w:cs="Times New Roman"/>
          <w:sz w:val="20"/>
          <w:szCs w:val="20"/>
        </w:rPr>
        <w:t>Zeret Mosquera</w:t>
      </w:r>
    </w:p>
    <w:p w:rsidR="00BF6109" w:rsidRPr="003B6A40" w:rsidRDefault="00BF6109" w:rsidP="00BF6109">
      <w:pPr>
        <w:ind w:firstLine="29"/>
        <w:rPr>
          <w:rFonts w:cs="Times New Roman"/>
          <w:sz w:val="20"/>
          <w:szCs w:val="20"/>
        </w:rPr>
      </w:pPr>
      <w:r w:rsidRPr="003B6A40">
        <w:rPr>
          <w:rFonts w:cs="Times New Roman"/>
          <w:sz w:val="20"/>
          <w:szCs w:val="20"/>
        </w:rPr>
        <w:tab/>
      </w:r>
      <w:r w:rsidRPr="003B6A40">
        <w:rPr>
          <w:rFonts w:cs="Times New Roman"/>
          <w:b/>
          <w:sz w:val="20"/>
          <w:szCs w:val="20"/>
        </w:rPr>
        <w:t>Fuente:</w:t>
      </w:r>
      <w:r w:rsidR="00E344BA" w:rsidRPr="003B6A40">
        <w:rPr>
          <w:rFonts w:cs="Times New Roman"/>
          <w:b/>
          <w:sz w:val="20"/>
          <w:szCs w:val="20"/>
        </w:rPr>
        <w:t xml:space="preserve"> </w:t>
      </w:r>
      <w:r w:rsidRPr="003B6A40">
        <w:rPr>
          <w:rFonts w:cs="Times New Roman"/>
          <w:sz w:val="20"/>
          <w:szCs w:val="20"/>
        </w:rPr>
        <w:t>Franquicias de Chipote Chillón, 2013</w:t>
      </w:r>
    </w:p>
    <w:p w:rsidR="002F07C2" w:rsidRPr="003B6A40" w:rsidRDefault="00BF5D7E" w:rsidP="003E1E0F">
      <w:pPr>
        <w:ind w:firstLine="708"/>
      </w:pPr>
      <w:r>
        <w:t>Se puede observar en el gráfico anterior</w:t>
      </w:r>
      <w:r w:rsidR="002F07C2" w:rsidRPr="003B6A40">
        <w:t xml:space="preserve"> que </w:t>
      </w:r>
      <w:r>
        <w:t xml:space="preserve">se maneja un concepto </w:t>
      </w:r>
      <w:r w:rsidR="002F07C2" w:rsidRPr="003B6A40">
        <w:t xml:space="preserve">muy básico, ya que a manera de  encuesta </w:t>
      </w:r>
      <w:r>
        <w:t xml:space="preserve">se </w:t>
      </w:r>
      <w:r w:rsidR="002F07C2" w:rsidRPr="003B6A40">
        <w:t xml:space="preserve">evalúa el servicio y comida de manera banal, no se detiene a analizar detalladamente a estos dos puntos mencionados anteriormente </w:t>
      </w:r>
      <w:r w:rsidR="007D4DE9">
        <w:t xml:space="preserve">de la forma </w:t>
      </w:r>
      <w:r w:rsidR="002F07C2" w:rsidRPr="003B6A40">
        <w:t>como se lo realiza en la encuest</w:t>
      </w:r>
      <w:r w:rsidR="00EC1A55" w:rsidRPr="003B6A40">
        <w:t>a, en especial relacionado a la pregunta N</w:t>
      </w:r>
      <w:r w:rsidR="00EC1A55" w:rsidRPr="003B6A40">
        <w:rPr>
          <w:vertAlign w:val="superscript"/>
        </w:rPr>
        <w:t>o</w:t>
      </w:r>
      <w:r w:rsidR="00EC1A55" w:rsidRPr="003B6A40">
        <w:t xml:space="preserve"> 8.</w:t>
      </w:r>
    </w:p>
    <w:p w:rsidR="002F07C2" w:rsidRPr="003B6A40" w:rsidRDefault="00D5140F" w:rsidP="003E1E0F">
      <w:pPr>
        <w:ind w:firstLine="708"/>
        <w:rPr>
          <w:rFonts w:cs="Times New Roman"/>
        </w:rPr>
      </w:pPr>
      <w:r w:rsidRPr="003B6A40">
        <w:rPr>
          <w:rFonts w:cs="Times New Roman"/>
        </w:rPr>
        <w:t xml:space="preserve">Blanco menciona algo muy importante, la llamada por algunos autores de libros de atención al cliente, “regla 3-33”, esta menciona que, “mientras cada cliente satisfecho comenta </w:t>
      </w:r>
      <w:r w:rsidRPr="003B6A40">
        <w:rPr>
          <w:rFonts w:cs="Times New Roman"/>
        </w:rPr>
        <w:lastRenderedPageBreak/>
        <w:t>su motivo de satisfacción  a tres personas que a su vez no suelen divulgar los comentarios por considerar un hecho normal que un cliente haya sido bien tratada. Cada cliente insatisfecho comenta sus quejas a un número superior de personas que tienen a divulgar los comentarios negativos hasta llegar a enterarse unas treinta y tres personas” Aunque estos datos son bien intuitivos y carentes de valor empírico, son de mucha ayuda para que el personal pueda ejemplificar que “ perder la oportunidad de recibir una queja de un cliente no solo significa perder la información importante para el restaurante sino también ser objetivo de una campaña particular de comunicación negativa” (Blanco, 2004).</w:t>
      </w:r>
    </w:p>
    <w:p w:rsidR="00E32DA9" w:rsidRPr="003B6A40" w:rsidRDefault="00BC1E9C" w:rsidP="003E1E0F">
      <w:pPr>
        <w:pStyle w:val="Ttulo2"/>
        <w:rPr>
          <w:rFonts w:eastAsiaTheme="minorHAnsi"/>
          <w:lang w:eastAsia="en-US"/>
        </w:rPr>
      </w:pPr>
      <w:bookmarkStart w:id="150" w:name="_Toc371713852"/>
      <w:bookmarkStart w:id="151" w:name="_Toc371713997"/>
      <w:bookmarkStart w:id="152" w:name="_Toc371714997"/>
      <w:bookmarkStart w:id="153" w:name="_Toc371716559"/>
      <w:bookmarkStart w:id="154" w:name="_Toc373743310"/>
      <w:r w:rsidRPr="003B6A40">
        <w:rPr>
          <w:rFonts w:eastAsiaTheme="minorHAnsi"/>
          <w:lang w:eastAsia="en-US"/>
        </w:rPr>
        <w:t>El</w:t>
      </w:r>
      <w:r w:rsidR="000867F3" w:rsidRPr="003B6A40">
        <w:rPr>
          <w:rFonts w:eastAsiaTheme="minorHAnsi"/>
          <w:lang w:eastAsia="en-US"/>
        </w:rPr>
        <w:t xml:space="preserve"> cliente como pilar fundamental del restaurante Chipote Chillón</w:t>
      </w:r>
      <w:bookmarkEnd w:id="150"/>
      <w:bookmarkEnd w:id="151"/>
      <w:bookmarkEnd w:id="152"/>
      <w:bookmarkEnd w:id="153"/>
      <w:bookmarkEnd w:id="154"/>
    </w:p>
    <w:p w:rsidR="000867F3" w:rsidRPr="003B6A40" w:rsidRDefault="00B42C9F" w:rsidP="003E1E0F">
      <w:pPr>
        <w:ind w:firstLine="680"/>
        <w:rPr>
          <w:rFonts w:eastAsiaTheme="minorHAnsi"/>
          <w:lang w:eastAsia="en-US"/>
        </w:rPr>
      </w:pPr>
      <w:r w:rsidRPr="003B6A40">
        <w:rPr>
          <w:rFonts w:eastAsiaTheme="minorHAnsi"/>
          <w:lang w:eastAsia="en-US"/>
        </w:rPr>
        <w:t>Tanto el cliente interno como el externo son sumamente fundamentales para el correcto funcionamiento del restaurante, ya que el uno transmite al otro su deseo de permanecer en el negocio ya sea trabajando, como consumiendo dentro de este.</w:t>
      </w:r>
    </w:p>
    <w:p w:rsidR="000867F3" w:rsidRPr="003B6A40" w:rsidRDefault="00CD26C8" w:rsidP="003E1E0F">
      <w:pPr>
        <w:ind w:firstLine="680"/>
        <w:rPr>
          <w:rFonts w:eastAsiaTheme="minorHAnsi"/>
          <w:lang w:eastAsia="en-US"/>
        </w:rPr>
      </w:pPr>
      <w:r w:rsidRPr="003B6A40">
        <w:rPr>
          <w:rFonts w:eastAsiaTheme="minorHAnsi"/>
          <w:lang w:eastAsia="en-US"/>
        </w:rPr>
        <w:t xml:space="preserve">El libro, El cliente y la calidad de Servicio, menciona que aunque pareciera que es muy obvio conocer acerca de la importancia del cliente y </w:t>
      </w:r>
      <w:r w:rsidR="008D23B3" w:rsidRPr="003B6A40">
        <w:rPr>
          <w:rFonts w:eastAsiaTheme="minorHAnsi"/>
          <w:lang w:eastAsia="en-US"/>
        </w:rPr>
        <w:t>por qué</w:t>
      </w:r>
      <w:r w:rsidRPr="003B6A40">
        <w:rPr>
          <w:rFonts w:eastAsiaTheme="minorHAnsi"/>
          <w:lang w:eastAsia="en-US"/>
        </w:rPr>
        <w:t xml:space="preserve"> debemos tratarlo bien, en muchas empresas este es más bien un tema poco claro, puesto que se cree que el cliente es únicamente es signo de dinero para la cartera del negocio, sin embargo para comprender lo que realmente significa el termino cliente, se debe dejar de lado el pensamiento capitalista (Lleana, 2009)</w:t>
      </w:r>
    </w:p>
    <w:p w:rsidR="00562170" w:rsidRPr="003B6A40" w:rsidRDefault="00562170" w:rsidP="003E1E0F">
      <w:pPr>
        <w:ind w:firstLine="349"/>
        <w:rPr>
          <w:rFonts w:eastAsiaTheme="minorHAnsi"/>
          <w:lang w:eastAsia="en-US"/>
        </w:rPr>
      </w:pPr>
      <w:r w:rsidRPr="003B6A40">
        <w:rPr>
          <w:rFonts w:eastAsiaTheme="minorHAnsi"/>
          <w:lang w:eastAsia="en-US"/>
        </w:rPr>
        <w:t>Precisamente para comprender la importancia del cliente, Lleana menciona los siguientes principios</w:t>
      </w:r>
      <w:r w:rsidR="00AE28FF" w:rsidRPr="003B6A40">
        <w:rPr>
          <w:rFonts w:eastAsiaTheme="minorHAnsi"/>
          <w:lang w:eastAsia="en-US"/>
        </w:rPr>
        <w:t xml:space="preserve"> (Lleana, 2009)</w:t>
      </w:r>
      <w:r w:rsidRPr="003B6A40">
        <w:rPr>
          <w:rFonts w:eastAsiaTheme="minorHAnsi"/>
          <w:lang w:eastAsia="en-US"/>
        </w:rPr>
        <w:t>:</w:t>
      </w:r>
    </w:p>
    <w:p w:rsidR="00562170" w:rsidRPr="00C74193" w:rsidRDefault="00562170" w:rsidP="003E1E0F">
      <w:pPr>
        <w:pStyle w:val="Vieta"/>
      </w:pPr>
      <w:r w:rsidRPr="00C74193">
        <w:t>El cliente es la persona más importante dentro del negocio, en este caso del restaurante Chipote Chillón</w:t>
      </w:r>
    </w:p>
    <w:p w:rsidR="00562170" w:rsidRPr="00C74193" w:rsidRDefault="00562170" w:rsidP="003E1E0F">
      <w:pPr>
        <w:pStyle w:val="Vieta"/>
      </w:pPr>
      <w:r w:rsidRPr="00C74193">
        <w:t xml:space="preserve">El cliente no depende del negocio, la cadena Chipote Chillón depende de </w:t>
      </w:r>
      <w:r w:rsidR="00AE28FF" w:rsidRPr="00C74193">
        <w:t>él.</w:t>
      </w:r>
    </w:p>
    <w:p w:rsidR="00AE28FF" w:rsidRPr="00C74193" w:rsidRDefault="00AE28FF" w:rsidP="003E1E0F">
      <w:pPr>
        <w:pStyle w:val="Vieta"/>
      </w:pPr>
      <w:r w:rsidRPr="00C74193">
        <w:t>El cliente no interrumpe el trabajo del personal, su función es atenderlo</w:t>
      </w:r>
    </w:p>
    <w:p w:rsidR="000867F3" w:rsidRPr="00C74193" w:rsidRDefault="00AE28FF" w:rsidP="003E1E0F">
      <w:pPr>
        <w:pStyle w:val="Vieta"/>
      </w:pPr>
      <w:r w:rsidRPr="00C74193">
        <w:t>El cliente hace un favor cuando ingresa al restaurante, nadie le está haciendo un favor al momento de atenderlo</w:t>
      </w:r>
    </w:p>
    <w:p w:rsidR="00316D78" w:rsidRPr="003B6A40" w:rsidRDefault="00316D78" w:rsidP="003E1E0F">
      <w:pPr>
        <w:pStyle w:val="Ttulo3"/>
      </w:pPr>
      <w:bookmarkStart w:id="155" w:name="_Toc371713853"/>
      <w:bookmarkStart w:id="156" w:name="_Toc371713998"/>
      <w:bookmarkStart w:id="157" w:name="_Toc371714998"/>
      <w:bookmarkStart w:id="158" w:name="_Toc371716560"/>
      <w:bookmarkStart w:id="159" w:name="_Toc373743311"/>
      <w:r w:rsidRPr="003B6A40">
        <w:lastRenderedPageBreak/>
        <w:t>Perfil  del cliente que acude al restaurante</w:t>
      </w:r>
      <w:bookmarkEnd w:id="155"/>
      <w:bookmarkEnd w:id="156"/>
      <w:bookmarkEnd w:id="157"/>
      <w:bookmarkEnd w:id="158"/>
      <w:bookmarkEnd w:id="159"/>
      <w:r w:rsidRPr="003B6A40">
        <w:t xml:space="preserve">  </w:t>
      </w:r>
    </w:p>
    <w:p w:rsidR="007F0B3A" w:rsidRPr="003B6A40" w:rsidRDefault="003F6CBC" w:rsidP="003E1E0F">
      <w:pPr>
        <w:ind w:firstLine="708"/>
      </w:pPr>
      <w:r w:rsidRPr="003B6A40">
        <w:t>Chipote Chillón se dirige</w:t>
      </w:r>
      <w:r w:rsidR="00316D78" w:rsidRPr="003B6A40">
        <w:t xml:space="preserve"> a un mercado variable, enfocado a todas las edades</w:t>
      </w:r>
      <w:r w:rsidR="007D4DE9">
        <w:t>, géneros y creencias religiosas</w:t>
      </w:r>
      <w:r w:rsidR="00316D78" w:rsidRPr="003B6A40">
        <w:t xml:space="preserve">. Por </w:t>
      </w:r>
      <w:r w:rsidRPr="003B6A40">
        <w:t>lo que tienen</w:t>
      </w:r>
      <w:r w:rsidR="00316D78" w:rsidRPr="003B6A40">
        <w:t xml:space="preserve"> la misma apertura para todos </w:t>
      </w:r>
      <w:r w:rsidRPr="003B6A40">
        <w:t>sus</w:t>
      </w:r>
      <w:r w:rsidR="00316D78" w:rsidRPr="003B6A40">
        <w:t xml:space="preserve"> clientes por igual.</w:t>
      </w:r>
    </w:p>
    <w:p w:rsidR="00EC1A55" w:rsidRPr="003B6A40" w:rsidRDefault="00EC1A55" w:rsidP="003E1E0F">
      <w:r w:rsidRPr="003B6A40">
        <w:t xml:space="preserve">Sin embargo mediante la encuesta realizada se pudo analizar con mayor detalle este punto, </w:t>
      </w:r>
      <w:r w:rsidR="004B32A4" w:rsidRPr="003B6A40">
        <w:t>para conocer el perfil del cliente de cada local como se verá a continuación:</w:t>
      </w:r>
    </w:p>
    <w:p w:rsidR="00A278DE" w:rsidRPr="003B6A40" w:rsidRDefault="00A278DE" w:rsidP="003E1E0F">
      <w:pPr>
        <w:pStyle w:val="Negrilla"/>
      </w:pPr>
      <w:r w:rsidRPr="003B6A40">
        <w:t>Género</w:t>
      </w:r>
    </w:p>
    <w:p w:rsidR="00CE3969" w:rsidRPr="003B6A40" w:rsidRDefault="004B32A4" w:rsidP="003E1E0F">
      <w:pPr>
        <w:ind w:firstLine="708"/>
      </w:pPr>
      <w:r w:rsidRPr="003B6A40">
        <w:t xml:space="preserve">En </w:t>
      </w:r>
      <w:r w:rsidR="002E4328" w:rsidRPr="003B6A40">
        <w:t xml:space="preserve">relación al género de las personas encuestadas, del total de 277, se puede establecer que la mayor parte de las personas que visitan los 4 locales son de género femenino teniendo un porcentaje superior promedio de 57% entre los 4 locales, en relación con el género masculino que tiene una proporción alrededor de 43% del total de las encuestas realizadas. Sin embargo debido a que la diferencia entre uno y otro género no es tan alta, se puede decir que al restaurante Chipote Chillón acuden ambos géneros. Cabe mencionar que el local que </w:t>
      </w:r>
      <w:r w:rsidR="00236E4D">
        <w:t>reciben mayor porcentaje significativo</w:t>
      </w:r>
      <w:r w:rsidR="002E4328" w:rsidRPr="003B6A40">
        <w:t xml:space="preserve"> más mujeres que hombres es </w:t>
      </w:r>
      <w:r w:rsidR="00236E4D">
        <w:t>en P. San Francisco</w:t>
      </w:r>
      <w:r w:rsidR="002E4328" w:rsidRPr="003B6A40">
        <w:t>. (Gráfico No 1, 5, 9 y 13)</w:t>
      </w:r>
    </w:p>
    <w:p w:rsidR="00CE3969" w:rsidRPr="003B6A40" w:rsidRDefault="00A278DE" w:rsidP="003E1E0F">
      <w:pPr>
        <w:pStyle w:val="Negrilla"/>
        <w:rPr>
          <w:rFonts w:eastAsia="Times New Roman"/>
        </w:rPr>
      </w:pPr>
      <w:r w:rsidRPr="003B6A40">
        <w:rPr>
          <w:rFonts w:eastAsia="Times New Roman"/>
        </w:rPr>
        <w:t>Edad</w:t>
      </w:r>
    </w:p>
    <w:p w:rsidR="00CE3969" w:rsidRPr="003B6A40" w:rsidRDefault="00147655" w:rsidP="003E1E0F">
      <w:pPr>
        <w:ind w:firstLine="708"/>
      </w:pPr>
      <w:r w:rsidRPr="003B6A40">
        <w:rPr>
          <w:rFonts w:eastAsia="Times New Roman"/>
        </w:rPr>
        <w:t>De acuerdo a las encuestas se puede ubicar que los rangos promedio más altos se encuentran desde los 28 a 35 años, porcentaje levemente separado por las personas de 21 a 27 años</w:t>
      </w:r>
      <w:r w:rsidR="00F6613F" w:rsidRPr="003B6A40">
        <w:rPr>
          <w:rFonts w:eastAsia="Times New Roman"/>
        </w:rPr>
        <w:t xml:space="preserve">, personas que están identificadas dentro de los jóvenes adultos, debido a que la mayor parte de estas personas tienen un espíritu jovial y sienten una fuerte atracción por </w:t>
      </w:r>
      <w:r w:rsidR="00F6613F" w:rsidRPr="003B6A40">
        <w:t>este tipo de lugares modernos y temáticos</w:t>
      </w:r>
      <w:r w:rsidR="00A6033A" w:rsidRPr="003B6A40">
        <w:t>.</w:t>
      </w:r>
      <w:r w:rsidR="00F6613F" w:rsidRPr="003B6A40">
        <w:t xml:space="preserve"> S</w:t>
      </w:r>
      <w:r w:rsidR="00A6033A" w:rsidRPr="003B6A40">
        <w:t>e detalla a continuación según cada local</w:t>
      </w:r>
      <w:r w:rsidR="00FA3BDF" w:rsidRPr="003B6A40">
        <w:t xml:space="preserve">: </w:t>
      </w:r>
    </w:p>
    <w:p w:rsidR="00A6033A" w:rsidRPr="003B6A40" w:rsidRDefault="00A6033A" w:rsidP="003E1E0F">
      <w:pPr>
        <w:ind w:firstLine="708"/>
      </w:pPr>
      <w:r w:rsidRPr="003B6A40">
        <w:t xml:space="preserve">Local </w:t>
      </w:r>
      <w:r w:rsidR="00236E4D">
        <w:t>C. Plaza</w:t>
      </w:r>
      <w:r w:rsidRPr="003B6A40">
        <w:t xml:space="preserve">.- </w:t>
      </w:r>
      <w:r w:rsidR="009F7D7B" w:rsidRPr="003B6A40">
        <w:t>acuden en su mayoría personas de 21 a 27 años, siguiendo a estas personas, de manera igualitaria acuden entre 15 y 20 años y 28 y 3</w:t>
      </w:r>
      <w:r w:rsidR="00F6613F" w:rsidRPr="003B6A40">
        <w:t>5</w:t>
      </w:r>
      <w:r w:rsidR="009F7D7B" w:rsidRPr="003B6A40">
        <w:t xml:space="preserve"> años</w:t>
      </w:r>
      <w:r w:rsidR="00F6613F" w:rsidRPr="003B6A40">
        <w:t>, y con un porcentaje menor le siguen las personas de 35 a 55 años (Gráfico No 2).</w:t>
      </w:r>
    </w:p>
    <w:p w:rsidR="00F6613F" w:rsidRPr="003B6A40" w:rsidRDefault="00F6613F" w:rsidP="003E1E0F">
      <w:pPr>
        <w:ind w:firstLine="708"/>
      </w:pPr>
      <w:r w:rsidRPr="003B6A40">
        <w:t xml:space="preserve">Local </w:t>
      </w:r>
      <w:r w:rsidR="00236E4D">
        <w:t>E. Alfaro</w:t>
      </w:r>
      <w:r w:rsidRPr="003B6A40">
        <w:t>.-acuden en su mayoría personas de 28 a 35 años, seguido con una leve diferencia de personas entre 21 y 27 años, ambos rangos se diferencian en gran proporción con las personas menores de 15 a 20 años y mayores entre 36 a 55 años</w:t>
      </w:r>
      <w:r w:rsidR="00517DFC" w:rsidRPr="003B6A40">
        <w:t xml:space="preserve"> (Gráfico No 6).</w:t>
      </w:r>
    </w:p>
    <w:p w:rsidR="00F6613F" w:rsidRPr="003B6A40" w:rsidRDefault="00517DFC" w:rsidP="003E1E0F">
      <w:pPr>
        <w:ind w:firstLine="708"/>
      </w:pPr>
      <w:r w:rsidRPr="003B6A40">
        <w:lastRenderedPageBreak/>
        <w:t xml:space="preserve">Local </w:t>
      </w:r>
      <w:r w:rsidR="00236E4D">
        <w:t>P. Américas</w:t>
      </w:r>
      <w:r w:rsidRPr="003B6A40">
        <w:t>.- la mayoría de personas que acuden a este local, tienen un rango de edad entre 21 y 27 años, el resto de personas con rangos de edad menores o mayores se diferencia de este rango significativamente (Gráfico No 10).</w:t>
      </w:r>
    </w:p>
    <w:p w:rsidR="00517DFC" w:rsidRDefault="00517DFC" w:rsidP="003E1E0F">
      <w:pPr>
        <w:ind w:firstLine="708"/>
        <w:rPr>
          <w:rFonts w:eastAsia="Times New Roman"/>
        </w:rPr>
      </w:pPr>
      <w:r w:rsidRPr="003B6A40">
        <w:t xml:space="preserve">Local </w:t>
      </w:r>
      <w:r w:rsidR="00236E4D">
        <w:t>P. San francisco</w:t>
      </w:r>
      <w:r w:rsidRPr="003B6A40">
        <w:t xml:space="preserve">.- el rango de edades de personas que acuden a este local, varia significativamente, puesto que acuden personas desde los </w:t>
      </w:r>
      <w:r w:rsidR="008A585C" w:rsidRPr="003B6A40">
        <w:t>28 a 42</w:t>
      </w:r>
      <w:r w:rsidRPr="003B6A40">
        <w:t xml:space="preserve"> años en su mayoría, </w:t>
      </w:r>
      <w:r w:rsidR="008A585C" w:rsidRPr="003B6A40">
        <w:t>seguido por personas entre 15 y 20 años, mientras que existe</w:t>
      </w:r>
      <w:r w:rsidR="008A585C" w:rsidRPr="003B6A40">
        <w:rPr>
          <w:rFonts w:eastAsia="Times New Roman"/>
        </w:rPr>
        <w:t xml:space="preserve"> un bajo porcentaje de personas que acuden entre los 43 a 55 años. </w:t>
      </w:r>
      <w:r w:rsidRPr="003B6A40">
        <w:rPr>
          <w:rFonts w:eastAsia="Times New Roman"/>
        </w:rPr>
        <w:t>(Grafico N</w:t>
      </w:r>
      <w:r w:rsidRPr="003B6A40">
        <w:rPr>
          <w:rFonts w:eastAsia="Times New Roman"/>
          <w:vertAlign w:val="superscript"/>
        </w:rPr>
        <w:t>o</w:t>
      </w:r>
      <w:r w:rsidRPr="003B6A40">
        <w:rPr>
          <w:rFonts w:eastAsia="Times New Roman"/>
        </w:rPr>
        <w:t xml:space="preserve"> 14).</w:t>
      </w:r>
    </w:p>
    <w:p w:rsidR="007A6F3A" w:rsidRPr="003B6A40" w:rsidRDefault="007A6F3A" w:rsidP="007A6F3A">
      <w:pPr>
        <w:pStyle w:val="Negrilla"/>
        <w:rPr>
          <w:rFonts w:eastAsia="Times New Roman"/>
        </w:rPr>
      </w:pPr>
      <w:r w:rsidRPr="003B6A40">
        <w:rPr>
          <w:rFonts w:eastAsia="Times New Roman"/>
        </w:rPr>
        <w:t>Estado Civil</w:t>
      </w:r>
    </w:p>
    <w:p w:rsidR="007A6F3A" w:rsidRPr="007A6F3A" w:rsidRDefault="007A6F3A" w:rsidP="007A6F3A">
      <w:pPr>
        <w:ind w:firstLine="708"/>
        <w:rPr>
          <w:rFonts w:cs="Times New Roman"/>
          <w:szCs w:val="24"/>
        </w:rPr>
      </w:pPr>
      <w:r w:rsidRPr="003B6A40">
        <w:rPr>
          <w:rFonts w:cs="Times New Roman"/>
          <w:szCs w:val="24"/>
        </w:rPr>
        <w:t xml:space="preserve">El dato obtenido de la encuesta respecto a este punto se torna interesante, puesto que en </w:t>
      </w:r>
      <w:r>
        <w:rPr>
          <w:rFonts w:cs="Times New Roman"/>
          <w:szCs w:val="24"/>
        </w:rPr>
        <w:t>C. Plaza, E. Alfaro y P. Américas</w:t>
      </w:r>
      <w:r w:rsidRPr="003B6A40">
        <w:rPr>
          <w:rFonts w:cs="Times New Roman"/>
          <w:szCs w:val="24"/>
        </w:rPr>
        <w:t xml:space="preserve"> la mayoría de personas que acuden son solteros, mientras que en el local </w:t>
      </w:r>
      <w:r>
        <w:rPr>
          <w:rFonts w:cs="Times New Roman"/>
          <w:szCs w:val="24"/>
        </w:rPr>
        <w:t>P. San Francisco</w:t>
      </w:r>
      <w:r w:rsidRPr="003B6A40">
        <w:rPr>
          <w:rFonts w:cs="Times New Roman"/>
          <w:szCs w:val="24"/>
        </w:rPr>
        <w:t xml:space="preserve"> la mayoría son casados, de igual manera se relaciona con las edades antes mencionadas. (Gráfico No 3, 7,11 y 15).</w:t>
      </w:r>
    </w:p>
    <w:p w:rsidR="00517DFC" w:rsidRDefault="00517DFC" w:rsidP="007A6F3A">
      <w:pPr>
        <w:pStyle w:val="Negrilla"/>
        <w:tabs>
          <w:tab w:val="left" w:pos="1980"/>
        </w:tabs>
        <w:rPr>
          <w:rFonts w:eastAsia="Times New Roman"/>
        </w:rPr>
      </w:pPr>
      <w:r w:rsidRPr="003B6A40">
        <w:rPr>
          <w:rFonts w:eastAsia="Times New Roman"/>
        </w:rPr>
        <w:t>Ocupación</w:t>
      </w:r>
      <w:r w:rsidR="007A6F3A">
        <w:rPr>
          <w:rFonts w:eastAsia="Times New Roman"/>
        </w:rPr>
        <w:tab/>
      </w:r>
    </w:p>
    <w:p w:rsidR="007A6F3A" w:rsidRPr="007A6F3A" w:rsidRDefault="007A6F3A" w:rsidP="007A6F3A">
      <w:pPr>
        <w:ind w:firstLine="708"/>
      </w:pPr>
      <w:r w:rsidRPr="003B6A40">
        <w:t xml:space="preserve">En los locales </w:t>
      </w:r>
      <w:r>
        <w:t>E. Alfaro, P. San Francisco y P. Américas</w:t>
      </w:r>
      <w:r w:rsidRPr="003B6A40">
        <w:t xml:space="preserve"> la mayoría de personas son profesionales,</w:t>
      </w:r>
      <w:r>
        <w:t xml:space="preserve"> </w:t>
      </w:r>
      <w:r w:rsidRPr="003B6A40">
        <w:t xml:space="preserve"> mientras que en el </w:t>
      </w:r>
      <w:r>
        <w:t>primer local</w:t>
      </w:r>
      <w:r w:rsidRPr="003B6A40">
        <w:t xml:space="preserve"> acuden estudiantes así como profesionales con una mínima diferencia entre ambos (Gráfico No 3 al 15)</w:t>
      </w:r>
    </w:p>
    <w:p w:rsidR="006E06E6" w:rsidRPr="003B6A40" w:rsidRDefault="0096756F" w:rsidP="003E1E0F">
      <w:pPr>
        <w:pStyle w:val="Negrilla"/>
        <w:rPr>
          <w:rFonts w:eastAsia="Times New Roman"/>
        </w:rPr>
      </w:pPr>
      <w:r w:rsidRPr="003B6A40">
        <w:rPr>
          <w:rFonts w:eastAsia="Times New Roman"/>
        </w:rPr>
        <w:t xml:space="preserve">Nivel de </w:t>
      </w:r>
      <w:r w:rsidR="007B63B3" w:rsidRPr="003B6A40">
        <w:rPr>
          <w:rFonts w:eastAsia="Times New Roman"/>
        </w:rPr>
        <w:t>g</w:t>
      </w:r>
      <w:r w:rsidRPr="003B6A40">
        <w:rPr>
          <w:rFonts w:eastAsia="Times New Roman"/>
        </w:rPr>
        <w:t>asto promedio del cliente</w:t>
      </w:r>
    </w:p>
    <w:p w:rsidR="00A278DE" w:rsidRPr="003B6A40" w:rsidRDefault="0096756F" w:rsidP="003E1E0F">
      <w:pPr>
        <w:ind w:firstLine="708"/>
      </w:pPr>
      <w:r w:rsidRPr="003B6A40">
        <w:t xml:space="preserve">La mayoría de encuestados dentro de todos los locales acostumbran a gastar de 10 a 50 dólares, únicamente en </w:t>
      </w:r>
      <w:r w:rsidR="00236E4D">
        <w:t>P. San Francisco</w:t>
      </w:r>
      <w:r w:rsidRPr="003B6A40">
        <w:t xml:space="preserve"> un porcentaje similar paga de 60 a 90 dólares, esto se puede deber a que allí acuden familias por lo que gastan más por cuenta mas no por persona como sucede cuando se acude con amigos.</w:t>
      </w:r>
      <w:r w:rsidR="00D879B7" w:rsidRPr="003B6A40">
        <w:t xml:space="preserve"> (Grafico No 37 al 40)</w:t>
      </w:r>
    </w:p>
    <w:p w:rsidR="00CE3969" w:rsidRPr="003B6A40" w:rsidRDefault="00813D5F" w:rsidP="003E1E0F">
      <w:pPr>
        <w:pStyle w:val="Ttulo3"/>
        <w:rPr>
          <w:rFonts w:ascii="Arial" w:hAnsi="Arial" w:cs="Arial"/>
        </w:rPr>
      </w:pPr>
      <w:bookmarkStart w:id="160" w:name="_Toc371713854"/>
      <w:bookmarkStart w:id="161" w:name="_Toc371713999"/>
      <w:bookmarkStart w:id="162" w:name="_Toc371714999"/>
      <w:bookmarkStart w:id="163" w:name="_Toc371716561"/>
      <w:bookmarkStart w:id="164" w:name="_Toc373743312"/>
      <w:r w:rsidRPr="003B6A40">
        <w:t>La fidelidad y consecuencias de la pérdida del consumidor</w:t>
      </w:r>
      <w:bookmarkEnd w:id="160"/>
      <w:bookmarkEnd w:id="161"/>
      <w:bookmarkEnd w:id="162"/>
      <w:bookmarkEnd w:id="163"/>
      <w:bookmarkEnd w:id="164"/>
    </w:p>
    <w:p w:rsidR="00813D5F" w:rsidRPr="003B6A40" w:rsidRDefault="003E1E0F" w:rsidP="003E1E0F">
      <w:r>
        <w:tab/>
      </w:r>
      <w:r w:rsidR="001055D7" w:rsidRPr="003B6A40">
        <w:t>“</w:t>
      </w:r>
      <w:r w:rsidR="00D5140F" w:rsidRPr="003B6A40">
        <w:t xml:space="preserve">La fidelidad del cliente es una actitud positiva, que supone la unión de la satisfacción del cliente </w:t>
      </w:r>
      <w:r w:rsidR="001055D7" w:rsidRPr="003B6A40">
        <w:t>(formada</w:t>
      </w:r>
      <w:r w:rsidR="00D5140F" w:rsidRPr="003B6A40">
        <w:t xml:space="preserve"> por elementos racionales, afectos y comportamientos</w:t>
      </w:r>
      <w:r w:rsidR="001055D7" w:rsidRPr="003B6A40">
        <w:t>) con una acción de consumo estable y duradera”</w:t>
      </w:r>
    </w:p>
    <w:p w:rsidR="001055D7" w:rsidRPr="003B6A40" w:rsidRDefault="003E1E0F" w:rsidP="003E1E0F">
      <w:r>
        <w:tab/>
      </w:r>
      <w:r w:rsidR="001055D7" w:rsidRPr="003B6A40">
        <w:t>Cuando un cliente es fiel a una empresa no solamente se sentirá satisfecho con ella sino que además consumirá en el restaurante a menudo (Blanco, 2004).</w:t>
      </w:r>
    </w:p>
    <w:p w:rsidR="001055D7" w:rsidRPr="003B6A40" w:rsidRDefault="001055D7" w:rsidP="003E1E0F">
      <w:pPr>
        <w:pStyle w:val="Negrilla"/>
      </w:pPr>
      <w:r w:rsidRPr="003B6A40">
        <w:lastRenderedPageBreak/>
        <w:t>¿Cómo empieza el ciclo de un cliente fiel?</w:t>
      </w:r>
    </w:p>
    <w:p w:rsidR="009221C1" w:rsidRPr="003B6A40" w:rsidRDefault="001055D7" w:rsidP="003E1E0F">
      <w:pPr>
        <w:ind w:firstLine="708"/>
        <w:rPr>
          <w:rFonts w:cs="Times New Roman"/>
          <w:szCs w:val="24"/>
        </w:rPr>
      </w:pPr>
      <w:r w:rsidRPr="003B6A40">
        <w:rPr>
          <w:rFonts w:cs="Times New Roman"/>
          <w:szCs w:val="24"/>
        </w:rPr>
        <w:t xml:space="preserve">Para explicar este punto se menciona </w:t>
      </w:r>
      <w:r w:rsidR="0093132E" w:rsidRPr="003B6A40">
        <w:rPr>
          <w:rFonts w:cs="Times New Roman"/>
          <w:szCs w:val="24"/>
        </w:rPr>
        <w:t>un</w:t>
      </w:r>
      <w:r w:rsidRPr="003B6A40">
        <w:rPr>
          <w:rFonts w:cs="Times New Roman"/>
          <w:szCs w:val="24"/>
        </w:rPr>
        <w:t xml:space="preserve"> ejemplo; todo empieza cuando un cliente recibe información </w:t>
      </w:r>
      <w:r w:rsidR="000B57C7" w:rsidRPr="003B6A40">
        <w:rPr>
          <w:rFonts w:cs="Times New Roman"/>
          <w:szCs w:val="24"/>
        </w:rPr>
        <w:t xml:space="preserve">favorable </w:t>
      </w:r>
      <w:r w:rsidRPr="003B6A40">
        <w:rPr>
          <w:rFonts w:cs="Times New Roman"/>
          <w:szCs w:val="24"/>
        </w:rPr>
        <w:t>del restaurante Chipote Chilló</w:t>
      </w:r>
      <w:r w:rsidR="00060948" w:rsidRPr="003B6A40">
        <w:rPr>
          <w:rFonts w:cs="Times New Roman"/>
          <w:szCs w:val="24"/>
        </w:rPr>
        <w:t>n</w:t>
      </w:r>
      <w:r w:rsidRPr="003B6A40">
        <w:rPr>
          <w:rFonts w:cs="Times New Roman"/>
          <w:szCs w:val="24"/>
        </w:rPr>
        <w:t>. Sus opiniones y pensamientos acerca de la comida</w:t>
      </w:r>
      <w:r w:rsidR="000B57C7" w:rsidRPr="003B6A40">
        <w:rPr>
          <w:rFonts w:cs="Times New Roman"/>
          <w:szCs w:val="24"/>
        </w:rPr>
        <w:t>,</w:t>
      </w:r>
      <w:r w:rsidRPr="003B6A40">
        <w:rPr>
          <w:rFonts w:cs="Times New Roman"/>
          <w:szCs w:val="24"/>
        </w:rPr>
        <w:t xml:space="preserve"> el ambiente,</w:t>
      </w:r>
      <w:r w:rsidR="000B57C7" w:rsidRPr="003B6A40">
        <w:rPr>
          <w:rFonts w:cs="Times New Roman"/>
          <w:szCs w:val="24"/>
        </w:rPr>
        <w:t xml:space="preserve"> y el excelente servicio que brindan </w:t>
      </w:r>
      <w:r w:rsidR="00941099" w:rsidRPr="003B6A40">
        <w:rPr>
          <w:rFonts w:cs="Times New Roman"/>
          <w:szCs w:val="24"/>
        </w:rPr>
        <w:t>resultan ser muy positivas</w:t>
      </w:r>
      <w:r w:rsidR="000B57C7" w:rsidRPr="003B6A40">
        <w:rPr>
          <w:rFonts w:cs="Times New Roman"/>
          <w:szCs w:val="24"/>
        </w:rPr>
        <w:t>, todo esto genera en</w:t>
      </w:r>
      <w:r w:rsidR="007A6F3A">
        <w:rPr>
          <w:rFonts w:cs="Times New Roman"/>
          <w:szCs w:val="24"/>
        </w:rPr>
        <w:t xml:space="preserve"> e</w:t>
      </w:r>
      <w:r w:rsidR="000B57C7" w:rsidRPr="003B6A40">
        <w:rPr>
          <w:rFonts w:cs="Times New Roman"/>
          <w:szCs w:val="24"/>
        </w:rPr>
        <w:t xml:space="preserve">l cliente una motivación para conocer el restaurante, desde ya se </w:t>
      </w:r>
      <w:r w:rsidR="00045788" w:rsidRPr="003B6A40">
        <w:rPr>
          <w:rFonts w:cs="Times New Roman"/>
          <w:szCs w:val="24"/>
        </w:rPr>
        <w:t>transforma</w:t>
      </w:r>
      <w:r w:rsidR="000B57C7" w:rsidRPr="003B6A40">
        <w:rPr>
          <w:rFonts w:cs="Times New Roman"/>
          <w:szCs w:val="24"/>
        </w:rPr>
        <w:t xml:space="preserve"> en un cliente de  la cadena. </w:t>
      </w:r>
      <w:r w:rsidR="007A6F3A">
        <w:rPr>
          <w:rFonts w:cs="Times New Roman"/>
          <w:szCs w:val="24"/>
        </w:rPr>
        <w:t>Con buena</w:t>
      </w:r>
      <w:r w:rsidR="00BC1E9C" w:rsidRPr="003B6A40">
        <w:rPr>
          <w:rFonts w:cs="Times New Roman"/>
          <w:szCs w:val="24"/>
        </w:rPr>
        <w:t xml:space="preserve"> actitud </w:t>
      </w:r>
      <w:r w:rsidR="007A6F3A">
        <w:rPr>
          <w:rFonts w:cs="Times New Roman"/>
          <w:szCs w:val="24"/>
        </w:rPr>
        <w:t>decide acudir</w:t>
      </w:r>
      <w:r w:rsidR="00BC1E9C" w:rsidRPr="003B6A40">
        <w:rPr>
          <w:rFonts w:cs="Times New Roman"/>
          <w:szCs w:val="24"/>
        </w:rPr>
        <w:t xml:space="preserve"> a cualquiera de los locales, se generan expectativas las cuales se suponen que van a ser cumplidas tras acudir, convirtiendo a la persona en un cliente satisfecho, sin embargo la meta consiste en lograr que el cliente retorne al local de la forma estable convirtiéndose así en un cliente fiel.</w:t>
      </w:r>
    </w:p>
    <w:p w:rsidR="009221C1" w:rsidRPr="003B6A40" w:rsidRDefault="009221C1" w:rsidP="003E1E0F">
      <w:pPr>
        <w:ind w:firstLine="708"/>
        <w:rPr>
          <w:rFonts w:cs="Times New Roman"/>
          <w:szCs w:val="24"/>
        </w:rPr>
      </w:pPr>
      <w:r w:rsidRPr="003B6A40">
        <w:rPr>
          <w:rFonts w:cs="Times New Roman"/>
          <w:szCs w:val="24"/>
        </w:rPr>
        <w:t xml:space="preserve">Para comprobar la fidelidad del cliente se elaboró la pregunta No </w:t>
      </w:r>
      <w:r w:rsidR="00B92558">
        <w:rPr>
          <w:rFonts w:cs="Times New Roman"/>
          <w:szCs w:val="24"/>
        </w:rPr>
        <w:t>3</w:t>
      </w:r>
      <w:r w:rsidRPr="003B6A40">
        <w:rPr>
          <w:rFonts w:cs="Times New Roman"/>
          <w:szCs w:val="24"/>
        </w:rPr>
        <w:t xml:space="preserve"> de la encuesta, en la cual señala cuantas veces han acudido los clientes a los locales, a este punto cabe tomar en cuenta el tiempo de apertura de los locales;</w:t>
      </w:r>
    </w:p>
    <w:p w:rsidR="009221C1" w:rsidRPr="003B6A40" w:rsidRDefault="009221C1" w:rsidP="003E1E0F">
      <w:pPr>
        <w:ind w:firstLine="708"/>
        <w:rPr>
          <w:rFonts w:cs="Times New Roman"/>
          <w:szCs w:val="24"/>
        </w:rPr>
      </w:pPr>
      <w:r w:rsidRPr="003B6A40">
        <w:rPr>
          <w:rFonts w:cs="Times New Roman"/>
          <w:szCs w:val="24"/>
        </w:rPr>
        <w:t>En los dos primeros locales inaugurados</w:t>
      </w:r>
      <w:r w:rsidR="00236E4D">
        <w:rPr>
          <w:rFonts w:cs="Times New Roman"/>
          <w:szCs w:val="24"/>
        </w:rPr>
        <w:t xml:space="preserve"> C. Plaza y E. Alfaro</w:t>
      </w:r>
      <w:r w:rsidRPr="003B6A40">
        <w:rPr>
          <w:rFonts w:cs="Times New Roman"/>
          <w:szCs w:val="24"/>
        </w:rPr>
        <w:t xml:space="preserve">, el 43% ha acudido de 5 a 10 veces. En </w:t>
      </w:r>
      <w:r w:rsidR="00236E4D">
        <w:rPr>
          <w:rFonts w:cs="Times New Roman"/>
          <w:szCs w:val="24"/>
        </w:rPr>
        <w:t xml:space="preserve">C. Plaza </w:t>
      </w:r>
      <w:r w:rsidRPr="003B6A40">
        <w:rPr>
          <w:rFonts w:cs="Times New Roman"/>
          <w:szCs w:val="24"/>
        </w:rPr>
        <w:t>el 32% ha acudido más de 10 veces, el 19% de 1 a 4 veces, mientras que el restante 6% ha acudido por primera vez</w:t>
      </w:r>
      <w:r w:rsidR="00A614FF">
        <w:rPr>
          <w:rFonts w:cs="Times New Roman"/>
          <w:szCs w:val="24"/>
        </w:rPr>
        <w:t>,</w:t>
      </w:r>
      <w:r w:rsidRPr="003B6A40">
        <w:rPr>
          <w:rFonts w:cs="Times New Roman"/>
          <w:szCs w:val="24"/>
        </w:rPr>
        <w:t xml:space="preserve"> considerando los 7 años de funcionamiento del local</w:t>
      </w:r>
      <w:r w:rsidR="00A614FF">
        <w:rPr>
          <w:rFonts w:cs="Times New Roman"/>
          <w:szCs w:val="24"/>
        </w:rPr>
        <w:t xml:space="preserve"> se puede concluir que menos del 50% de los clientes encuestados ha acudido más de 10 veces dando a entender que no existe un nivel esperado de clientes fieles al restaurante</w:t>
      </w:r>
      <w:r w:rsidRPr="003B6A40">
        <w:rPr>
          <w:rFonts w:cs="Times New Roman"/>
          <w:szCs w:val="24"/>
        </w:rPr>
        <w:t xml:space="preserve">. En </w:t>
      </w:r>
      <w:r w:rsidR="00236E4D">
        <w:rPr>
          <w:rFonts w:cs="Times New Roman"/>
          <w:szCs w:val="24"/>
        </w:rPr>
        <w:t xml:space="preserve">E. Alfaro </w:t>
      </w:r>
      <w:r w:rsidRPr="003B6A40">
        <w:rPr>
          <w:rFonts w:cs="Times New Roman"/>
          <w:szCs w:val="24"/>
        </w:rPr>
        <w:t>el 29% ha acudido d</w:t>
      </w:r>
      <w:r w:rsidR="00A614FF">
        <w:rPr>
          <w:rFonts w:cs="Times New Roman"/>
          <w:szCs w:val="24"/>
        </w:rPr>
        <w:t>e 1 a 4 veces, el 15 % más de 10</w:t>
      </w:r>
      <w:r w:rsidRPr="003B6A40">
        <w:rPr>
          <w:rFonts w:cs="Times New Roman"/>
          <w:szCs w:val="24"/>
        </w:rPr>
        <w:t xml:space="preserve"> veces y el 13% por primera vez considerando los 5 años de funcionamiento</w:t>
      </w:r>
      <w:r w:rsidR="00A614FF">
        <w:rPr>
          <w:rFonts w:cs="Times New Roman"/>
          <w:szCs w:val="24"/>
        </w:rPr>
        <w:t>, de igual manera no existe un nivel esperado de por lo menos el 50% de clientes fieles que han acudido durante los 5 años de funcionamiento</w:t>
      </w:r>
      <w:r w:rsidRPr="003B6A40">
        <w:rPr>
          <w:rFonts w:cs="Times New Roman"/>
          <w:szCs w:val="24"/>
        </w:rPr>
        <w:t>.</w:t>
      </w:r>
    </w:p>
    <w:p w:rsidR="009221C1" w:rsidRPr="003B6A40" w:rsidRDefault="009221C1" w:rsidP="003E1E0F">
      <w:pPr>
        <w:ind w:firstLine="708"/>
        <w:rPr>
          <w:rFonts w:cs="Times New Roman"/>
          <w:szCs w:val="24"/>
        </w:rPr>
      </w:pPr>
      <w:r w:rsidRPr="003B6A40">
        <w:rPr>
          <w:rFonts w:cs="Times New Roman"/>
          <w:szCs w:val="24"/>
        </w:rPr>
        <w:t>En Plaza de las Américas, local inaugurado en Febrero del 2013</w:t>
      </w:r>
      <w:r w:rsidR="00541BC9" w:rsidRPr="003B6A40">
        <w:rPr>
          <w:rFonts w:cs="Times New Roman"/>
          <w:szCs w:val="24"/>
        </w:rPr>
        <w:t>, el</w:t>
      </w:r>
      <w:r w:rsidRPr="003B6A40">
        <w:rPr>
          <w:rFonts w:cs="Times New Roman"/>
          <w:szCs w:val="24"/>
        </w:rPr>
        <w:t xml:space="preserve"> 46 % ha acudido de 1 a 4 veces</w:t>
      </w:r>
      <w:r w:rsidR="00541BC9" w:rsidRPr="003B6A40">
        <w:rPr>
          <w:rFonts w:cs="Times New Roman"/>
          <w:szCs w:val="24"/>
        </w:rPr>
        <w:t>, el 25% por Primera vez. El 22% de 5 a 10 veces, y el 7% más de diez veces</w:t>
      </w:r>
      <w:r w:rsidR="00A614FF">
        <w:rPr>
          <w:rFonts w:cs="Times New Roman"/>
          <w:szCs w:val="24"/>
        </w:rPr>
        <w:t>, lo cual evidencia el criterio de los dueños del local que mencionan que es el local más exitoso</w:t>
      </w:r>
      <w:r w:rsidR="006C336E">
        <w:rPr>
          <w:rFonts w:cs="Times New Roman"/>
          <w:szCs w:val="24"/>
        </w:rPr>
        <w:t xml:space="preserve"> en sus 9 meses de apertura desde marzo</w:t>
      </w:r>
      <w:r w:rsidR="00A614FF">
        <w:rPr>
          <w:rFonts w:cs="Times New Roman"/>
          <w:szCs w:val="24"/>
        </w:rPr>
        <w:t xml:space="preserve"> y con mayores ventas de entre los 4</w:t>
      </w:r>
      <w:r w:rsidR="004435D0">
        <w:rPr>
          <w:rFonts w:cs="Times New Roman"/>
          <w:szCs w:val="24"/>
        </w:rPr>
        <w:t>.</w:t>
      </w:r>
    </w:p>
    <w:p w:rsidR="009221C1" w:rsidRDefault="00541BC9" w:rsidP="003E1E0F">
      <w:pPr>
        <w:ind w:firstLine="708"/>
        <w:rPr>
          <w:rFonts w:cs="Times New Roman"/>
          <w:szCs w:val="24"/>
        </w:rPr>
      </w:pPr>
      <w:r w:rsidRPr="003B6A40">
        <w:rPr>
          <w:rFonts w:cs="Times New Roman"/>
          <w:szCs w:val="24"/>
        </w:rPr>
        <w:t>Por último en Paseo San Francisco, el 3</w:t>
      </w:r>
      <w:r w:rsidR="00134407">
        <w:rPr>
          <w:rFonts w:cs="Times New Roman"/>
          <w:szCs w:val="24"/>
        </w:rPr>
        <w:t>5</w:t>
      </w:r>
      <w:r w:rsidR="00134407" w:rsidRPr="003B6A40">
        <w:rPr>
          <w:rFonts w:cs="Times New Roman"/>
          <w:szCs w:val="24"/>
        </w:rPr>
        <w:t>%</w:t>
      </w:r>
      <w:r w:rsidR="00134407">
        <w:rPr>
          <w:rFonts w:cs="Times New Roman"/>
          <w:szCs w:val="24"/>
        </w:rPr>
        <w:t xml:space="preserve"> </w:t>
      </w:r>
      <w:r w:rsidR="00134407" w:rsidRPr="003B6A40">
        <w:rPr>
          <w:rFonts w:cs="Times New Roman"/>
          <w:szCs w:val="24"/>
        </w:rPr>
        <w:t>por primera vez</w:t>
      </w:r>
      <w:r w:rsidR="00134407">
        <w:rPr>
          <w:rFonts w:cs="Times New Roman"/>
          <w:szCs w:val="24"/>
        </w:rPr>
        <w:t>,</w:t>
      </w:r>
      <w:r w:rsidRPr="003B6A40">
        <w:rPr>
          <w:rFonts w:cs="Times New Roman"/>
          <w:szCs w:val="24"/>
        </w:rPr>
        <w:t xml:space="preserve"> el 3</w:t>
      </w:r>
      <w:r w:rsidR="00134407">
        <w:rPr>
          <w:rFonts w:cs="Times New Roman"/>
          <w:szCs w:val="24"/>
        </w:rPr>
        <w:t>2</w:t>
      </w:r>
      <w:r w:rsidRPr="003B6A40">
        <w:rPr>
          <w:rFonts w:cs="Times New Roman"/>
          <w:szCs w:val="24"/>
        </w:rPr>
        <w:t xml:space="preserve">% de 1 a 4 veces, el 22% </w:t>
      </w:r>
      <w:r w:rsidR="00134407" w:rsidRPr="003B6A40">
        <w:rPr>
          <w:rFonts w:cs="Times New Roman"/>
          <w:szCs w:val="24"/>
        </w:rPr>
        <w:t>ha acudido de 5 a 10 veces</w:t>
      </w:r>
      <w:r w:rsidR="00134407">
        <w:rPr>
          <w:rFonts w:cs="Times New Roman"/>
          <w:szCs w:val="24"/>
        </w:rPr>
        <w:t xml:space="preserve"> </w:t>
      </w:r>
      <w:r w:rsidRPr="003B6A40">
        <w:rPr>
          <w:rFonts w:cs="Times New Roman"/>
          <w:szCs w:val="24"/>
        </w:rPr>
        <w:t>y el 11% más de diez veces desde su apertura en Marzo del 2013</w:t>
      </w:r>
      <w:r w:rsidR="00A614FF">
        <w:rPr>
          <w:rFonts w:cs="Times New Roman"/>
          <w:szCs w:val="24"/>
        </w:rPr>
        <w:t>, por lo tanto en los 10 meses de apertura la mayoría de personas ha acudido una sola vez, dando a entender que no ha existido mucha fidelidad por parte de los clientes de este local</w:t>
      </w:r>
      <w:r w:rsidRPr="003B6A40">
        <w:rPr>
          <w:rFonts w:cs="Times New Roman"/>
          <w:szCs w:val="24"/>
        </w:rPr>
        <w:t>.</w:t>
      </w:r>
    </w:p>
    <w:p w:rsidR="00BF2A13" w:rsidRDefault="00BF2A13" w:rsidP="003E1E0F">
      <w:pPr>
        <w:ind w:firstLine="708"/>
        <w:rPr>
          <w:rFonts w:cs="Times New Roman"/>
          <w:szCs w:val="24"/>
        </w:rPr>
      </w:pPr>
    </w:p>
    <w:p w:rsidR="00CE3969" w:rsidRPr="003B6A40" w:rsidRDefault="00735866" w:rsidP="003E1E0F">
      <w:pPr>
        <w:pStyle w:val="Negrilla"/>
      </w:pPr>
      <w:r w:rsidRPr="003B6A40">
        <w:lastRenderedPageBreak/>
        <w:t xml:space="preserve">Consecuencias de la </w:t>
      </w:r>
      <w:r w:rsidR="008B5853" w:rsidRPr="003B6A40">
        <w:t>pérdida</w:t>
      </w:r>
      <w:r w:rsidRPr="003B6A40">
        <w:t xml:space="preserve"> del consumidor</w:t>
      </w:r>
    </w:p>
    <w:p w:rsidR="00CE3969" w:rsidRPr="003B6A40" w:rsidRDefault="008B5853" w:rsidP="003E1E0F">
      <w:pPr>
        <w:ind w:firstLine="708"/>
      </w:pPr>
      <w:r w:rsidRPr="003B6A40">
        <w:t xml:space="preserve">Para encontrar cuales son las consecuencias de la </w:t>
      </w:r>
      <w:r w:rsidR="005571D0" w:rsidRPr="003B6A40">
        <w:t>pérdida</w:t>
      </w:r>
      <w:r w:rsidRPr="003B6A40">
        <w:t xml:space="preserve"> del consumidor, primero se debe hallar </w:t>
      </w:r>
      <w:r w:rsidR="005571D0" w:rsidRPr="003B6A40">
        <w:t xml:space="preserve">sus causas. </w:t>
      </w:r>
      <w:r w:rsidR="00E44195" w:rsidRPr="003B6A40">
        <w:t>Álvaro</w:t>
      </w:r>
      <w:r w:rsidR="005571D0" w:rsidRPr="003B6A40">
        <w:t xml:space="preserve"> Mendoza </w:t>
      </w:r>
      <w:r w:rsidR="00E44195" w:rsidRPr="003B6A40">
        <w:t xml:space="preserve">comenta </w:t>
      </w:r>
      <w:r w:rsidR="005571D0" w:rsidRPr="003B6A40">
        <w:t xml:space="preserve">en un </w:t>
      </w:r>
      <w:r w:rsidR="00BC1E9C" w:rsidRPr="003B6A40">
        <w:t>artículo escrito</w:t>
      </w:r>
      <w:r w:rsidR="00E44195" w:rsidRPr="003B6A40">
        <w:t xml:space="preserve"> acerca de su libro “Los secretos de mi éxito” comenta mediante porcentajes el porqué de la pérdida del cliente, mencionando así que (Mendoza, 2013);</w:t>
      </w:r>
    </w:p>
    <w:p w:rsidR="00E44195" w:rsidRPr="00C74193" w:rsidRDefault="00E44195" w:rsidP="003E1E0F">
      <w:pPr>
        <w:pStyle w:val="Vieta"/>
      </w:pPr>
      <w:r w:rsidRPr="00C74193">
        <w:t>1% es debido a muerte</w:t>
      </w:r>
    </w:p>
    <w:p w:rsidR="00E44195" w:rsidRPr="00C74193" w:rsidRDefault="00E44195" w:rsidP="003E1E0F">
      <w:pPr>
        <w:pStyle w:val="Vieta"/>
      </w:pPr>
      <w:r w:rsidRPr="00C74193">
        <w:t xml:space="preserve">3% se mudan a otro lugar </w:t>
      </w:r>
    </w:p>
    <w:p w:rsidR="00E44195" w:rsidRPr="00C74193" w:rsidRDefault="00E44195" w:rsidP="003E1E0F">
      <w:pPr>
        <w:pStyle w:val="Vieta"/>
      </w:pPr>
      <w:r w:rsidRPr="00C74193">
        <w:t>5% porque se hacen amigos de otros</w:t>
      </w:r>
    </w:p>
    <w:p w:rsidR="00E44195" w:rsidRPr="00C74193" w:rsidRDefault="00E44195" w:rsidP="003E1E0F">
      <w:pPr>
        <w:pStyle w:val="Vieta"/>
      </w:pPr>
      <w:r w:rsidRPr="00C74193">
        <w:t xml:space="preserve">9% se va del negocio debido a que los precios de la competencia son </w:t>
      </w:r>
      <w:r w:rsidR="00C94BCE" w:rsidRPr="00C74193">
        <w:t>más</w:t>
      </w:r>
      <w:r w:rsidRPr="00C74193">
        <w:t xml:space="preserve"> bajos </w:t>
      </w:r>
    </w:p>
    <w:p w:rsidR="00E44195" w:rsidRPr="003B6A40" w:rsidRDefault="00E44195" w:rsidP="003E1E0F">
      <w:pPr>
        <w:pStyle w:val="Vieta"/>
        <w:rPr>
          <w:bCs/>
        </w:rPr>
      </w:pPr>
      <w:r w:rsidRPr="003B6A40">
        <w:rPr>
          <w:bCs/>
        </w:rPr>
        <w:t>14% de los clientes se pierde por la mala calidad de los productos o servicios del negocio.</w:t>
      </w:r>
    </w:p>
    <w:p w:rsidR="00CE3969" w:rsidRPr="003B6A40" w:rsidRDefault="00E44195" w:rsidP="003E1E0F">
      <w:pPr>
        <w:ind w:firstLine="708"/>
      </w:pPr>
      <w:r w:rsidRPr="003B6A40">
        <w:t xml:space="preserve">Mendoza menciona que los porcentajes mencionados anteriormente si bien son alarmantes, existe un porcentaje mucho más alto, que muchas veces no se toma en cuenta: un 68% de los clientes se van del negocio debido a la indiferencia y la mala </w:t>
      </w:r>
      <w:r w:rsidR="00CC6CA6" w:rsidRPr="003B6A40">
        <w:t>atención</w:t>
      </w:r>
      <w:r w:rsidRPr="003B6A40">
        <w:t xml:space="preserve"> del personal tanto de ventas como el de servicio, es decir que por un mal servicio brindado por parte de los supervisores, Gerentes, meseros, hombres de barra que en algún momento mantuvieron contacto con ellos.</w:t>
      </w:r>
      <w:r w:rsidR="00C94BCE" w:rsidRPr="003B6A40">
        <w:t xml:space="preserve"> (Mendoza, 2013)</w:t>
      </w:r>
    </w:p>
    <w:p w:rsidR="00CE3969" w:rsidRPr="003B6A40" w:rsidRDefault="00CC6CA6" w:rsidP="003E1E0F">
      <w:pPr>
        <w:ind w:firstLine="708"/>
      </w:pPr>
      <w:r w:rsidRPr="003B6A40">
        <w:t xml:space="preserve">Por lo tanto, </w:t>
      </w:r>
      <w:r w:rsidR="00180D03" w:rsidRPr="003B6A40">
        <w:t xml:space="preserve">el artículo señala </w:t>
      </w:r>
      <w:r w:rsidRPr="003B6A40">
        <w:t xml:space="preserve">que </w:t>
      </w:r>
      <w:r w:rsidR="00C94BCE" w:rsidRPr="003B6A40">
        <w:t>independientemente</w:t>
      </w:r>
      <w:r w:rsidRPr="003B6A40">
        <w:t xml:space="preserve"> de si se brinde un servicio tangible o intangible, el elemento </w:t>
      </w:r>
      <w:r w:rsidR="00C94BCE" w:rsidRPr="003B6A40">
        <w:t>más</w:t>
      </w:r>
      <w:r w:rsidRPr="003B6A40">
        <w:t xml:space="preserve"> importante es </w:t>
      </w:r>
      <w:r w:rsidR="007A6F3A">
        <w:t>dicho</w:t>
      </w:r>
      <w:r w:rsidRPr="003B6A40">
        <w:t xml:space="preserve"> servicio </w:t>
      </w:r>
      <w:r w:rsidR="00C94BCE" w:rsidRPr="003B6A40">
        <w:t xml:space="preserve">y junto a esto viene la fidelización con la cual se busca aminorar la pérdida de </w:t>
      </w:r>
      <w:r w:rsidR="007A6F3A">
        <w:t>comensales</w:t>
      </w:r>
      <w:r w:rsidR="00C94BCE" w:rsidRPr="003B6A40">
        <w:t>. (Mendoza, 2013)</w:t>
      </w:r>
    </w:p>
    <w:p w:rsidR="00F65452" w:rsidRPr="003B6A40" w:rsidRDefault="00A750AA" w:rsidP="003E1E0F">
      <w:pPr>
        <w:ind w:firstLine="708"/>
      </w:pPr>
      <w:r w:rsidRPr="003B6A40">
        <w:t xml:space="preserve">La consecuencia de la pérdida del cliente, después de esta explicación es fácil de deducir, pues, sin </w:t>
      </w:r>
      <w:r w:rsidR="007A6F3A">
        <w:t>ellos</w:t>
      </w:r>
      <w:r w:rsidRPr="003B6A40">
        <w:t xml:space="preserve"> simplemente el negocio se acaba.</w:t>
      </w:r>
    </w:p>
    <w:p w:rsidR="00D74129" w:rsidRPr="003B6A40" w:rsidRDefault="00B42C9F" w:rsidP="003E1E0F">
      <w:pPr>
        <w:ind w:firstLine="708"/>
      </w:pPr>
      <w:r w:rsidRPr="003B6A40">
        <w:t>Chipote Chillón no lleva</w:t>
      </w:r>
      <w:r w:rsidR="007A6F3A">
        <w:t xml:space="preserve"> una base de datos</w:t>
      </w:r>
      <w:r w:rsidR="00F65452" w:rsidRPr="003B6A40">
        <w:t xml:space="preserve">, no se tiene información de los </w:t>
      </w:r>
      <w:r w:rsidR="007A6F3A">
        <w:t>consumidores</w:t>
      </w:r>
      <w:r w:rsidR="00F65452" w:rsidRPr="003B6A40">
        <w:t xml:space="preserve"> fieles, </w:t>
      </w:r>
      <w:r w:rsidR="00343E36" w:rsidRPr="003B6A40">
        <w:t>por lo que corre el riesgo de perderlos</w:t>
      </w:r>
      <w:r w:rsidR="00F65452" w:rsidRPr="003B6A40">
        <w:t>. Además, debido a que no cuenta con una lista de espera al momento que el restaurante se encuentra copado, no tiene manera de obtener ningún tipo de información del comensal.</w:t>
      </w:r>
    </w:p>
    <w:p w:rsidR="00343E36" w:rsidRPr="003B6A40" w:rsidRDefault="00343E36" w:rsidP="003E1E0F">
      <w:pPr>
        <w:ind w:firstLine="708"/>
      </w:pPr>
      <w:r w:rsidRPr="003B6A40">
        <w:lastRenderedPageBreak/>
        <w:t>Se decidió aumentar dos posibles expectativas extras que el cliente puede tener antes ingresar  al restaurante en la pregunta No 11 (Anexo 2) de la encuesta aparte de las dos mencionadas anteriormente, y que el Chipote Chillón no posee, para conocer la factibilidad de su uso;</w:t>
      </w:r>
    </w:p>
    <w:p w:rsidR="00343E36" w:rsidRPr="003B6A40" w:rsidRDefault="00343E36" w:rsidP="003E1E0F">
      <w:pPr>
        <w:ind w:firstLine="708"/>
      </w:pPr>
      <w:r w:rsidRPr="003B6A40">
        <w:t xml:space="preserve">Respecto al punto de si el local se encuentra lleno, el cliente desearían ingresar a una lista de espera; el 22% de personas encuestadas de los locales ubicados en Quito tenían esa expectativa, con esto cabe recalcar que son lo que poseen mayor afluencia de </w:t>
      </w:r>
      <w:r w:rsidR="00EF0427">
        <w:t>personas</w:t>
      </w:r>
      <w:r w:rsidRPr="003B6A40">
        <w:t xml:space="preserve"> frente a los de Cumbaya. Siguiendo con el local </w:t>
      </w:r>
      <w:r w:rsidR="00D31A7B">
        <w:t>C. Plaza</w:t>
      </w:r>
      <w:r w:rsidRPr="003B6A40">
        <w:t xml:space="preserve"> en el cual el 14% tenía esa expectativa. Y por último el 9% de las personas encuestadas en el local </w:t>
      </w:r>
      <w:r w:rsidR="00D31A7B">
        <w:t>P. San Francisco</w:t>
      </w:r>
      <w:r w:rsidRPr="003B6A40">
        <w:t xml:space="preserve"> contaba con dicha expectativa, frente a este último resultado cabe recalcar que </w:t>
      </w:r>
      <w:r w:rsidR="00D31A7B">
        <w:t xml:space="preserve">este local </w:t>
      </w:r>
      <w:r w:rsidRPr="003B6A40">
        <w:t xml:space="preserve"> por encontrarse dentro de un centro Comercial donde existe un patio de comida, tiene mayor competencia por lo que a al cliente no le interesa entrar en una lista de espera, si no encuentra lugar en el local, acude a otro (gráfico No 57 al No 60)</w:t>
      </w:r>
    </w:p>
    <w:p w:rsidR="008C7033" w:rsidRPr="003B6A40" w:rsidRDefault="00343E36" w:rsidP="003E1E0F">
      <w:pPr>
        <w:ind w:firstLine="708"/>
      </w:pPr>
      <w:r w:rsidRPr="003B6A40">
        <w:t xml:space="preserve">Mientras que de acuerdo a la expectativa de ser atendidos por una anfitriona, este es el punto que menor porcentaje tuvo de personas.   Sin embargo dentro de este bajo </w:t>
      </w:r>
      <w:r w:rsidR="006E69FE">
        <w:t>nivel hubo mayor aceptación por parte de las personas de</w:t>
      </w:r>
      <w:r w:rsidRPr="003B6A40">
        <w:t xml:space="preserve"> Quito que </w:t>
      </w:r>
      <w:r w:rsidR="006E69FE">
        <w:t>aquellos</w:t>
      </w:r>
      <w:r w:rsidRPr="003B6A40">
        <w:t xml:space="preserve"> que acud</w:t>
      </w:r>
      <w:r w:rsidR="006E69FE">
        <w:t>ieron</w:t>
      </w:r>
      <w:r w:rsidRPr="003B6A40">
        <w:t xml:space="preserve"> a los locales de Cumbaya por esta expectativa (gráfico No 57 al No 60) </w:t>
      </w:r>
    </w:p>
    <w:p w:rsidR="00F65452" w:rsidRPr="003B6A40" w:rsidRDefault="00F65452" w:rsidP="003E1E0F">
      <w:pPr>
        <w:ind w:firstLine="708"/>
      </w:pPr>
      <w:r w:rsidRPr="003B6A40">
        <w:t xml:space="preserve">Sin embargo bajo la iniciativa de los administradores del </w:t>
      </w:r>
      <w:r w:rsidR="00D31A7B">
        <w:t>P. San Francisco y P. Américas</w:t>
      </w:r>
      <w:r w:rsidRPr="003B6A40">
        <w:t xml:space="preserve">, precisamente que son lo que más reciben clientes al mes, se está procediendo a pedir el </w:t>
      </w:r>
      <w:r w:rsidR="00932F54" w:rsidRPr="003B6A40">
        <w:t>número</w:t>
      </w:r>
      <w:r w:rsidRPr="003B6A40">
        <w:t xml:space="preserve"> de sus clientes, si es que ellos lo desean, para de esta manera llamarlos cuando una mesa se encuentre vacía. En el caso del restaurante ubicado en la Eloy Alfaro, esta opción no obtendría muchos resultados, ya que los clientes no tienen donde esperar, a diferencia de de los dos primeros mencionados por encontrarse dentro de un centro comercial o plaza. Además en el local </w:t>
      </w:r>
      <w:r w:rsidR="00D31A7B">
        <w:t xml:space="preserve">matriz </w:t>
      </w:r>
      <w:r w:rsidRPr="003B6A40">
        <w:t xml:space="preserve">la sala de espera solo tiene una capacidad para 6 personas. </w:t>
      </w:r>
      <w:r w:rsidR="00C91C66" w:rsidRPr="003B6A40">
        <w:t>Y</w:t>
      </w:r>
      <w:r w:rsidRPr="003B6A40">
        <w:t xml:space="preserve"> en cuanto </w:t>
      </w:r>
      <w:r w:rsidR="00D31A7B">
        <w:t>primer local</w:t>
      </w:r>
      <w:r w:rsidRPr="003B6A40">
        <w:t>, por encontrarse dentro de una zona de restaurantes, si el cliente no encuentra mesa, acude a otro restaurante.</w:t>
      </w:r>
    </w:p>
    <w:p w:rsidR="004821AE" w:rsidRPr="003B6A40" w:rsidRDefault="008C7033" w:rsidP="003E1E0F">
      <w:pPr>
        <w:ind w:firstLine="708"/>
      </w:pPr>
      <w:r w:rsidRPr="003B6A40">
        <w:t>Por otra</w:t>
      </w:r>
      <w:r w:rsidR="003D6F8B" w:rsidRPr="003B6A40">
        <w:t xml:space="preserve"> parte para conocer cuáles serían las mayores razones para la pérdida del consumidor, se </w:t>
      </w:r>
      <w:r w:rsidR="0093132E" w:rsidRPr="003B6A40">
        <w:t>elaboró</w:t>
      </w:r>
      <w:r w:rsidR="003D6F8B" w:rsidRPr="003B6A40">
        <w:t xml:space="preserve"> la pregunta No 12 de la encuesta (Anexo 2) la cual mostró, que la causa más relevante para la pérdida del consumidor sería debido al mal servicio prestado. </w:t>
      </w:r>
      <w:r w:rsidR="00BC1E9C" w:rsidRPr="003B6A40">
        <w:t>El</w:t>
      </w:r>
      <w:r w:rsidR="00FA1899" w:rsidRPr="003B6A40">
        <w:t xml:space="preserve"> </w:t>
      </w:r>
      <w:r w:rsidR="00FA1899" w:rsidRPr="003B6A40">
        <w:lastRenderedPageBreak/>
        <w:t xml:space="preserve">resto de resultados varía según cada local, puesto que tanto en el local </w:t>
      </w:r>
      <w:r w:rsidR="00D31A7B">
        <w:t>C. Plaza</w:t>
      </w:r>
      <w:r w:rsidR="00FA1899" w:rsidRPr="003B6A40">
        <w:t xml:space="preserve">, </w:t>
      </w:r>
      <w:r w:rsidR="00D31A7B">
        <w:t>P. San Francisco</w:t>
      </w:r>
      <w:r w:rsidR="00FA1899" w:rsidRPr="003B6A40">
        <w:t xml:space="preserve"> y </w:t>
      </w:r>
      <w:r w:rsidR="00D31A7B">
        <w:t>P. Américas</w:t>
      </w:r>
      <w:r w:rsidR="00FA1899" w:rsidRPr="003B6A40">
        <w:t xml:space="preserve"> la segunda razón para la pérdida del consumidor se debería a la mala comida ofrecida, mientras que en el local </w:t>
      </w:r>
      <w:r w:rsidR="00D31A7B">
        <w:t>matriz</w:t>
      </w:r>
      <w:r w:rsidR="00FA1899" w:rsidRPr="003B6A40">
        <w:t xml:space="preserve"> por una mínima diferencia respecto a la mala comida, la razón seria debido al ambiente aburrido. </w:t>
      </w:r>
    </w:p>
    <w:p w:rsidR="004821AE" w:rsidRPr="003B6A40" w:rsidRDefault="00FA1899" w:rsidP="003E1E0F">
      <w:pPr>
        <w:ind w:firstLine="708"/>
      </w:pPr>
      <w:r w:rsidRPr="003B6A40">
        <w:t>Un porcentaje bajo de clientes sugirió que la razón para no regresar se debería a los precios muy altos, mientras que la minoría de personas contesto que todas las opciones incluidas en la pregunta serían razones para no volver al establecimiento (Gráfico No 61 al 64).</w:t>
      </w:r>
    </w:p>
    <w:p w:rsidR="008B5853" w:rsidRPr="003B6A40" w:rsidRDefault="008B5853" w:rsidP="00B23AAB">
      <w:pPr>
        <w:pStyle w:val="Ttulo3"/>
      </w:pPr>
      <w:bookmarkStart w:id="165" w:name="_Toc371713855"/>
      <w:bookmarkStart w:id="166" w:name="_Toc371714000"/>
      <w:bookmarkStart w:id="167" w:name="_Toc371715000"/>
      <w:bookmarkStart w:id="168" w:name="_Toc371716562"/>
      <w:bookmarkStart w:id="169" w:name="_Toc373743313"/>
      <w:r w:rsidRPr="003B6A40">
        <w:t>Preferencias y gustos del consumidor</w:t>
      </w:r>
      <w:bookmarkEnd w:id="165"/>
      <w:bookmarkEnd w:id="166"/>
      <w:bookmarkEnd w:id="167"/>
      <w:bookmarkEnd w:id="168"/>
      <w:bookmarkEnd w:id="169"/>
    </w:p>
    <w:p w:rsidR="00CE3969" w:rsidRPr="003B6A40" w:rsidRDefault="00AF3129" w:rsidP="00B23AAB">
      <w:pPr>
        <w:ind w:firstLine="708"/>
      </w:pPr>
      <w:r w:rsidRPr="003B6A40">
        <w:rPr>
          <w:rFonts w:eastAsia="Times New Roman"/>
        </w:rPr>
        <w:t>P</w:t>
      </w:r>
      <w:r w:rsidRPr="003B6A40">
        <w:t xml:space="preserve">ara conocer las preferencias del consumidor y la razón más </w:t>
      </w:r>
      <w:r w:rsidR="0093132E" w:rsidRPr="003B6A40">
        <w:t>óptima</w:t>
      </w:r>
      <w:r w:rsidRPr="003B6A40">
        <w:t xml:space="preserve"> del porque acuden al restaurante, se elaboró la pregunta No 10 de la encuesta (Anexo 2).</w:t>
      </w:r>
    </w:p>
    <w:p w:rsidR="00AF3129" w:rsidRPr="003B6A40" w:rsidRDefault="00F5650B" w:rsidP="00B23AAB">
      <w:pPr>
        <w:ind w:firstLine="708"/>
      </w:pPr>
      <w:r w:rsidRPr="003B6A40">
        <w:t xml:space="preserve">En todos los locales la mayoría de clientes menciona que la principal razón por la que acuden </w:t>
      </w:r>
      <w:r w:rsidR="00DD34B1" w:rsidRPr="003B6A40">
        <w:t xml:space="preserve">con un promedio de 41% mayor que las demás opciones </w:t>
      </w:r>
      <w:r w:rsidRPr="003B6A40">
        <w:t xml:space="preserve">es debido al servicio y la atención, en varios de los comentarios descritos en la encuesta, los clientes señalan que les atrae mucho la idea de ser atendidos por gente joven </w:t>
      </w:r>
      <w:r w:rsidR="00DD34B1" w:rsidRPr="003B6A40">
        <w:t>en un ambiente original. El resto de locales varía en preferencias respecto a las 4 últimas opciones;</w:t>
      </w:r>
    </w:p>
    <w:p w:rsidR="00DD34B1" w:rsidRPr="003B6A40" w:rsidRDefault="00DD34B1" w:rsidP="00B23AAB">
      <w:pPr>
        <w:ind w:firstLine="708"/>
      </w:pPr>
      <w:r w:rsidRPr="003B6A40">
        <w:t xml:space="preserve">Local </w:t>
      </w:r>
      <w:r w:rsidR="00D31A7B">
        <w:t>C. Plaza</w:t>
      </w:r>
      <w:r w:rsidRPr="003B6A40">
        <w:t>.- la segunda mayor razón por la que acuden al restaurante con un 36% es debido al servicio de bar, seguido por un 18% de personas que acuden debido al círculo social que gira en torno a la empresa</w:t>
      </w:r>
      <w:r w:rsidR="00771E64" w:rsidRPr="003B6A40">
        <w:t>. El</w:t>
      </w:r>
      <w:r w:rsidRPr="003B6A40">
        <w:t xml:space="preserve"> 7% de personas encuestadas que acude por la temática (Gráfico No 53)</w:t>
      </w:r>
    </w:p>
    <w:p w:rsidR="00DD34B1" w:rsidRPr="003B6A40" w:rsidRDefault="00DD34B1" w:rsidP="00B23AAB">
      <w:pPr>
        <w:ind w:firstLine="708"/>
      </w:pPr>
      <w:r w:rsidRPr="003B6A40">
        <w:t xml:space="preserve">Local </w:t>
      </w:r>
      <w:r w:rsidR="00D31A7B">
        <w:t>E. Alfaro</w:t>
      </w:r>
      <w:r w:rsidRPr="003B6A40">
        <w:t>.- de igual manera además del servicio, el 23% de personas debido al bar, mientras que el 20% de encuestados comento que todas las razones mencionadas</w:t>
      </w:r>
      <w:r w:rsidR="00771E64" w:rsidRPr="003B6A40">
        <w:t xml:space="preserve"> en la pregunta son motivo para acudir al restaurante. P</w:t>
      </w:r>
      <w:r w:rsidRPr="003B6A40">
        <w:t xml:space="preserve">or </w:t>
      </w:r>
      <w:r w:rsidR="00D94D56" w:rsidRPr="003B6A40">
        <w:t>último</w:t>
      </w:r>
      <w:r w:rsidRPr="003B6A40">
        <w:t xml:space="preserve"> con un porcentaje igualitario el 13 % de las personas señaló </w:t>
      </w:r>
      <w:r w:rsidR="00771E64" w:rsidRPr="003B6A40">
        <w:t>que acuden debido al círculo social y la temática</w:t>
      </w:r>
      <w:r w:rsidR="00D94D56" w:rsidRPr="003B6A40">
        <w:t xml:space="preserve"> (Gráfico No 54).</w:t>
      </w:r>
    </w:p>
    <w:p w:rsidR="00586774" w:rsidRPr="003B6A40" w:rsidRDefault="00771E64" w:rsidP="00B23AAB">
      <w:pPr>
        <w:ind w:firstLine="708"/>
      </w:pPr>
      <w:r w:rsidRPr="003B6A40">
        <w:t xml:space="preserve">Local </w:t>
      </w:r>
      <w:r w:rsidR="00D31A7B">
        <w:t>P. Américas</w:t>
      </w:r>
      <w:r w:rsidRPr="003B6A40">
        <w:t>.-el 25% de personas encuestadas señalo de igual forma que acuden como segunda razón debido al bar. De manera igualit</w:t>
      </w:r>
      <w:r w:rsidR="00D94D56" w:rsidRPr="003B6A40">
        <w:t>aria el 20% de personas acuden por la temática y el círculo social, mientras que solo el 4% acuden por todas las razones antes mencionadas (Gráfico No 55).</w:t>
      </w:r>
    </w:p>
    <w:p w:rsidR="00D94D56" w:rsidRPr="003B6A40" w:rsidRDefault="00D94D56" w:rsidP="00B23AAB">
      <w:pPr>
        <w:ind w:firstLine="708"/>
      </w:pPr>
      <w:r w:rsidRPr="003B6A40">
        <w:lastRenderedPageBreak/>
        <w:t xml:space="preserve">Local </w:t>
      </w:r>
      <w:r w:rsidR="00D31A7B">
        <w:t>P. San Francisco</w:t>
      </w:r>
      <w:r w:rsidRPr="003B6A40">
        <w:t xml:space="preserve">.- </w:t>
      </w:r>
      <w:r w:rsidR="00802EE0" w:rsidRPr="003B6A40">
        <w:t xml:space="preserve">el 22% de los encuestados, además del servicio, acuden debido a la temática del restaurante, seguido por el </w:t>
      </w:r>
      <w:r w:rsidR="0093132E" w:rsidRPr="003B6A40">
        <w:t>círculo</w:t>
      </w:r>
      <w:r w:rsidR="00802EE0" w:rsidRPr="003B6A40">
        <w:t xml:space="preserve"> social</w:t>
      </w:r>
      <w:r w:rsidR="00610EB1" w:rsidRPr="003B6A40">
        <w:t xml:space="preserve">, </w:t>
      </w:r>
      <w:r w:rsidR="000540D5" w:rsidRPr="003B6A40">
        <w:t xml:space="preserve">y </w:t>
      </w:r>
      <w:r w:rsidR="00610EB1" w:rsidRPr="003B6A40">
        <w:t xml:space="preserve">en tercer lugar el 14% acude debido al bar, esto se debería a que el restaurante por encontrarse dentro de un centro comercial no es un lugar </w:t>
      </w:r>
      <w:r w:rsidR="0093132E" w:rsidRPr="003B6A40">
        <w:t>óptimo</w:t>
      </w:r>
      <w:r w:rsidR="00610EB1" w:rsidRPr="003B6A40">
        <w:t xml:space="preserve"> para disfrutar de este servicio además de que la mayoría de las personas que acuden van con su familia</w:t>
      </w:r>
      <w:r w:rsidR="000540D5" w:rsidRPr="003B6A40">
        <w:t>,  por ultimo tan solo el 3% acude por todas las razone</w:t>
      </w:r>
      <w:r w:rsidR="00802EE0" w:rsidRPr="003B6A40">
        <w:t>(Gráfico No 55).</w:t>
      </w:r>
    </w:p>
    <w:p w:rsidR="006E06E6" w:rsidRPr="003B6A40" w:rsidRDefault="006E06E6" w:rsidP="00B23AAB">
      <w:pPr>
        <w:pStyle w:val="Negrilla"/>
        <w:rPr>
          <w:rFonts w:eastAsia="Times New Roman"/>
        </w:rPr>
      </w:pPr>
      <w:r w:rsidRPr="003B6A40">
        <w:rPr>
          <w:rFonts w:eastAsia="Times New Roman"/>
        </w:rPr>
        <w:t>Local de preferencia</w:t>
      </w:r>
    </w:p>
    <w:p w:rsidR="006E06E6" w:rsidRPr="003B6A40" w:rsidRDefault="006E06E6" w:rsidP="00B23AAB">
      <w:pPr>
        <w:ind w:firstLine="708"/>
      </w:pPr>
      <w:r w:rsidRPr="003B6A40">
        <w:t xml:space="preserve">Aunque resulta obvio que cada grupo de clientes encuestados opte por la opción del propio local visitado, de acuerdo a su restaurante de preferencia como lo india la pregunta No 1. Se deseaba averiguar con que diferencia de porcentaje señalaban el lugar de preferencia en Quito como en Cumbaya. </w:t>
      </w:r>
    </w:p>
    <w:p w:rsidR="00586774" w:rsidRPr="003B6A40" w:rsidRDefault="006E06E6" w:rsidP="00B23AAB">
      <w:pPr>
        <w:ind w:firstLine="708"/>
      </w:pPr>
      <w:r w:rsidRPr="003B6A40">
        <w:t xml:space="preserve">Con lo dicho anteriormente, se conoce entonces, que la mayoría de encuetados opto por el propio local visitado, sin embargo </w:t>
      </w:r>
      <w:r w:rsidR="00D60ECE" w:rsidRPr="003B6A40">
        <w:t xml:space="preserve">existe una diferencia notable entre los locales de Cumbaya y Quito. Mientras que en Quito la diferencia de porcentajes entre el local </w:t>
      </w:r>
      <w:r w:rsidR="00D31A7B">
        <w:t>matriz</w:t>
      </w:r>
      <w:r w:rsidR="00D60ECE" w:rsidRPr="003B6A40">
        <w:t xml:space="preserve"> y </w:t>
      </w:r>
      <w:r w:rsidR="00D31A7B">
        <w:t>P. Américas</w:t>
      </w:r>
      <w:r w:rsidR="00D60ECE" w:rsidRPr="003B6A40">
        <w:t xml:space="preserve"> es alta. En Cumbaya casi el mismo porcentaje de personas prefieren ambos lugares por igual en </w:t>
      </w:r>
      <w:r w:rsidR="00D31A7B">
        <w:t>el primer local</w:t>
      </w:r>
      <w:r w:rsidR="00D60ECE" w:rsidRPr="003B6A40">
        <w:t xml:space="preserve">, mientras que </w:t>
      </w:r>
      <w:r w:rsidR="00D31A7B">
        <w:t>en P. San francisco</w:t>
      </w:r>
      <w:r w:rsidR="00D60ECE" w:rsidRPr="003B6A40">
        <w:t xml:space="preserve"> solo un aproximado de 10% de personas sobrepasa al</w:t>
      </w:r>
      <w:r w:rsidR="00D31A7B">
        <w:t xml:space="preserve"> primer local C. Plaza</w:t>
      </w:r>
      <w:r w:rsidR="00D60ECE" w:rsidRPr="003B6A40">
        <w:t xml:space="preserve">. </w:t>
      </w:r>
      <w:r w:rsidR="00BC1E9C" w:rsidRPr="003B6A40">
        <w:t>Lo</w:t>
      </w:r>
      <w:r w:rsidR="00D60ECE" w:rsidRPr="003B6A40">
        <w:t xml:space="preserve"> que indica que no existe una preferencia marcada po</w:t>
      </w:r>
      <w:r w:rsidR="00987E0F" w:rsidRPr="003B6A40">
        <w:t>r uno de los locales en Cumbaya (Gráfico No 41 al 44)</w:t>
      </w:r>
    </w:p>
    <w:p w:rsidR="00987E0F" w:rsidRPr="003B6A40" w:rsidRDefault="00987E0F" w:rsidP="00B23AAB">
      <w:pPr>
        <w:pStyle w:val="Negrilla"/>
        <w:rPr>
          <w:rFonts w:eastAsia="Times New Roman"/>
        </w:rPr>
      </w:pPr>
      <w:r w:rsidRPr="003B6A40">
        <w:rPr>
          <w:rFonts w:eastAsia="Times New Roman"/>
        </w:rPr>
        <w:t>Preferencia de compañía del cliente al acudir al restaurante</w:t>
      </w:r>
    </w:p>
    <w:p w:rsidR="00586774" w:rsidRPr="003B6A40" w:rsidRDefault="00987E0F" w:rsidP="00B23AAB">
      <w:pPr>
        <w:ind w:firstLine="708"/>
      </w:pPr>
      <w:r w:rsidRPr="003B6A40">
        <w:t xml:space="preserve">En todos los locales la mayoría prefiere acudir con sus amigos a excepción del local </w:t>
      </w:r>
      <w:r w:rsidR="00D31A7B">
        <w:t>P. San Francisco</w:t>
      </w:r>
      <w:r w:rsidRPr="003B6A40">
        <w:t xml:space="preserve"> en el cual los clientes prefieren en su mayoría acudir con su familia con una mínima diferencia entre acudir con sus amigos.</w:t>
      </w:r>
      <w:r w:rsidR="008E3E4C" w:rsidRPr="003B6A40">
        <w:t xml:space="preserve"> De igual manera únicamente en el local </w:t>
      </w:r>
      <w:r w:rsidR="00D31A7B">
        <w:t>P. San Francisco</w:t>
      </w:r>
      <w:r w:rsidR="008E3E4C" w:rsidRPr="003B6A40">
        <w:t xml:space="preserve"> solo una persona respondió que acude con compañeros de trabajo, esto se debe que se encuentra dentro de un centro comercial </w:t>
      </w:r>
      <w:r w:rsidR="006E69FE">
        <w:t xml:space="preserve">dirigido a un mercado de familias </w:t>
      </w:r>
      <w:r w:rsidR="008E3E4C" w:rsidRPr="003B6A40">
        <w:t>(Gráfico No 21 al 24)</w:t>
      </w:r>
    </w:p>
    <w:p w:rsidR="00987E0F" w:rsidRPr="003B6A40" w:rsidRDefault="008E3E4C" w:rsidP="00B23AAB">
      <w:pPr>
        <w:pStyle w:val="Negrilla"/>
      </w:pPr>
      <w:r w:rsidRPr="003B6A40">
        <w:t xml:space="preserve">Días de preferencia para acudir a los locales </w:t>
      </w:r>
    </w:p>
    <w:p w:rsidR="008E3E4C" w:rsidRPr="003B6A40" w:rsidRDefault="008E3E4C" w:rsidP="00B23AAB">
      <w:pPr>
        <w:ind w:firstLine="708"/>
        <w:rPr>
          <w:rFonts w:cs="Times New Roman"/>
          <w:szCs w:val="24"/>
        </w:rPr>
      </w:pPr>
      <w:r w:rsidRPr="003B6A40">
        <w:rPr>
          <w:rFonts w:cs="Times New Roman"/>
          <w:szCs w:val="24"/>
        </w:rPr>
        <w:t xml:space="preserve">Local </w:t>
      </w:r>
      <w:r w:rsidR="00D31A7B">
        <w:rPr>
          <w:rFonts w:cs="Times New Roman"/>
          <w:szCs w:val="24"/>
        </w:rPr>
        <w:t>C. Plaza</w:t>
      </w:r>
      <w:r w:rsidRPr="003B6A40">
        <w:rPr>
          <w:rFonts w:cs="Times New Roman"/>
          <w:szCs w:val="24"/>
        </w:rPr>
        <w:t xml:space="preserve">.- </w:t>
      </w:r>
      <w:r w:rsidR="00D46A8C" w:rsidRPr="003B6A40">
        <w:rPr>
          <w:rFonts w:cs="Times New Roman"/>
          <w:szCs w:val="24"/>
        </w:rPr>
        <w:t xml:space="preserve">el 41 % acude de lunes a viernes en horario de cena, seguido por un 33% de personas que acuden los fines de semana en horario de lunch, un 19% acude de lunes a viernes </w:t>
      </w:r>
      <w:r w:rsidR="00BA3134" w:rsidRPr="003B6A40">
        <w:rPr>
          <w:rFonts w:cs="Times New Roman"/>
          <w:szCs w:val="24"/>
        </w:rPr>
        <w:t xml:space="preserve">en el lunch, y tan solo el 7 % señalo que acude los fines de semana en cena, esto se </w:t>
      </w:r>
      <w:r w:rsidR="00BA3134" w:rsidRPr="003B6A40">
        <w:rPr>
          <w:rFonts w:cs="Times New Roman"/>
          <w:szCs w:val="24"/>
        </w:rPr>
        <w:lastRenderedPageBreak/>
        <w:t>debe en parte que los domingos el horario del local varia como se evidenciará en el  siguiente capítulo</w:t>
      </w:r>
      <w:r w:rsidR="001B6CF6" w:rsidRPr="003B6A40">
        <w:rPr>
          <w:rFonts w:cs="Times New Roman"/>
          <w:szCs w:val="24"/>
        </w:rPr>
        <w:t xml:space="preserve"> (Gráfico No 33).</w:t>
      </w:r>
    </w:p>
    <w:p w:rsidR="008E3E4C" w:rsidRPr="003B6A40" w:rsidRDefault="008E3E4C" w:rsidP="00B23AAB">
      <w:pPr>
        <w:ind w:firstLine="708"/>
        <w:rPr>
          <w:rFonts w:cs="Times New Roman"/>
          <w:szCs w:val="24"/>
        </w:rPr>
      </w:pPr>
      <w:r w:rsidRPr="003B6A40">
        <w:rPr>
          <w:rFonts w:cs="Times New Roman"/>
          <w:szCs w:val="24"/>
        </w:rPr>
        <w:t xml:space="preserve">Local </w:t>
      </w:r>
      <w:r w:rsidR="00D31A7B">
        <w:rPr>
          <w:rFonts w:cs="Times New Roman"/>
          <w:szCs w:val="24"/>
        </w:rPr>
        <w:t>E. Alfaro</w:t>
      </w:r>
      <w:r w:rsidRPr="003B6A40">
        <w:rPr>
          <w:rFonts w:cs="Times New Roman"/>
          <w:szCs w:val="24"/>
        </w:rPr>
        <w:t xml:space="preserve">.- </w:t>
      </w:r>
      <w:r w:rsidR="00BA3134" w:rsidRPr="003B6A40">
        <w:rPr>
          <w:rFonts w:cs="Times New Roman"/>
          <w:szCs w:val="24"/>
        </w:rPr>
        <w:t>A este local los clientes acuden repartidos entre toda la semana casi por igual en porcentaje. En su mayoría, el 33% prefiere acudir de lunes a viernes en horario de cena, seguido con un 29% de personas que prefieren acuden los mismos días pero en horario de lunch, mientras que el 20% acude los fines de semana lunch, y el 18% en cena</w:t>
      </w:r>
      <w:r w:rsidR="00312753" w:rsidRPr="003B6A40">
        <w:rPr>
          <w:rFonts w:cs="Times New Roman"/>
          <w:szCs w:val="24"/>
        </w:rPr>
        <w:t xml:space="preserve"> de los cuales se supone que la mayoría acude el día sábado por el mismo tema de horarios como se evidenciará </w:t>
      </w:r>
      <w:r w:rsidR="001B6CF6" w:rsidRPr="003B6A40">
        <w:rPr>
          <w:rFonts w:cs="Times New Roman"/>
          <w:szCs w:val="24"/>
        </w:rPr>
        <w:t>más</w:t>
      </w:r>
      <w:r w:rsidR="00312753" w:rsidRPr="003B6A40">
        <w:rPr>
          <w:rFonts w:cs="Times New Roman"/>
          <w:szCs w:val="24"/>
        </w:rPr>
        <w:t xml:space="preserve"> adelante</w:t>
      </w:r>
      <w:r w:rsidR="001B6CF6" w:rsidRPr="003B6A40">
        <w:rPr>
          <w:rFonts w:cs="Times New Roman"/>
          <w:szCs w:val="24"/>
        </w:rPr>
        <w:t xml:space="preserve"> (Gráfico No 34)</w:t>
      </w:r>
      <w:r w:rsidR="00312753" w:rsidRPr="003B6A40">
        <w:rPr>
          <w:rFonts w:cs="Times New Roman"/>
          <w:szCs w:val="24"/>
        </w:rPr>
        <w:t>.</w:t>
      </w:r>
    </w:p>
    <w:p w:rsidR="00E57793" w:rsidRPr="003B6A40" w:rsidRDefault="00E57793" w:rsidP="00E57793">
      <w:pPr>
        <w:ind w:firstLine="708"/>
        <w:rPr>
          <w:rFonts w:cs="Times New Roman"/>
          <w:szCs w:val="24"/>
        </w:rPr>
      </w:pPr>
      <w:r w:rsidRPr="003B6A40">
        <w:rPr>
          <w:rFonts w:cs="Times New Roman"/>
          <w:szCs w:val="24"/>
        </w:rPr>
        <w:t xml:space="preserve">Local </w:t>
      </w:r>
      <w:r w:rsidR="00D31A7B">
        <w:rPr>
          <w:rFonts w:cs="Times New Roman"/>
          <w:szCs w:val="24"/>
        </w:rPr>
        <w:t>P. Américas</w:t>
      </w:r>
      <w:r w:rsidRPr="003B6A40">
        <w:rPr>
          <w:rFonts w:cs="Times New Roman"/>
          <w:szCs w:val="24"/>
        </w:rPr>
        <w:t xml:space="preserve">.- el 41% de personas acude los fines de semana en horario de cena, mientras que el 30% acude de lunes a viernes en </w:t>
      </w:r>
      <w:r>
        <w:rPr>
          <w:rFonts w:cs="Times New Roman"/>
          <w:szCs w:val="24"/>
        </w:rPr>
        <w:t>la cena</w:t>
      </w:r>
      <w:r w:rsidRPr="003B6A40">
        <w:rPr>
          <w:rFonts w:cs="Times New Roman"/>
          <w:szCs w:val="24"/>
        </w:rPr>
        <w:t xml:space="preserve">. El 19% de lunes a viernes en </w:t>
      </w:r>
      <w:r>
        <w:rPr>
          <w:rFonts w:cs="Times New Roman"/>
          <w:szCs w:val="24"/>
        </w:rPr>
        <w:t>el lunch</w:t>
      </w:r>
      <w:r w:rsidRPr="003B6A40">
        <w:rPr>
          <w:rFonts w:cs="Times New Roman"/>
          <w:szCs w:val="24"/>
        </w:rPr>
        <w:t xml:space="preserve"> y por ultimo tan solo un 10% acude los fines de semana lunch, se puede evidenciar en este resultado el porqué del porcentaje de ventas mayoritario de los locales ubicados en Quito (Gráfico No 35).</w:t>
      </w:r>
    </w:p>
    <w:p w:rsidR="008E3E4C" w:rsidRPr="003B6A40" w:rsidRDefault="008E3E4C" w:rsidP="00B23AAB">
      <w:pPr>
        <w:ind w:firstLine="708"/>
        <w:rPr>
          <w:rFonts w:cs="Times New Roman"/>
          <w:szCs w:val="24"/>
        </w:rPr>
      </w:pPr>
      <w:r w:rsidRPr="003B6A40">
        <w:rPr>
          <w:rFonts w:cs="Times New Roman"/>
          <w:szCs w:val="24"/>
        </w:rPr>
        <w:t xml:space="preserve">Local </w:t>
      </w:r>
      <w:r w:rsidR="00D31A7B">
        <w:rPr>
          <w:rFonts w:cs="Times New Roman"/>
          <w:szCs w:val="24"/>
        </w:rPr>
        <w:t>P. San Francisco</w:t>
      </w:r>
      <w:r w:rsidRPr="003B6A40">
        <w:rPr>
          <w:rFonts w:cs="Times New Roman"/>
          <w:szCs w:val="24"/>
        </w:rPr>
        <w:t xml:space="preserve">.- </w:t>
      </w:r>
      <w:r w:rsidR="00312753" w:rsidRPr="003B6A40">
        <w:rPr>
          <w:rFonts w:cs="Times New Roman"/>
          <w:szCs w:val="24"/>
        </w:rPr>
        <w:t>En este local el 54% de los encuestados acude los fines de semana en el lunch, el 22% los fines de semana en la cena, el 14% acude de lunes a viernes en el lunch y tan solo el 10% de lunes a viernes en la cena</w:t>
      </w:r>
      <w:r w:rsidR="001B6CF6" w:rsidRPr="003B6A40">
        <w:rPr>
          <w:rFonts w:cs="Times New Roman"/>
          <w:szCs w:val="24"/>
        </w:rPr>
        <w:t xml:space="preserve"> (Gráfico No 36).</w:t>
      </w:r>
    </w:p>
    <w:p w:rsidR="00987E0F" w:rsidRPr="003B6A40" w:rsidRDefault="001B6CF6" w:rsidP="00B23AAB">
      <w:pPr>
        <w:pStyle w:val="Negrilla"/>
      </w:pPr>
      <w:r w:rsidRPr="003B6A40">
        <w:t>Preferencia de permanencia de tiempo en el Chipote Chillón</w:t>
      </w:r>
    </w:p>
    <w:p w:rsidR="00987E0F" w:rsidRPr="003B6A40" w:rsidRDefault="00080BE0" w:rsidP="00B23AAB">
      <w:pPr>
        <w:autoSpaceDE w:val="0"/>
        <w:autoSpaceDN w:val="0"/>
        <w:adjustRightInd w:val="0"/>
        <w:spacing w:after="0"/>
        <w:ind w:firstLine="708"/>
        <w:rPr>
          <w:rFonts w:cs="Times New Roman"/>
          <w:bCs/>
          <w:szCs w:val="24"/>
        </w:rPr>
      </w:pPr>
      <w:r w:rsidRPr="003B6A40">
        <w:rPr>
          <w:rFonts w:cs="Times New Roman"/>
          <w:bCs/>
          <w:szCs w:val="24"/>
        </w:rPr>
        <w:t xml:space="preserve">La mayoría de personas encuestadas de 3 locales permanecen en el restaurante de 1 a 3 horas, únicamente en </w:t>
      </w:r>
      <w:r w:rsidR="00D31A7B">
        <w:rPr>
          <w:rFonts w:cs="Times New Roman"/>
          <w:bCs/>
          <w:szCs w:val="24"/>
        </w:rPr>
        <w:t xml:space="preserve">P. San Francisco </w:t>
      </w:r>
      <w:r w:rsidRPr="003B6A40">
        <w:rPr>
          <w:rFonts w:cs="Times New Roman"/>
          <w:bCs/>
          <w:szCs w:val="24"/>
        </w:rPr>
        <w:t xml:space="preserve">los clientes permanecen </w:t>
      </w:r>
      <w:r w:rsidR="00943BF7">
        <w:rPr>
          <w:rFonts w:cs="Times New Roman"/>
          <w:bCs/>
          <w:szCs w:val="24"/>
        </w:rPr>
        <w:t>también de</w:t>
      </w:r>
      <w:r w:rsidRPr="003B6A40">
        <w:rPr>
          <w:rFonts w:cs="Times New Roman"/>
          <w:bCs/>
          <w:szCs w:val="24"/>
        </w:rPr>
        <w:t xml:space="preserve"> 30 minutos a 1 hora</w:t>
      </w:r>
      <w:r w:rsidR="00943BF7">
        <w:rPr>
          <w:rFonts w:cs="Times New Roman"/>
          <w:bCs/>
          <w:szCs w:val="24"/>
        </w:rPr>
        <w:t>, es decir un tiempo más corto.</w:t>
      </w:r>
      <w:r w:rsidRPr="003B6A40">
        <w:rPr>
          <w:rFonts w:cs="Times New Roman"/>
          <w:bCs/>
          <w:szCs w:val="24"/>
        </w:rPr>
        <w:t xml:space="preserve"> </w:t>
      </w:r>
      <w:r w:rsidR="009221C1" w:rsidRPr="003B6A40">
        <w:rPr>
          <w:rFonts w:cs="Times New Roman"/>
          <w:bCs/>
          <w:szCs w:val="24"/>
        </w:rPr>
        <w:t>(Gráfico N</w:t>
      </w:r>
      <w:r w:rsidR="009221C1" w:rsidRPr="003B6A40">
        <w:rPr>
          <w:rFonts w:cs="Times New Roman"/>
          <w:bCs/>
          <w:szCs w:val="24"/>
          <w:vertAlign w:val="superscript"/>
        </w:rPr>
        <w:t>o</w:t>
      </w:r>
      <w:r w:rsidR="009221C1" w:rsidRPr="003B6A40">
        <w:rPr>
          <w:rFonts w:cs="Times New Roman"/>
          <w:bCs/>
          <w:szCs w:val="24"/>
        </w:rPr>
        <w:t xml:space="preserve"> 29 al 32).</w:t>
      </w:r>
    </w:p>
    <w:p w:rsidR="00C91C66" w:rsidRPr="003B6A40" w:rsidRDefault="00C91C66" w:rsidP="00B23AAB">
      <w:pPr>
        <w:pStyle w:val="Ttulo2"/>
        <w:rPr>
          <w:rFonts w:eastAsiaTheme="minorHAnsi"/>
          <w:lang w:eastAsia="en-US"/>
        </w:rPr>
      </w:pPr>
      <w:bookmarkStart w:id="170" w:name="_Toc371713856"/>
      <w:bookmarkStart w:id="171" w:name="_Toc371714001"/>
      <w:bookmarkStart w:id="172" w:name="_Toc371715001"/>
      <w:bookmarkStart w:id="173" w:name="_Toc371716563"/>
      <w:bookmarkStart w:id="174" w:name="_Toc373743314"/>
      <w:r w:rsidRPr="003B6A40">
        <w:rPr>
          <w:rFonts w:eastAsiaTheme="minorHAnsi"/>
          <w:lang w:eastAsia="en-US"/>
        </w:rPr>
        <w:t>Percepción del servicio recibido en el restaurante</w:t>
      </w:r>
      <w:bookmarkEnd w:id="170"/>
      <w:bookmarkEnd w:id="171"/>
      <w:bookmarkEnd w:id="172"/>
      <w:bookmarkEnd w:id="173"/>
      <w:bookmarkEnd w:id="174"/>
    </w:p>
    <w:p w:rsidR="00CE3969" w:rsidRPr="003B6A40" w:rsidRDefault="00490561" w:rsidP="00B23AAB">
      <w:pPr>
        <w:ind w:firstLine="680"/>
        <w:rPr>
          <w:rFonts w:cs="Times New Roman"/>
          <w:szCs w:val="24"/>
        </w:rPr>
      </w:pPr>
      <w:r w:rsidRPr="003B6A40">
        <w:rPr>
          <w:rFonts w:cs="Times New Roman"/>
          <w:szCs w:val="24"/>
        </w:rPr>
        <w:t xml:space="preserve">Existe un término llamado Momento de la verdad, está es la percepción </w:t>
      </w:r>
      <w:r w:rsidR="0093132E" w:rsidRPr="003B6A40">
        <w:rPr>
          <w:rFonts w:cs="Times New Roman"/>
          <w:szCs w:val="24"/>
        </w:rPr>
        <w:t>espontánea</w:t>
      </w:r>
      <w:r w:rsidRPr="003B6A40">
        <w:rPr>
          <w:rFonts w:cs="Times New Roman"/>
          <w:szCs w:val="24"/>
        </w:rPr>
        <w:t xml:space="preserve"> y determinante del cliente, quien puede llegar a experimentar una sensación de satisfacción o insatisfacción con respecto al servicio recibido tanto tangible como intangible. (Albretch,  1997).</w:t>
      </w:r>
    </w:p>
    <w:p w:rsidR="006E06E6" w:rsidRPr="003B6A40" w:rsidRDefault="00490561" w:rsidP="00B23AAB">
      <w:pPr>
        <w:ind w:firstLine="680"/>
        <w:rPr>
          <w:rFonts w:cs="Times New Roman"/>
          <w:szCs w:val="24"/>
        </w:rPr>
      </w:pPr>
      <w:r w:rsidRPr="003B6A40">
        <w:rPr>
          <w:rFonts w:cs="Times New Roman"/>
          <w:szCs w:val="24"/>
        </w:rPr>
        <w:t xml:space="preserve">Este momento puede suceder mientras el cliente se encuentra recibiendo el servicio en condiciones normales o cuando se está tratando de solucionar un problema. Si esta segunda opción se la realiza de manera adecuada, podría restablecer la percepción del cliente de haber </w:t>
      </w:r>
      <w:r w:rsidRPr="003B6A40">
        <w:rPr>
          <w:rFonts w:cs="Times New Roman"/>
          <w:szCs w:val="24"/>
        </w:rPr>
        <w:lastRenderedPageBreak/>
        <w:t>recibido un servicio de calidad (Albretch,  1997).</w:t>
      </w:r>
      <w:r w:rsidR="006E06E6" w:rsidRPr="003B6A40">
        <w:rPr>
          <w:rFonts w:cs="Times New Roman"/>
          <w:szCs w:val="24"/>
        </w:rPr>
        <w:t xml:space="preserve"> Es por este motivo que si se ha cometido un error, es fundamental que la solución logre borrar de la mente el mal momento recibido. </w:t>
      </w:r>
    </w:p>
    <w:p w:rsidR="00490561" w:rsidRPr="003B6A40" w:rsidRDefault="006E06E6" w:rsidP="00B23AAB">
      <w:pPr>
        <w:ind w:firstLine="680"/>
        <w:rPr>
          <w:rFonts w:cs="Times New Roman"/>
          <w:szCs w:val="24"/>
        </w:rPr>
      </w:pPr>
      <w:r w:rsidRPr="003B6A40">
        <w:rPr>
          <w:rFonts w:cs="Times New Roman"/>
          <w:szCs w:val="24"/>
        </w:rPr>
        <w:t xml:space="preserve">Para conocer este dato se añadió un punto en la pregunta No 8, los resultados señalan que la mayoría de encuestados respondieron como “normal” a este punto, lo cual indica que la solución dada a los diferentes inconvenientes no dejaron totalmente satisfechos a los clientes. Tanto en el local </w:t>
      </w:r>
      <w:r w:rsidR="00D31A7B">
        <w:rPr>
          <w:rFonts w:cs="Times New Roman"/>
          <w:szCs w:val="24"/>
        </w:rPr>
        <w:t>matriz</w:t>
      </w:r>
      <w:r w:rsidRPr="003B6A40">
        <w:rPr>
          <w:rFonts w:cs="Times New Roman"/>
          <w:szCs w:val="24"/>
        </w:rPr>
        <w:t xml:space="preserve"> como </w:t>
      </w:r>
      <w:r w:rsidR="00D31A7B">
        <w:rPr>
          <w:rFonts w:cs="Times New Roman"/>
          <w:szCs w:val="24"/>
        </w:rPr>
        <w:t>en P. San Francisco</w:t>
      </w:r>
      <w:r w:rsidRPr="003B6A40">
        <w:rPr>
          <w:rFonts w:cs="Times New Roman"/>
          <w:szCs w:val="24"/>
        </w:rPr>
        <w:t xml:space="preserve"> los clientes se mostraron más satisfechos que insatisfechos mientras que en </w:t>
      </w:r>
      <w:r w:rsidR="00D31A7B">
        <w:rPr>
          <w:rFonts w:cs="Times New Roman"/>
          <w:szCs w:val="24"/>
        </w:rPr>
        <w:t>el primer local</w:t>
      </w:r>
      <w:r w:rsidRPr="003B6A40">
        <w:rPr>
          <w:rFonts w:cs="Times New Roman"/>
          <w:szCs w:val="24"/>
        </w:rPr>
        <w:t xml:space="preserve"> como </w:t>
      </w:r>
      <w:r w:rsidR="00D31A7B">
        <w:rPr>
          <w:rFonts w:cs="Times New Roman"/>
          <w:szCs w:val="24"/>
        </w:rPr>
        <w:t>en P. Américas</w:t>
      </w:r>
      <w:r w:rsidRPr="003B6A40">
        <w:rPr>
          <w:rFonts w:cs="Times New Roman"/>
          <w:szCs w:val="24"/>
        </w:rPr>
        <w:t xml:space="preserve"> opinaron lo contrario (Gráfico No 45 al 48)</w:t>
      </w:r>
    </w:p>
    <w:p w:rsidR="00CE3969" w:rsidRPr="00B23AAB" w:rsidRDefault="006E06E6" w:rsidP="009B6365">
      <w:pPr>
        <w:rPr>
          <w:rFonts w:cs="Times New Roman"/>
          <w:b/>
          <w:szCs w:val="24"/>
        </w:rPr>
      </w:pPr>
      <w:r w:rsidRPr="00B23AAB">
        <w:rPr>
          <w:rFonts w:cs="Times New Roman"/>
          <w:b/>
          <w:szCs w:val="24"/>
        </w:rPr>
        <w:t>Nivel de importancia de los servicios tangibles como intangibles</w:t>
      </w:r>
      <w:r w:rsidR="00E6057F" w:rsidRPr="00B23AAB">
        <w:rPr>
          <w:rFonts w:cs="Times New Roman"/>
          <w:b/>
          <w:szCs w:val="24"/>
        </w:rPr>
        <w:t>, según el cliente</w:t>
      </w:r>
    </w:p>
    <w:p w:rsidR="00317D96" w:rsidRPr="003B6A40" w:rsidRDefault="00E6057F" w:rsidP="00B23AAB">
      <w:pPr>
        <w:ind w:firstLine="708"/>
        <w:rPr>
          <w:rFonts w:cs="Times New Roman"/>
          <w:szCs w:val="24"/>
        </w:rPr>
      </w:pPr>
      <w:r w:rsidRPr="003B6A40">
        <w:rPr>
          <w:rFonts w:cs="Times New Roman"/>
          <w:szCs w:val="24"/>
        </w:rPr>
        <w:t>Considerando las expectativas previas del ingreso del cliente al restaurante, se pidió en la pregunta No 7 de la encuesta, que el cliente evalué la importancia de los diferentes aspectos del servicio que brinda el Chipote Chillón</w:t>
      </w:r>
      <w:r w:rsidR="001F3085" w:rsidRPr="003B6A40">
        <w:rPr>
          <w:rFonts w:cs="Times New Roman"/>
          <w:szCs w:val="24"/>
        </w:rPr>
        <w:t xml:space="preserve"> (Anexo 2)</w:t>
      </w:r>
      <w:r w:rsidR="00C538D0" w:rsidRPr="003B6A40">
        <w:rPr>
          <w:rFonts w:cs="Times New Roman"/>
          <w:szCs w:val="24"/>
        </w:rPr>
        <w:t xml:space="preserve"> (Gráfico No 41 al 44);</w:t>
      </w:r>
    </w:p>
    <w:p w:rsidR="001F3085" w:rsidRPr="003B6A40" w:rsidRDefault="001F3085" w:rsidP="00B23AAB">
      <w:pPr>
        <w:ind w:firstLine="708"/>
        <w:rPr>
          <w:rFonts w:cs="Times New Roman"/>
          <w:szCs w:val="24"/>
        </w:rPr>
      </w:pPr>
      <w:r w:rsidRPr="003B6A40">
        <w:rPr>
          <w:rFonts w:cs="Times New Roman"/>
          <w:szCs w:val="24"/>
        </w:rPr>
        <w:t xml:space="preserve">Precio.- En los primeros tres locales abiertos la mayoría de los encuestados piensa en su mayoría que es “más o menos importante”, mientras que en el local </w:t>
      </w:r>
      <w:r w:rsidR="00D31A7B">
        <w:rPr>
          <w:rFonts w:cs="Times New Roman"/>
          <w:szCs w:val="24"/>
        </w:rPr>
        <w:t>P. San Francisco</w:t>
      </w:r>
      <w:r w:rsidRPr="003B6A40">
        <w:rPr>
          <w:rFonts w:cs="Times New Roman"/>
          <w:szCs w:val="24"/>
        </w:rPr>
        <w:t xml:space="preserve"> un número similar de los encuestados opinan que el precio es algo entre “más o menos importante” así como “muy importante”</w:t>
      </w:r>
    </w:p>
    <w:p w:rsidR="001F3085" w:rsidRPr="003B6A40" w:rsidRDefault="001F3085" w:rsidP="00B23AAB">
      <w:pPr>
        <w:ind w:firstLine="708"/>
        <w:rPr>
          <w:rFonts w:cs="Times New Roman"/>
          <w:szCs w:val="24"/>
        </w:rPr>
      </w:pPr>
      <w:r w:rsidRPr="003B6A40">
        <w:rPr>
          <w:rFonts w:cs="Times New Roman"/>
          <w:szCs w:val="24"/>
        </w:rPr>
        <w:t>Servicio/ Atención.- en los 4 locales, casi todos los encuestados opinan que el servicio brindado es algo de muy a extremadamente importante, ninguno opina que no tiene la menor importancia este aspecto.</w:t>
      </w:r>
    </w:p>
    <w:p w:rsidR="008E1EE5" w:rsidRPr="003B6A40" w:rsidRDefault="008E1EE5" w:rsidP="00B23AAB">
      <w:pPr>
        <w:ind w:firstLine="708"/>
        <w:rPr>
          <w:rFonts w:cs="Times New Roman"/>
          <w:szCs w:val="24"/>
        </w:rPr>
      </w:pPr>
      <w:r w:rsidRPr="003B6A40">
        <w:rPr>
          <w:rFonts w:cs="Times New Roman"/>
          <w:szCs w:val="24"/>
        </w:rPr>
        <w:t xml:space="preserve">Limpieza.- </w:t>
      </w:r>
      <w:r w:rsidR="00380C7B" w:rsidRPr="003B6A40">
        <w:rPr>
          <w:rFonts w:cs="Times New Roman"/>
          <w:szCs w:val="24"/>
        </w:rPr>
        <w:t xml:space="preserve">de igual manera la mayoría de los encuestados le dan un nivel de extremadamente importante a este aspecto. </w:t>
      </w:r>
    </w:p>
    <w:p w:rsidR="001F3085" w:rsidRPr="003B6A40" w:rsidRDefault="00380C7B" w:rsidP="00B23AAB">
      <w:pPr>
        <w:ind w:firstLine="708"/>
        <w:rPr>
          <w:rFonts w:cs="Times New Roman"/>
          <w:szCs w:val="24"/>
        </w:rPr>
      </w:pPr>
      <w:r w:rsidRPr="003B6A40">
        <w:rPr>
          <w:rFonts w:cs="Times New Roman"/>
          <w:szCs w:val="24"/>
        </w:rPr>
        <w:t xml:space="preserve">Seguridad.-En todos los locales a excepción del </w:t>
      </w:r>
      <w:r w:rsidR="00D31A7B">
        <w:rPr>
          <w:rFonts w:cs="Times New Roman"/>
          <w:szCs w:val="24"/>
        </w:rPr>
        <w:t>primer local abierto</w:t>
      </w:r>
      <w:r w:rsidRPr="003B6A40">
        <w:rPr>
          <w:rFonts w:cs="Times New Roman"/>
          <w:szCs w:val="24"/>
        </w:rPr>
        <w:t>, le dan a este punto un nivel de importancia alto a extremadamente alto, esto también se debe al alto nivel de seguridad que existe en Centro Plaza por estar ubicado dentro de una zona de alto poder adquisitivo.</w:t>
      </w:r>
    </w:p>
    <w:p w:rsidR="00380C7B" w:rsidRPr="003B6A40" w:rsidRDefault="00380C7B" w:rsidP="00B23AAB">
      <w:pPr>
        <w:ind w:firstLine="708"/>
        <w:rPr>
          <w:rFonts w:cs="Times New Roman"/>
          <w:szCs w:val="24"/>
        </w:rPr>
      </w:pPr>
      <w:r w:rsidRPr="003B6A40">
        <w:rPr>
          <w:rFonts w:cs="Times New Roman"/>
          <w:szCs w:val="24"/>
        </w:rPr>
        <w:t>Ambiente.-la mayoría de encuestados opina que este aspecto es muy importante, seguido por extremadamente importante con una diferencia mínima de encuestados.</w:t>
      </w:r>
    </w:p>
    <w:p w:rsidR="00380C7B" w:rsidRPr="003B6A40" w:rsidRDefault="00380C7B" w:rsidP="00B23AAB">
      <w:pPr>
        <w:ind w:firstLine="708"/>
        <w:rPr>
          <w:rFonts w:cs="Times New Roman"/>
          <w:szCs w:val="24"/>
        </w:rPr>
      </w:pPr>
      <w:r w:rsidRPr="003B6A40">
        <w:rPr>
          <w:rFonts w:cs="Times New Roman"/>
          <w:szCs w:val="24"/>
        </w:rPr>
        <w:lastRenderedPageBreak/>
        <w:t>Parqueadero.-</w:t>
      </w:r>
      <w:r w:rsidR="00014CA4" w:rsidRPr="003B6A40">
        <w:rPr>
          <w:rFonts w:cs="Times New Roman"/>
          <w:szCs w:val="24"/>
        </w:rPr>
        <w:t xml:space="preserve">Los clientes que acuden a los locales </w:t>
      </w:r>
      <w:r w:rsidR="00D31A7B">
        <w:rPr>
          <w:rFonts w:cs="Times New Roman"/>
          <w:szCs w:val="24"/>
        </w:rPr>
        <w:t>C. Plaza y P. Américas</w:t>
      </w:r>
      <w:r w:rsidR="00014CA4" w:rsidRPr="003B6A40">
        <w:rPr>
          <w:rFonts w:cs="Times New Roman"/>
          <w:szCs w:val="24"/>
        </w:rPr>
        <w:t xml:space="preserve"> opinan que este aspecto es más o menos importante. En el local </w:t>
      </w:r>
      <w:r w:rsidR="00D31A7B">
        <w:rPr>
          <w:rFonts w:cs="Times New Roman"/>
          <w:szCs w:val="24"/>
        </w:rPr>
        <w:t>matriz</w:t>
      </w:r>
      <w:r w:rsidR="00014CA4" w:rsidRPr="003B6A40">
        <w:rPr>
          <w:rFonts w:cs="Times New Roman"/>
          <w:szCs w:val="24"/>
        </w:rPr>
        <w:t xml:space="preserve"> las personas califican a este punto en su mayoría como extremadamente importante, se debe recordar que la capacidad de parqueadero es únicamente para 10 carros, de los cuales alrededor de unos 3 son ocupados por los directivos del restaurante, el parqueo se lo debe realizar en la calle, que aunque cuenta con guardias siempre causa malestar a los clientes por el nivel de inseguridad que existe, </w:t>
      </w:r>
      <w:r w:rsidR="00BC1E9C" w:rsidRPr="003B6A40">
        <w:rPr>
          <w:rFonts w:cs="Times New Roman"/>
          <w:szCs w:val="24"/>
        </w:rPr>
        <w:t>más</w:t>
      </w:r>
      <w:r w:rsidR="00014CA4" w:rsidRPr="003B6A40">
        <w:rPr>
          <w:rFonts w:cs="Times New Roman"/>
          <w:szCs w:val="24"/>
        </w:rPr>
        <w:t xml:space="preserve"> que nada en las noches. </w:t>
      </w:r>
      <w:r w:rsidR="00D31A7B">
        <w:rPr>
          <w:rFonts w:cs="Times New Roman"/>
          <w:szCs w:val="24"/>
        </w:rPr>
        <w:t>A P. San Francisco</w:t>
      </w:r>
      <w:r w:rsidR="00014CA4" w:rsidRPr="003B6A40">
        <w:rPr>
          <w:rFonts w:cs="Times New Roman"/>
          <w:szCs w:val="24"/>
        </w:rPr>
        <w:t xml:space="preserve"> le dan un nivel entre más o menos importante a muy importante.</w:t>
      </w:r>
    </w:p>
    <w:p w:rsidR="001F3085" w:rsidRPr="003B6A40" w:rsidRDefault="001F3085" w:rsidP="006E06E6">
      <w:pPr>
        <w:autoSpaceDE w:val="0"/>
        <w:autoSpaceDN w:val="0"/>
        <w:adjustRightInd w:val="0"/>
        <w:spacing w:after="0"/>
        <w:rPr>
          <w:rFonts w:cs="Times New Roman"/>
          <w:bCs/>
          <w:i/>
          <w:szCs w:val="24"/>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725FE8" w:rsidRDefault="00725FE8" w:rsidP="001019DC">
      <w:pPr>
        <w:autoSpaceDE w:val="0"/>
        <w:autoSpaceDN w:val="0"/>
        <w:adjustRightInd w:val="0"/>
        <w:spacing w:after="0" w:line="240" w:lineRule="auto"/>
        <w:jc w:val="center"/>
        <w:rPr>
          <w:rFonts w:cs="Times New Roman"/>
          <w:b/>
          <w:sz w:val="28"/>
          <w:szCs w:val="28"/>
        </w:rPr>
      </w:pPr>
    </w:p>
    <w:p w:rsidR="00AF2CE6" w:rsidRPr="003B6A40" w:rsidRDefault="00AF2CE6" w:rsidP="001019DC">
      <w:pPr>
        <w:autoSpaceDE w:val="0"/>
        <w:autoSpaceDN w:val="0"/>
        <w:adjustRightInd w:val="0"/>
        <w:spacing w:after="0" w:line="240" w:lineRule="auto"/>
        <w:jc w:val="center"/>
        <w:rPr>
          <w:rFonts w:ascii="Arial" w:hAnsi="Arial" w:cs="Arial"/>
          <w:b/>
          <w:bCs/>
          <w:szCs w:val="24"/>
        </w:rPr>
      </w:pPr>
      <w:r w:rsidRPr="003B6A40">
        <w:rPr>
          <w:rFonts w:cs="Times New Roman"/>
          <w:b/>
          <w:sz w:val="28"/>
          <w:szCs w:val="28"/>
        </w:rPr>
        <w:lastRenderedPageBreak/>
        <w:t>CAPITULO IV</w:t>
      </w:r>
    </w:p>
    <w:p w:rsidR="00AF2CE6" w:rsidRPr="003B6A40" w:rsidRDefault="00AF2CE6" w:rsidP="00B23AAB">
      <w:pPr>
        <w:pStyle w:val="Ttulo1"/>
      </w:pPr>
      <w:bookmarkStart w:id="175" w:name="_Toc371713857"/>
      <w:bookmarkStart w:id="176" w:name="_Toc371714002"/>
      <w:bookmarkStart w:id="177" w:name="_Toc371715002"/>
      <w:bookmarkStart w:id="178" w:name="_Toc371716564"/>
      <w:bookmarkStart w:id="179" w:name="_Toc373743315"/>
      <w:r w:rsidRPr="003B6A40">
        <w:t>PERSONAL DE SERVICIO DIRECTO AL CLIENTE</w:t>
      </w:r>
      <w:bookmarkEnd w:id="175"/>
      <w:bookmarkEnd w:id="176"/>
      <w:bookmarkEnd w:id="177"/>
      <w:bookmarkEnd w:id="178"/>
      <w:bookmarkEnd w:id="179"/>
    </w:p>
    <w:p w:rsidR="00AE105E" w:rsidRPr="00B23AAB" w:rsidRDefault="00A41B62" w:rsidP="00B23AAB">
      <w:pPr>
        <w:pStyle w:val="Ttulo2"/>
      </w:pPr>
      <w:bookmarkStart w:id="180" w:name="_Toc371713858"/>
      <w:bookmarkStart w:id="181" w:name="_Toc371714003"/>
      <w:bookmarkStart w:id="182" w:name="_Toc371715003"/>
      <w:bookmarkStart w:id="183" w:name="_Toc371716565"/>
      <w:bookmarkStart w:id="184" w:name="_Toc373743316"/>
      <w:r w:rsidRPr="00B23AAB">
        <w:t>Los colaboradores de Chipote Chillón</w:t>
      </w:r>
      <w:bookmarkEnd w:id="180"/>
      <w:bookmarkEnd w:id="181"/>
      <w:bookmarkEnd w:id="182"/>
      <w:bookmarkEnd w:id="183"/>
      <w:bookmarkEnd w:id="184"/>
    </w:p>
    <w:p w:rsidR="002949FC" w:rsidRPr="003B6A40" w:rsidRDefault="0051705F" w:rsidP="00B23AAB">
      <w:pPr>
        <w:ind w:firstLine="680"/>
        <w:rPr>
          <w:rFonts w:cs="Times New Roman"/>
          <w:szCs w:val="24"/>
        </w:rPr>
      </w:pPr>
      <w:r w:rsidRPr="003B6A40">
        <w:rPr>
          <w:rFonts w:cs="Times New Roman"/>
          <w:szCs w:val="24"/>
        </w:rPr>
        <w:t>Antes de adentrarse en el tema de los empleados o colaboradores de Chipote Chillón, cabe mencionar rápidamente un significado que da Romero Lleana en su libro</w:t>
      </w:r>
      <w:r w:rsidR="002949FC" w:rsidRPr="003B6A40">
        <w:rPr>
          <w:rFonts w:cs="Times New Roman"/>
          <w:szCs w:val="24"/>
        </w:rPr>
        <w:t>, “E</w:t>
      </w:r>
      <w:r w:rsidRPr="003B6A40">
        <w:rPr>
          <w:rFonts w:cs="Times New Roman"/>
          <w:szCs w:val="24"/>
        </w:rPr>
        <w:t xml:space="preserve">l cliente y la </w:t>
      </w:r>
      <w:r w:rsidR="002949FC" w:rsidRPr="003B6A40">
        <w:rPr>
          <w:rFonts w:cs="Times New Roman"/>
          <w:szCs w:val="24"/>
        </w:rPr>
        <w:t>“calidad en el servicio acerca del empleado;</w:t>
      </w:r>
      <w:r w:rsidR="00B23AAB">
        <w:rPr>
          <w:rFonts w:cs="Times New Roman"/>
          <w:szCs w:val="24"/>
        </w:rPr>
        <w:t xml:space="preserve"> </w:t>
      </w:r>
      <w:r w:rsidR="002949FC" w:rsidRPr="003B6A40">
        <w:rPr>
          <w:rFonts w:cs="Times New Roman"/>
          <w:szCs w:val="24"/>
        </w:rPr>
        <w:t>(Del participio de emplear).- persona que desempeña un destino o empleo.</w:t>
      </w:r>
    </w:p>
    <w:p w:rsidR="002949FC" w:rsidRPr="003B6A40" w:rsidRDefault="002949FC" w:rsidP="00B23AAB">
      <w:pPr>
        <w:ind w:firstLine="708"/>
        <w:rPr>
          <w:rFonts w:cs="Times New Roman"/>
          <w:szCs w:val="24"/>
        </w:rPr>
      </w:pPr>
      <w:r w:rsidRPr="003B6A40">
        <w:rPr>
          <w:rFonts w:cs="Times New Roman"/>
          <w:szCs w:val="24"/>
        </w:rPr>
        <w:t>Es decir como todos sabemos “los empleados son todas aquellas personas que integran una empresa. Se dice que ellos trabajan para el cliente y no para su propio beneficio, pero no se debe olvidar que la empresa debe girar alrededor de las personas que lo conforman” (Lleana, 2009).</w:t>
      </w:r>
    </w:p>
    <w:p w:rsidR="00AE105E" w:rsidRPr="003B6A40" w:rsidRDefault="00E24546" w:rsidP="00B23AAB">
      <w:pPr>
        <w:ind w:firstLine="708"/>
        <w:rPr>
          <w:rFonts w:cs="Times New Roman"/>
          <w:b/>
          <w:szCs w:val="24"/>
        </w:rPr>
      </w:pPr>
      <w:r>
        <w:rPr>
          <w:rFonts w:cs="Times New Roman"/>
          <w:szCs w:val="24"/>
        </w:rPr>
        <w:t>Los trabajadores son</w:t>
      </w:r>
      <w:r w:rsidR="00AE105E" w:rsidRPr="003B6A40">
        <w:rPr>
          <w:rFonts w:cs="Times New Roman"/>
          <w:szCs w:val="24"/>
        </w:rPr>
        <w:t xml:space="preserve"> fundamental</w:t>
      </w:r>
      <w:r>
        <w:rPr>
          <w:rFonts w:cs="Times New Roman"/>
          <w:szCs w:val="24"/>
        </w:rPr>
        <w:t>es</w:t>
      </w:r>
      <w:r w:rsidR="00AE105E" w:rsidRPr="003B6A40">
        <w:rPr>
          <w:rFonts w:cs="Times New Roman"/>
          <w:szCs w:val="24"/>
        </w:rPr>
        <w:t xml:space="preserve"> </w:t>
      </w:r>
      <w:r w:rsidR="00E902DF" w:rsidRPr="003B6A40">
        <w:rPr>
          <w:rFonts w:cs="Times New Roman"/>
          <w:szCs w:val="24"/>
        </w:rPr>
        <w:t>en el restaurante Chipote Chillón a</w:t>
      </w:r>
      <w:r w:rsidR="00FE2CE6" w:rsidRPr="003B6A40">
        <w:rPr>
          <w:rFonts w:cs="Times New Roman"/>
          <w:szCs w:val="24"/>
        </w:rPr>
        <w:t>s</w:t>
      </w:r>
      <w:r w:rsidR="00E902DF" w:rsidRPr="003B6A40">
        <w:rPr>
          <w:rFonts w:cs="Times New Roman"/>
          <w:szCs w:val="24"/>
        </w:rPr>
        <w:t xml:space="preserve">í como en </w:t>
      </w:r>
      <w:r w:rsidR="00FE2CE6" w:rsidRPr="003B6A40">
        <w:rPr>
          <w:rFonts w:cs="Times New Roman"/>
          <w:szCs w:val="24"/>
        </w:rPr>
        <w:t>t</w:t>
      </w:r>
      <w:r w:rsidR="00E902DF" w:rsidRPr="003B6A40">
        <w:rPr>
          <w:rFonts w:cs="Times New Roman"/>
          <w:szCs w:val="24"/>
        </w:rPr>
        <w:t xml:space="preserve">odas las organizaciones. Es indispensable que los colaboradores como son denominados en la actualidad a los empleados de una determinada empresa que realicen su trabajo efectiva y eficientemente. </w:t>
      </w:r>
    </w:p>
    <w:p w:rsidR="0051705F" w:rsidRPr="003B6A40" w:rsidRDefault="00725FE8" w:rsidP="00B23AAB">
      <w:pPr>
        <w:ind w:firstLine="708"/>
        <w:rPr>
          <w:rFonts w:cs="Times New Roman"/>
          <w:szCs w:val="24"/>
        </w:rPr>
      </w:pPr>
      <w:r>
        <w:rPr>
          <w:rFonts w:cs="Times New Roman"/>
          <w:szCs w:val="24"/>
        </w:rPr>
        <w:t xml:space="preserve"> “E</w:t>
      </w:r>
      <w:r w:rsidR="00E902DF" w:rsidRPr="003B6A40">
        <w:rPr>
          <w:rFonts w:cs="Times New Roman"/>
          <w:szCs w:val="24"/>
        </w:rPr>
        <w:t xml:space="preserve">l personal de servicio incluye a aquellos miembros de la </w:t>
      </w:r>
      <w:r w:rsidR="00F17C03" w:rsidRPr="003B6A40">
        <w:rPr>
          <w:rFonts w:cs="Times New Roman"/>
          <w:szCs w:val="24"/>
        </w:rPr>
        <w:t>organización</w:t>
      </w:r>
      <w:r w:rsidR="00E902DF" w:rsidRPr="003B6A40">
        <w:rPr>
          <w:rFonts w:cs="Times New Roman"/>
          <w:szCs w:val="24"/>
        </w:rPr>
        <w:t xml:space="preserve"> que </w:t>
      </w:r>
      <w:r w:rsidR="00F17C03" w:rsidRPr="003B6A40">
        <w:rPr>
          <w:rFonts w:cs="Times New Roman"/>
          <w:szCs w:val="24"/>
        </w:rPr>
        <w:t>están</w:t>
      </w:r>
      <w:r w:rsidR="00E902DF" w:rsidRPr="003B6A40">
        <w:rPr>
          <w:rFonts w:cs="Times New Roman"/>
          <w:szCs w:val="24"/>
        </w:rPr>
        <w:t xml:space="preserve"> en contacto con el cliente (personal de contacto), y a aquellos miembros que no se encuentran en contacto con los clientes”</w:t>
      </w:r>
      <w:r w:rsidR="00F17C03" w:rsidRPr="003B6A40">
        <w:rPr>
          <w:rFonts w:cs="Times New Roman"/>
          <w:szCs w:val="24"/>
        </w:rPr>
        <w:t xml:space="preserve"> (Arévalo, 2000)</w:t>
      </w:r>
    </w:p>
    <w:p w:rsidR="008A42B0" w:rsidRPr="003B6A40" w:rsidRDefault="008A42B0" w:rsidP="00B23AAB">
      <w:pPr>
        <w:ind w:firstLine="708"/>
        <w:rPr>
          <w:rFonts w:cs="Times New Roman"/>
          <w:szCs w:val="24"/>
        </w:rPr>
      </w:pPr>
      <w:r w:rsidRPr="003B6A40">
        <w:rPr>
          <w:rFonts w:cs="Times New Roman"/>
          <w:szCs w:val="24"/>
        </w:rPr>
        <w:t xml:space="preserve">Ricardo Shahin da a conocer </w:t>
      </w:r>
      <w:r w:rsidR="00725FE8">
        <w:rPr>
          <w:rFonts w:cs="Times New Roman"/>
          <w:szCs w:val="24"/>
        </w:rPr>
        <w:t xml:space="preserve">en su artículo sobre </w:t>
      </w:r>
      <w:r w:rsidRPr="003B6A40">
        <w:rPr>
          <w:rFonts w:cs="Times New Roman"/>
          <w:szCs w:val="24"/>
        </w:rPr>
        <w:t>las acciones que se deben tomar para que el person</w:t>
      </w:r>
      <w:r w:rsidR="00725FE8">
        <w:rPr>
          <w:rFonts w:cs="Times New Roman"/>
          <w:szCs w:val="24"/>
        </w:rPr>
        <w:t>al se comprometa con la empresa</w:t>
      </w:r>
      <w:r w:rsidRPr="003B6A40">
        <w:rPr>
          <w:rFonts w:cs="Times New Roman"/>
          <w:szCs w:val="24"/>
        </w:rPr>
        <w:t xml:space="preserve"> que la primera tarea en la lista de responsabilidades de los jefes es “la generación de ideas para impulsa</w:t>
      </w:r>
      <w:r w:rsidR="00725FE8">
        <w:rPr>
          <w:rFonts w:cs="Times New Roman"/>
          <w:szCs w:val="24"/>
        </w:rPr>
        <w:t>r el crecimiento del negocio”. S</w:t>
      </w:r>
      <w:r w:rsidRPr="003B6A40">
        <w:rPr>
          <w:rFonts w:cs="Times New Roman"/>
          <w:szCs w:val="24"/>
        </w:rPr>
        <w:t xml:space="preserve">eñala </w:t>
      </w:r>
      <w:r w:rsidR="00725FE8">
        <w:rPr>
          <w:rFonts w:cs="Times New Roman"/>
          <w:szCs w:val="24"/>
        </w:rPr>
        <w:t xml:space="preserve">también </w:t>
      </w:r>
      <w:r w:rsidRPr="003B6A40">
        <w:rPr>
          <w:rFonts w:cs="Times New Roman"/>
          <w:szCs w:val="24"/>
        </w:rPr>
        <w:t xml:space="preserve">4 acciones fundamentales para </w:t>
      </w:r>
      <w:r w:rsidR="00725FE8">
        <w:rPr>
          <w:rFonts w:cs="Times New Roman"/>
          <w:szCs w:val="24"/>
        </w:rPr>
        <w:t>este compromiso, la</w:t>
      </w:r>
      <w:r w:rsidRPr="003B6A40">
        <w:rPr>
          <w:rFonts w:cs="Times New Roman"/>
          <w:szCs w:val="24"/>
        </w:rPr>
        <w:t>s cuales se señal</w:t>
      </w:r>
      <w:r w:rsidR="00F3698B" w:rsidRPr="003B6A40">
        <w:rPr>
          <w:rFonts w:cs="Times New Roman"/>
          <w:szCs w:val="24"/>
        </w:rPr>
        <w:t>ar</w:t>
      </w:r>
      <w:r w:rsidR="00725FE8">
        <w:rPr>
          <w:rFonts w:cs="Times New Roman"/>
          <w:szCs w:val="24"/>
        </w:rPr>
        <w:t>an</w:t>
      </w:r>
      <w:r w:rsidR="00F3698B" w:rsidRPr="003B6A40">
        <w:rPr>
          <w:rFonts w:cs="Times New Roman"/>
          <w:szCs w:val="24"/>
        </w:rPr>
        <w:t xml:space="preserve"> a lo largo de este capítulo</w:t>
      </w:r>
      <w:r w:rsidRPr="003B6A40">
        <w:rPr>
          <w:rFonts w:cs="Times New Roman"/>
          <w:szCs w:val="24"/>
        </w:rPr>
        <w:t xml:space="preserve"> (Shah</w:t>
      </w:r>
      <w:r w:rsidR="00F3698B" w:rsidRPr="003B6A40">
        <w:rPr>
          <w:rFonts w:cs="Times New Roman"/>
          <w:szCs w:val="24"/>
        </w:rPr>
        <w:t>in, 2008).</w:t>
      </w:r>
    </w:p>
    <w:p w:rsidR="00AE105E" w:rsidRPr="003B6A40" w:rsidRDefault="00906510" w:rsidP="00B23AAB">
      <w:pPr>
        <w:ind w:firstLine="708"/>
        <w:rPr>
          <w:rFonts w:cs="Times New Roman"/>
          <w:szCs w:val="24"/>
        </w:rPr>
      </w:pPr>
      <w:r w:rsidRPr="003B6A40">
        <w:rPr>
          <w:rFonts w:cs="Times New Roman"/>
          <w:szCs w:val="24"/>
        </w:rPr>
        <w:t xml:space="preserve">Crespo explica que nunca </w:t>
      </w:r>
      <w:r w:rsidR="00725FE8">
        <w:rPr>
          <w:rFonts w:cs="Times New Roman"/>
          <w:szCs w:val="24"/>
        </w:rPr>
        <w:t>imaginó junto a sus socios</w:t>
      </w:r>
      <w:r w:rsidRPr="003B6A40">
        <w:rPr>
          <w:rFonts w:cs="Times New Roman"/>
          <w:szCs w:val="24"/>
        </w:rPr>
        <w:t xml:space="preserve"> tener un aumento tan significativo de personal a su cargo, en la apertura del </w:t>
      </w:r>
      <w:r w:rsidR="00D31A7B">
        <w:rPr>
          <w:rFonts w:cs="Times New Roman"/>
          <w:szCs w:val="24"/>
        </w:rPr>
        <w:t>local matriz</w:t>
      </w:r>
      <w:r w:rsidRPr="003B6A40">
        <w:rPr>
          <w:rFonts w:cs="Times New Roman"/>
          <w:szCs w:val="24"/>
        </w:rPr>
        <w:t xml:space="preserve"> existía un total de 25 </w:t>
      </w:r>
      <w:r w:rsidR="00725FE8">
        <w:rPr>
          <w:rFonts w:cs="Times New Roman"/>
          <w:szCs w:val="24"/>
        </w:rPr>
        <w:t>colaboradores</w:t>
      </w:r>
      <w:r w:rsidRPr="003B6A40">
        <w:rPr>
          <w:rFonts w:cs="Times New Roman"/>
          <w:szCs w:val="24"/>
        </w:rPr>
        <w:t>, en la actualidad cuentan con un aproximado de 120. (Crespo, 2013)</w:t>
      </w:r>
    </w:p>
    <w:p w:rsidR="00906510" w:rsidRPr="003B6A40" w:rsidRDefault="00725FE8" w:rsidP="00B23AAB">
      <w:pPr>
        <w:ind w:firstLine="708"/>
        <w:rPr>
          <w:rFonts w:cs="Times New Roman"/>
          <w:szCs w:val="24"/>
        </w:rPr>
      </w:pPr>
      <w:r>
        <w:rPr>
          <w:rFonts w:cs="Times New Roman"/>
          <w:szCs w:val="24"/>
        </w:rPr>
        <w:t>También se</w:t>
      </w:r>
      <w:r w:rsidR="00906510" w:rsidRPr="003B6A40">
        <w:rPr>
          <w:rFonts w:cs="Times New Roman"/>
          <w:szCs w:val="24"/>
        </w:rPr>
        <w:t xml:space="preserve"> menciona que con el crecimiento de la empresa, </w:t>
      </w:r>
      <w:r>
        <w:rPr>
          <w:rFonts w:cs="Times New Roman"/>
          <w:szCs w:val="24"/>
        </w:rPr>
        <w:t>la forma de lidiar con el personal</w:t>
      </w:r>
      <w:r w:rsidR="00906510" w:rsidRPr="003B6A40">
        <w:rPr>
          <w:rFonts w:cs="Times New Roman"/>
          <w:szCs w:val="24"/>
        </w:rPr>
        <w:t xml:space="preserve"> es el problema </w:t>
      </w:r>
      <w:r w:rsidR="001C0D68" w:rsidRPr="003B6A40">
        <w:rPr>
          <w:rFonts w:cs="Times New Roman"/>
          <w:szCs w:val="24"/>
        </w:rPr>
        <w:t>más</w:t>
      </w:r>
      <w:r w:rsidR="00906510" w:rsidRPr="003B6A40">
        <w:rPr>
          <w:rFonts w:cs="Times New Roman"/>
          <w:szCs w:val="24"/>
        </w:rPr>
        <w:t xml:space="preserve"> grave y difícil de manejar, aunque en la actualidad existe mayor </w:t>
      </w:r>
      <w:r w:rsidR="00906510" w:rsidRPr="003B6A40">
        <w:rPr>
          <w:rFonts w:cs="Times New Roman"/>
          <w:szCs w:val="24"/>
        </w:rPr>
        <w:lastRenderedPageBreak/>
        <w:t xml:space="preserve">control y encargados de cada local, </w:t>
      </w:r>
      <w:r w:rsidR="00A03037">
        <w:rPr>
          <w:rFonts w:cs="Times New Roman"/>
          <w:szCs w:val="24"/>
        </w:rPr>
        <w:t>la supervisión es un tema muy complicado</w:t>
      </w:r>
      <w:r w:rsidR="00906510" w:rsidRPr="003B6A40">
        <w:rPr>
          <w:rFonts w:cs="Times New Roman"/>
          <w:szCs w:val="24"/>
        </w:rPr>
        <w:t xml:space="preserve">, en especial en el </w:t>
      </w:r>
      <w:r w:rsidR="001C0D68" w:rsidRPr="003B6A40">
        <w:rPr>
          <w:rFonts w:cs="Times New Roman"/>
          <w:szCs w:val="24"/>
        </w:rPr>
        <w:t>área</w:t>
      </w:r>
      <w:r w:rsidR="00906510" w:rsidRPr="003B6A40">
        <w:rPr>
          <w:rFonts w:cs="Times New Roman"/>
          <w:szCs w:val="24"/>
        </w:rPr>
        <w:t xml:space="preserve"> de se</w:t>
      </w:r>
      <w:r w:rsidR="00A03037">
        <w:rPr>
          <w:rFonts w:cs="Times New Roman"/>
          <w:szCs w:val="24"/>
        </w:rPr>
        <w:t xml:space="preserve">rvicio, donde todos son jóvenes. </w:t>
      </w:r>
      <w:r w:rsidR="00906510" w:rsidRPr="003B6A40">
        <w:rPr>
          <w:rFonts w:cs="Times New Roman"/>
          <w:szCs w:val="24"/>
        </w:rPr>
        <w:t>(Crespo, 2013)</w:t>
      </w:r>
    </w:p>
    <w:p w:rsidR="00906510" w:rsidRPr="003B6A40" w:rsidRDefault="006457C0" w:rsidP="00B23AAB">
      <w:pPr>
        <w:ind w:firstLine="708"/>
        <w:rPr>
          <w:rFonts w:cs="Times New Roman"/>
          <w:szCs w:val="24"/>
        </w:rPr>
      </w:pPr>
      <w:r w:rsidRPr="003B6A40">
        <w:rPr>
          <w:rFonts w:cs="Times New Roman"/>
          <w:szCs w:val="24"/>
        </w:rPr>
        <w:t>Tan solo en</w:t>
      </w:r>
      <w:r w:rsidR="00906510" w:rsidRPr="003B6A40">
        <w:rPr>
          <w:rFonts w:cs="Times New Roman"/>
          <w:szCs w:val="24"/>
        </w:rPr>
        <w:t xml:space="preserve"> el área de servicio, los colaboradores se encuentran distribuidos de la siguiente manera (Anexo 7):</w:t>
      </w:r>
    </w:p>
    <w:p w:rsidR="00F369D1" w:rsidRPr="003B6A40" w:rsidRDefault="00F369D1" w:rsidP="00F33388">
      <w:pPr>
        <w:pStyle w:val="TABLA"/>
      </w:pPr>
      <w:bookmarkStart w:id="185" w:name="_Toc373743353"/>
      <w:r w:rsidRPr="003B6A40">
        <w:t>Tabla</w:t>
      </w:r>
      <w:r w:rsidR="00F33388">
        <w:t xml:space="preserve"> </w:t>
      </w:r>
      <w:r w:rsidRPr="003B6A40">
        <w:t xml:space="preserve">- </w:t>
      </w:r>
      <w:r w:rsidR="006457C0" w:rsidRPr="003B6A40">
        <w:t>Distribución de personal de servicio directo al cliente</w:t>
      </w:r>
      <w:bookmarkEnd w:id="185"/>
    </w:p>
    <w:tbl>
      <w:tblPr>
        <w:tblStyle w:val="Tablaconcuadrcula"/>
        <w:tblW w:w="0" w:type="auto"/>
        <w:shd w:val="clear" w:color="auto" w:fill="FDE9D9" w:themeFill="accent6" w:themeFillTint="33"/>
        <w:tblLook w:val="04A0" w:firstRow="1" w:lastRow="0" w:firstColumn="1" w:lastColumn="0" w:noHBand="0" w:noVBand="1"/>
      </w:tblPr>
      <w:tblGrid>
        <w:gridCol w:w="4489"/>
        <w:gridCol w:w="4489"/>
      </w:tblGrid>
      <w:tr w:rsidR="00906510" w:rsidRPr="003B6A40" w:rsidTr="00357F07">
        <w:trPr>
          <w:trHeight w:val="314"/>
        </w:trPr>
        <w:tc>
          <w:tcPr>
            <w:tcW w:w="4489" w:type="dxa"/>
            <w:shd w:val="clear" w:color="auto" w:fill="FDE9D9" w:themeFill="accent6" w:themeFillTint="33"/>
          </w:tcPr>
          <w:p w:rsidR="00906510" w:rsidRPr="00DA28C3" w:rsidRDefault="006457C0" w:rsidP="00D31A7B">
            <w:pPr>
              <w:jc w:val="center"/>
              <w:rPr>
                <w:rFonts w:cs="Times New Roman"/>
                <w:b/>
              </w:rPr>
            </w:pPr>
            <w:r w:rsidRPr="00DA28C3">
              <w:rPr>
                <w:rFonts w:cs="Times New Roman"/>
                <w:b/>
              </w:rPr>
              <w:t>Local Centro Plaza</w:t>
            </w:r>
          </w:p>
        </w:tc>
        <w:tc>
          <w:tcPr>
            <w:tcW w:w="4489" w:type="dxa"/>
            <w:shd w:val="clear" w:color="auto" w:fill="FDE9D9" w:themeFill="accent6" w:themeFillTint="33"/>
          </w:tcPr>
          <w:p w:rsidR="00906510" w:rsidRPr="00DA28C3" w:rsidRDefault="006457C0" w:rsidP="00D31A7B">
            <w:pPr>
              <w:jc w:val="center"/>
              <w:rPr>
                <w:rFonts w:cs="Times New Roman"/>
                <w:b/>
              </w:rPr>
            </w:pPr>
            <w:r w:rsidRPr="00DA28C3">
              <w:rPr>
                <w:rFonts w:cs="Times New Roman"/>
                <w:b/>
              </w:rPr>
              <w:t>Local Eloy Alfaro</w:t>
            </w:r>
          </w:p>
        </w:tc>
      </w:tr>
      <w:tr w:rsidR="006457C0" w:rsidRPr="003B6A40" w:rsidTr="00357F07">
        <w:trPr>
          <w:trHeight w:val="82"/>
        </w:trPr>
        <w:tc>
          <w:tcPr>
            <w:tcW w:w="4489" w:type="dxa"/>
            <w:shd w:val="clear" w:color="auto" w:fill="FDE9D9" w:themeFill="accent6" w:themeFillTint="33"/>
          </w:tcPr>
          <w:p w:rsidR="006457C0" w:rsidRPr="00DA28C3" w:rsidRDefault="006457C0" w:rsidP="006457C0">
            <w:pPr>
              <w:ind w:right="-1227"/>
              <w:rPr>
                <w:rFonts w:cs="Times New Roman"/>
              </w:rPr>
            </w:pPr>
            <w:r w:rsidRPr="00DA28C3">
              <w:rPr>
                <w:rFonts w:cs="Times New Roman"/>
              </w:rPr>
              <w:t>-2 administradores</w:t>
            </w:r>
          </w:p>
          <w:p w:rsidR="006457C0" w:rsidRPr="00DA28C3" w:rsidRDefault="006457C0" w:rsidP="006457C0">
            <w:pPr>
              <w:rPr>
                <w:rFonts w:cs="Times New Roman"/>
              </w:rPr>
            </w:pPr>
            <w:r w:rsidRPr="00DA28C3">
              <w:rPr>
                <w:rFonts w:cs="Times New Roman"/>
              </w:rPr>
              <w:t>-6 meseros</w:t>
            </w:r>
          </w:p>
          <w:p w:rsidR="006457C0" w:rsidRPr="00DA28C3" w:rsidRDefault="006457C0" w:rsidP="006457C0">
            <w:pPr>
              <w:rPr>
                <w:rFonts w:cs="Times New Roman"/>
              </w:rPr>
            </w:pPr>
            <w:r w:rsidRPr="00DA28C3">
              <w:rPr>
                <w:rFonts w:cs="Times New Roman"/>
              </w:rPr>
              <w:t>-1 hombre de barra por turno</w:t>
            </w:r>
          </w:p>
          <w:p w:rsidR="006457C0" w:rsidRPr="00DA28C3" w:rsidRDefault="006457C0" w:rsidP="006457C0">
            <w:pPr>
              <w:rPr>
                <w:rFonts w:cs="Times New Roman"/>
              </w:rPr>
            </w:pPr>
            <w:r w:rsidRPr="00DA28C3">
              <w:rPr>
                <w:rFonts w:cs="Times New Roman"/>
              </w:rPr>
              <w:t>-2 cajeras</w:t>
            </w:r>
          </w:p>
        </w:tc>
        <w:tc>
          <w:tcPr>
            <w:tcW w:w="4489" w:type="dxa"/>
            <w:shd w:val="clear" w:color="auto" w:fill="FDE9D9" w:themeFill="accent6" w:themeFillTint="33"/>
          </w:tcPr>
          <w:p w:rsidR="006457C0" w:rsidRPr="00DA28C3" w:rsidRDefault="006457C0" w:rsidP="006457C0">
            <w:pPr>
              <w:ind w:right="-1227"/>
              <w:rPr>
                <w:rFonts w:cs="Times New Roman"/>
              </w:rPr>
            </w:pPr>
            <w:r w:rsidRPr="00DA28C3">
              <w:rPr>
                <w:rFonts w:cs="Times New Roman"/>
              </w:rPr>
              <w:t>-2 administradores</w:t>
            </w:r>
          </w:p>
          <w:p w:rsidR="006457C0" w:rsidRPr="00DA28C3" w:rsidRDefault="006457C0" w:rsidP="006457C0">
            <w:pPr>
              <w:rPr>
                <w:rFonts w:cs="Times New Roman"/>
              </w:rPr>
            </w:pPr>
            <w:r w:rsidRPr="00DA28C3">
              <w:rPr>
                <w:rFonts w:cs="Times New Roman"/>
              </w:rPr>
              <w:t>-13 meseros</w:t>
            </w:r>
          </w:p>
          <w:p w:rsidR="006457C0" w:rsidRPr="00DA28C3" w:rsidRDefault="006457C0" w:rsidP="006457C0">
            <w:pPr>
              <w:rPr>
                <w:rFonts w:cs="Times New Roman"/>
              </w:rPr>
            </w:pPr>
            <w:r w:rsidRPr="00DA28C3">
              <w:rPr>
                <w:rFonts w:cs="Times New Roman"/>
              </w:rPr>
              <w:t>-1 hombre de barra por turno</w:t>
            </w:r>
          </w:p>
          <w:p w:rsidR="006457C0" w:rsidRPr="00DA28C3" w:rsidRDefault="006457C0" w:rsidP="006457C0">
            <w:pPr>
              <w:rPr>
                <w:rFonts w:cs="Times New Roman"/>
              </w:rPr>
            </w:pPr>
            <w:r w:rsidRPr="00DA28C3">
              <w:rPr>
                <w:rFonts w:cs="Times New Roman"/>
              </w:rPr>
              <w:t>-2 cajeras</w:t>
            </w:r>
          </w:p>
        </w:tc>
      </w:tr>
      <w:tr w:rsidR="00906510" w:rsidRPr="003B6A40" w:rsidTr="00357F07">
        <w:trPr>
          <w:trHeight w:val="262"/>
        </w:trPr>
        <w:tc>
          <w:tcPr>
            <w:tcW w:w="4489" w:type="dxa"/>
            <w:shd w:val="clear" w:color="auto" w:fill="FDE9D9" w:themeFill="accent6" w:themeFillTint="33"/>
          </w:tcPr>
          <w:p w:rsidR="00906510" w:rsidRPr="00DA28C3" w:rsidRDefault="006457C0" w:rsidP="00D31A7B">
            <w:pPr>
              <w:jc w:val="center"/>
              <w:rPr>
                <w:rFonts w:cs="Times New Roman"/>
                <w:b/>
              </w:rPr>
            </w:pPr>
            <w:r w:rsidRPr="00DA28C3">
              <w:rPr>
                <w:rFonts w:cs="Times New Roman"/>
                <w:b/>
              </w:rPr>
              <w:t>Local Plaza de las Américas</w:t>
            </w:r>
          </w:p>
        </w:tc>
        <w:tc>
          <w:tcPr>
            <w:tcW w:w="4489" w:type="dxa"/>
            <w:shd w:val="clear" w:color="auto" w:fill="FDE9D9" w:themeFill="accent6" w:themeFillTint="33"/>
          </w:tcPr>
          <w:p w:rsidR="00906510" w:rsidRPr="00DA28C3" w:rsidRDefault="006457C0" w:rsidP="00D31A7B">
            <w:pPr>
              <w:jc w:val="center"/>
              <w:rPr>
                <w:rFonts w:cs="Times New Roman"/>
                <w:b/>
              </w:rPr>
            </w:pPr>
            <w:r w:rsidRPr="00DA28C3">
              <w:rPr>
                <w:rFonts w:cs="Times New Roman"/>
                <w:b/>
              </w:rPr>
              <w:t>Local Paseo San francisco</w:t>
            </w:r>
          </w:p>
        </w:tc>
      </w:tr>
      <w:tr w:rsidR="006457C0" w:rsidRPr="003B6A40" w:rsidTr="00357F07">
        <w:trPr>
          <w:trHeight w:val="480"/>
        </w:trPr>
        <w:tc>
          <w:tcPr>
            <w:tcW w:w="4489" w:type="dxa"/>
            <w:shd w:val="clear" w:color="auto" w:fill="FDE9D9" w:themeFill="accent6" w:themeFillTint="33"/>
          </w:tcPr>
          <w:p w:rsidR="006457C0" w:rsidRPr="00DA28C3" w:rsidRDefault="006457C0" w:rsidP="006457C0">
            <w:pPr>
              <w:ind w:right="-1227"/>
              <w:rPr>
                <w:rFonts w:cs="Times New Roman"/>
              </w:rPr>
            </w:pPr>
            <w:r w:rsidRPr="00DA28C3">
              <w:rPr>
                <w:rFonts w:cs="Times New Roman"/>
              </w:rPr>
              <w:t>-2 administradores</w:t>
            </w:r>
          </w:p>
          <w:p w:rsidR="006457C0" w:rsidRPr="00DA28C3" w:rsidRDefault="006457C0" w:rsidP="006457C0">
            <w:pPr>
              <w:ind w:right="-1227"/>
              <w:rPr>
                <w:rFonts w:cs="Times New Roman"/>
              </w:rPr>
            </w:pPr>
            <w:r w:rsidRPr="00DA28C3">
              <w:rPr>
                <w:rFonts w:cs="Times New Roman"/>
              </w:rPr>
              <w:t>-13 meseros</w:t>
            </w:r>
          </w:p>
          <w:p w:rsidR="006457C0" w:rsidRPr="00DA28C3" w:rsidRDefault="006457C0" w:rsidP="006457C0">
            <w:pPr>
              <w:rPr>
                <w:rFonts w:cs="Times New Roman"/>
              </w:rPr>
            </w:pPr>
            <w:r w:rsidRPr="00DA28C3">
              <w:rPr>
                <w:rFonts w:cs="Times New Roman"/>
              </w:rPr>
              <w:t>-1 hombre de barra por turno</w:t>
            </w:r>
          </w:p>
          <w:p w:rsidR="006457C0" w:rsidRPr="00DA28C3" w:rsidRDefault="006457C0" w:rsidP="006457C0">
            <w:pPr>
              <w:rPr>
                <w:rFonts w:cs="Times New Roman"/>
              </w:rPr>
            </w:pPr>
            <w:r w:rsidRPr="00DA28C3">
              <w:rPr>
                <w:rFonts w:cs="Times New Roman"/>
              </w:rPr>
              <w:t>-2 cajeras</w:t>
            </w:r>
          </w:p>
        </w:tc>
        <w:tc>
          <w:tcPr>
            <w:tcW w:w="4489" w:type="dxa"/>
            <w:shd w:val="clear" w:color="auto" w:fill="FDE9D9" w:themeFill="accent6" w:themeFillTint="33"/>
          </w:tcPr>
          <w:p w:rsidR="006457C0" w:rsidRPr="00DA28C3" w:rsidRDefault="006457C0" w:rsidP="006457C0">
            <w:pPr>
              <w:ind w:right="-1227"/>
              <w:rPr>
                <w:rFonts w:cs="Times New Roman"/>
              </w:rPr>
            </w:pPr>
            <w:r w:rsidRPr="00DA28C3">
              <w:rPr>
                <w:rFonts w:cs="Times New Roman"/>
              </w:rPr>
              <w:t>--2 administradores</w:t>
            </w:r>
          </w:p>
          <w:p w:rsidR="006457C0" w:rsidRPr="00DA28C3" w:rsidRDefault="006457C0" w:rsidP="006457C0">
            <w:pPr>
              <w:rPr>
                <w:rFonts w:cs="Times New Roman"/>
              </w:rPr>
            </w:pPr>
            <w:r w:rsidRPr="00DA28C3">
              <w:rPr>
                <w:rFonts w:cs="Times New Roman"/>
              </w:rPr>
              <w:t>-5 meseros</w:t>
            </w:r>
          </w:p>
          <w:p w:rsidR="006457C0" w:rsidRPr="00DA28C3" w:rsidRDefault="006457C0" w:rsidP="006457C0">
            <w:pPr>
              <w:rPr>
                <w:rFonts w:cs="Times New Roman"/>
              </w:rPr>
            </w:pPr>
            <w:r w:rsidRPr="00DA28C3">
              <w:rPr>
                <w:rFonts w:cs="Times New Roman"/>
              </w:rPr>
              <w:t xml:space="preserve">-1 hombre de barra </w:t>
            </w:r>
          </w:p>
          <w:p w:rsidR="006457C0" w:rsidRPr="00DA28C3" w:rsidRDefault="006457C0" w:rsidP="006457C0">
            <w:pPr>
              <w:rPr>
                <w:rFonts w:cs="Times New Roman"/>
              </w:rPr>
            </w:pPr>
            <w:r w:rsidRPr="00DA28C3">
              <w:rPr>
                <w:rFonts w:cs="Times New Roman"/>
              </w:rPr>
              <w:t xml:space="preserve">-2 cajeras </w:t>
            </w:r>
          </w:p>
        </w:tc>
      </w:tr>
    </w:tbl>
    <w:p w:rsidR="003D2777" w:rsidRPr="003B6A40" w:rsidRDefault="003D2777" w:rsidP="003D2777">
      <w:pPr>
        <w:spacing w:line="240" w:lineRule="auto"/>
        <w:ind w:left="709"/>
        <w:rPr>
          <w:rFonts w:cs="Times New Roman"/>
          <w:sz w:val="20"/>
          <w:szCs w:val="20"/>
        </w:rPr>
      </w:pPr>
      <w:r w:rsidRPr="003B6A40">
        <w:rPr>
          <w:rFonts w:cs="Times New Roman"/>
          <w:b/>
          <w:sz w:val="20"/>
          <w:szCs w:val="20"/>
        </w:rPr>
        <w:t>Elaborado por:</w:t>
      </w:r>
      <w:r w:rsidR="00E344BA" w:rsidRPr="003B6A40">
        <w:rPr>
          <w:rFonts w:cs="Times New Roman"/>
          <w:b/>
          <w:sz w:val="20"/>
          <w:szCs w:val="20"/>
        </w:rPr>
        <w:t xml:space="preserve"> </w:t>
      </w:r>
      <w:r w:rsidRPr="003B6A40">
        <w:rPr>
          <w:rFonts w:cs="Times New Roman"/>
          <w:sz w:val="20"/>
          <w:szCs w:val="20"/>
        </w:rPr>
        <w:t>Zeret Mosquera</w:t>
      </w:r>
    </w:p>
    <w:p w:rsidR="00AE105E" w:rsidRPr="003B6A40" w:rsidRDefault="003D2777" w:rsidP="00FE2CE6">
      <w:pPr>
        <w:ind w:firstLine="29"/>
        <w:rPr>
          <w:rFonts w:cs="Times New Roman"/>
          <w:sz w:val="20"/>
          <w:szCs w:val="20"/>
        </w:rPr>
      </w:pPr>
      <w:r w:rsidRPr="003B6A40">
        <w:rPr>
          <w:rFonts w:cs="Times New Roman"/>
          <w:sz w:val="20"/>
          <w:szCs w:val="20"/>
        </w:rPr>
        <w:tab/>
      </w:r>
      <w:r w:rsidRPr="003B6A40">
        <w:rPr>
          <w:rFonts w:cs="Times New Roman"/>
          <w:b/>
          <w:sz w:val="20"/>
          <w:szCs w:val="20"/>
        </w:rPr>
        <w:t>Fuente:</w:t>
      </w:r>
      <w:r w:rsidR="00E344BA" w:rsidRPr="003B6A40">
        <w:rPr>
          <w:rFonts w:cs="Times New Roman"/>
          <w:b/>
          <w:sz w:val="20"/>
          <w:szCs w:val="20"/>
        </w:rPr>
        <w:t xml:space="preserve"> </w:t>
      </w:r>
      <w:r w:rsidRPr="003B6A40">
        <w:rPr>
          <w:rFonts w:cs="Times New Roman"/>
          <w:sz w:val="20"/>
          <w:szCs w:val="20"/>
        </w:rPr>
        <w:t>Investigación propia</w:t>
      </w:r>
    </w:p>
    <w:p w:rsidR="00AE105E" w:rsidRPr="00B23AAB" w:rsidRDefault="00AE105E" w:rsidP="00B23AAB">
      <w:pPr>
        <w:pStyle w:val="Ttulo3"/>
      </w:pPr>
      <w:bookmarkStart w:id="186" w:name="_Toc371713859"/>
      <w:bookmarkStart w:id="187" w:name="_Toc371714004"/>
      <w:bookmarkStart w:id="188" w:name="_Toc371715004"/>
      <w:bookmarkStart w:id="189" w:name="_Toc371716566"/>
      <w:bookmarkStart w:id="190" w:name="_Toc373743317"/>
      <w:r w:rsidRPr="00B23AAB">
        <w:t>Perfil del puesto</w:t>
      </w:r>
      <w:bookmarkEnd w:id="186"/>
      <w:bookmarkEnd w:id="187"/>
      <w:bookmarkEnd w:id="188"/>
      <w:bookmarkEnd w:id="189"/>
      <w:bookmarkEnd w:id="190"/>
    </w:p>
    <w:p w:rsidR="008A42B0" w:rsidRPr="003B6A40" w:rsidRDefault="008A42B0" w:rsidP="00B23AAB">
      <w:pPr>
        <w:ind w:firstLine="708"/>
      </w:pPr>
      <w:r w:rsidRPr="003B6A40">
        <w:t>La primera acción fundamental que Shahin da  a conocer en su artículo para dar un buen servicio,  es la de definir bien el perfil antes de contratar a alguien, la persona debe tener por lo menos conocimientos básicos de la función que va a desempeñar (Shahin, 2008)</w:t>
      </w:r>
    </w:p>
    <w:p w:rsidR="00A41B62" w:rsidRPr="003B6A40" w:rsidRDefault="002949FC" w:rsidP="00B23AAB">
      <w:r w:rsidRPr="003B6A40">
        <w:t>Dentro del manual de introducción de franquicias se encuentra descrito de manera básica algunos de los perfiles de puesto de trabajo</w:t>
      </w:r>
      <w:r w:rsidR="00476956" w:rsidRPr="003B6A40">
        <w:t xml:space="preserve"> similares a los que se muestran a continuación para los casos del personal que de mayor o menor forma tienen en algún </w:t>
      </w:r>
      <w:r w:rsidR="00554378" w:rsidRPr="003B6A40">
        <w:t>momento contacto con el cliente (Franquicias de Chipote Chillón, 2013);</w:t>
      </w:r>
    </w:p>
    <w:p w:rsidR="00476956" w:rsidRPr="00B23AAB" w:rsidRDefault="00476956" w:rsidP="00B23AAB">
      <w:pPr>
        <w:pStyle w:val="Negrilla"/>
      </w:pPr>
      <w:r w:rsidRPr="00B23AAB">
        <w:lastRenderedPageBreak/>
        <w:t>Administrador</w:t>
      </w:r>
    </w:p>
    <w:p w:rsidR="00476956" w:rsidRPr="00C74193" w:rsidRDefault="00476956" w:rsidP="00B23AAB">
      <w:pPr>
        <w:pStyle w:val="Vieta"/>
      </w:pPr>
      <w:r w:rsidRPr="00C74193">
        <w:t>Edad: De preferencia de 26 a 35 años</w:t>
      </w:r>
    </w:p>
    <w:p w:rsidR="00476956" w:rsidRPr="00C74193" w:rsidRDefault="00476956" w:rsidP="00B23AAB">
      <w:pPr>
        <w:pStyle w:val="Vieta"/>
      </w:pPr>
      <w:r w:rsidRPr="00C74193">
        <w:t>Experiencia: Mínimo 2 años en el área de alimentos y bebidas</w:t>
      </w:r>
    </w:p>
    <w:p w:rsidR="00476956" w:rsidRPr="00C74193" w:rsidRDefault="00476956" w:rsidP="00B23AAB">
      <w:pPr>
        <w:pStyle w:val="Vieta"/>
      </w:pPr>
      <w:r w:rsidRPr="00C74193">
        <w:t>Sexo: De preferencia femenino.</w:t>
      </w:r>
    </w:p>
    <w:p w:rsidR="00476956" w:rsidRPr="00C74193" w:rsidRDefault="00476956" w:rsidP="00B23AAB">
      <w:pPr>
        <w:pStyle w:val="Vieta"/>
      </w:pPr>
      <w:r w:rsidRPr="00C74193">
        <w:t>Formación Académica: Mínimo instrucción superior en gestión hotelera o relacionados.</w:t>
      </w:r>
    </w:p>
    <w:p w:rsidR="00476956" w:rsidRPr="00C74193" w:rsidRDefault="00476956" w:rsidP="00B23AAB">
      <w:pPr>
        <w:pStyle w:val="Vieta"/>
      </w:pPr>
      <w:r w:rsidRPr="00C74193">
        <w:t>Conocimientos: Manejo de Microsoft Office</w:t>
      </w:r>
    </w:p>
    <w:p w:rsidR="00476956" w:rsidRPr="003B6A40" w:rsidRDefault="00476956" w:rsidP="00B23AAB">
      <w:pPr>
        <w:pStyle w:val="Negrilla"/>
        <w:rPr>
          <w:lang w:val="es-ES"/>
        </w:rPr>
      </w:pPr>
      <w:r w:rsidRPr="003B6A40">
        <w:rPr>
          <w:lang w:val="es-ES"/>
        </w:rPr>
        <w:t>Cajero</w:t>
      </w:r>
    </w:p>
    <w:p w:rsidR="00476956" w:rsidRPr="00C74193" w:rsidRDefault="00476956" w:rsidP="00B23AAB">
      <w:pPr>
        <w:pStyle w:val="Vieta"/>
      </w:pPr>
      <w:r w:rsidRPr="00C74193">
        <w:t>Edad: De preferencia de 26 a 35 años</w:t>
      </w:r>
    </w:p>
    <w:p w:rsidR="00476956" w:rsidRPr="00C74193" w:rsidRDefault="00476956" w:rsidP="00B23AAB">
      <w:pPr>
        <w:pStyle w:val="Vieta"/>
      </w:pPr>
      <w:r w:rsidRPr="00C74193">
        <w:t>Experiencia: Mínimo  de 1 año.</w:t>
      </w:r>
    </w:p>
    <w:p w:rsidR="00476956" w:rsidRPr="00C74193" w:rsidRDefault="00476956" w:rsidP="00B23AAB">
      <w:pPr>
        <w:pStyle w:val="Vieta"/>
      </w:pPr>
      <w:r w:rsidRPr="00C74193">
        <w:t>Sexo: De preferencia femenino.</w:t>
      </w:r>
    </w:p>
    <w:p w:rsidR="00476956" w:rsidRPr="00C74193" w:rsidRDefault="00476956" w:rsidP="00B23AAB">
      <w:pPr>
        <w:pStyle w:val="Vieta"/>
      </w:pPr>
      <w:r w:rsidRPr="00C74193">
        <w:t>Formación Académica: Mínimo título de bachillerato.</w:t>
      </w:r>
    </w:p>
    <w:p w:rsidR="00476956" w:rsidRPr="00C74193" w:rsidRDefault="00476956" w:rsidP="00B23AAB">
      <w:pPr>
        <w:pStyle w:val="Vieta"/>
      </w:pPr>
      <w:r w:rsidRPr="00C74193">
        <w:t>Conocimientos: Manejo de Microsoft Office</w:t>
      </w:r>
    </w:p>
    <w:p w:rsidR="00476956" w:rsidRPr="003B6A40" w:rsidRDefault="00476956" w:rsidP="00B23AAB">
      <w:pPr>
        <w:ind w:firstLine="708"/>
        <w:rPr>
          <w:rFonts w:cs="Times New Roman"/>
          <w:szCs w:val="24"/>
        </w:rPr>
      </w:pPr>
      <w:r w:rsidRPr="003B6A40">
        <w:rPr>
          <w:rFonts w:cs="Times New Roman"/>
          <w:szCs w:val="24"/>
        </w:rPr>
        <w:t>Aparte de estos dos perfiles, cuentan con los del personal de Auxiliar de cocina, Jefe de Cocina, Bodeguero y Chef.</w:t>
      </w:r>
      <w:r w:rsidR="00554378" w:rsidRPr="003B6A40">
        <w:rPr>
          <w:rFonts w:cs="Times New Roman"/>
          <w:szCs w:val="24"/>
        </w:rPr>
        <w:t xml:space="preserve"> Pero como</w:t>
      </w:r>
      <w:r w:rsidRPr="003B6A40">
        <w:rPr>
          <w:rFonts w:cs="Times New Roman"/>
          <w:szCs w:val="24"/>
        </w:rPr>
        <w:t xml:space="preserve"> se pudo evidenciar en la entrevista con Jorge Naranjo donde se mostraba y explicaba de manera breve cómo funcionaba este manual, no</w:t>
      </w:r>
      <w:r w:rsidR="00942040" w:rsidRPr="003B6A40">
        <w:rPr>
          <w:rFonts w:cs="Times New Roman"/>
          <w:szCs w:val="24"/>
        </w:rPr>
        <w:t xml:space="preserve"> existe el perfil para mesero, </w:t>
      </w:r>
      <w:r w:rsidR="00E24546">
        <w:rPr>
          <w:rFonts w:cs="Times New Roman"/>
          <w:szCs w:val="24"/>
        </w:rPr>
        <w:t>persona</w:t>
      </w:r>
      <w:r w:rsidRPr="003B6A40">
        <w:rPr>
          <w:rFonts w:cs="Times New Roman"/>
          <w:szCs w:val="24"/>
        </w:rPr>
        <w:t xml:space="preserve"> de barra</w:t>
      </w:r>
      <w:r w:rsidR="00942040" w:rsidRPr="003B6A40">
        <w:rPr>
          <w:rFonts w:cs="Times New Roman"/>
          <w:szCs w:val="24"/>
        </w:rPr>
        <w:t xml:space="preserve"> ni para el actual puesto de Jefe de meseros </w:t>
      </w:r>
      <w:r w:rsidR="00554378" w:rsidRPr="003B6A40">
        <w:rPr>
          <w:rFonts w:cs="Times New Roman"/>
          <w:szCs w:val="24"/>
        </w:rPr>
        <w:t xml:space="preserve">definido de manera escrita ni verbal. </w:t>
      </w:r>
    </w:p>
    <w:p w:rsidR="00B73367" w:rsidRPr="003B6A40" w:rsidRDefault="00554378" w:rsidP="00B23AAB">
      <w:pPr>
        <w:ind w:firstLine="708"/>
        <w:rPr>
          <w:rFonts w:cs="Times New Roman"/>
          <w:szCs w:val="24"/>
        </w:rPr>
      </w:pPr>
      <w:r w:rsidRPr="003B6A40">
        <w:rPr>
          <w:rFonts w:cs="Times New Roman"/>
          <w:szCs w:val="24"/>
        </w:rPr>
        <w:t xml:space="preserve">En cuanto a esto, además de todos los cambios antes mencionados que ha tenido el restaurante a lo largo de estos años, </w:t>
      </w:r>
      <w:r w:rsidR="00942040" w:rsidRPr="003B6A40">
        <w:rPr>
          <w:rFonts w:cs="Times New Roman"/>
          <w:szCs w:val="24"/>
        </w:rPr>
        <w:t>el perfil ha sido  algo que a la fuerza tuvo que ser modificado debido a los problemas de deficiencia de servicio que los meseros antiguos presentaban.</w:t>
      </w:r>
    </w:p>
    <w:p w:rsidR="00AC65BC" w:rsidRPr="003B6A40" w:rsidRDefault="00942040" w:rsidP="00B23AAB">
      <w:pPr>
        <w:ind w:firstLine="708"/>
        <w:rPr>
          <w:rFonts w:cs="Times New Roman"/>
          <w:szCs w:val="24"/>
        </w:rPr>
      </w:pPr>
      <w:r w:rsidRPr="003B6A40">
        <w:rPr>
          <w:rFonts w:cs="Times New Roman"/>
          <w:szCs w:val="24"/>
        </w:rPr>
        <w:t>A comienzos, se debe entender que los tres co</w:t>
      </w:r>
      <w:r w:rsidR="003F62D1" w:rsidRPr="003B6A40">
        <w:rPr>
          <w:rFonts w:cs="Times New Roman"/>
          <w:szCs w:val="24"/>
        </w:rPr>
        <w:t>-</w:t>
      </w:r>
      <w:r w:rsidRPr="003B6A40">
        <w:rPr>
          <w:rFonts w:cs="Times New Roman"/>
          <w:szCs w:val="24"/>
        </w:rPr>
        <w:t>fundadores tenían un aproximado de edad de 25 años, personas jóvenes, por lo que apuntaron a contratar para el área de servicio a personas contemporáneas, estudiantes entre 18 y 21 años</w:t>
      </w:r>
      <w:r w:rsidR="00ED5203">
        <w:rPr>
          <w:rFonts w:cs="Times New Roman"/>
          <w:szCs w:val="24"/>
        </w:rPr>
        <w:t xml:space="preserve"> </w:t>
      </w:r>
      <w:r w:rsidR="00B43A0F">
        <w:rPr>
          <w:rFonts w:cs="Times New Roman"/>
          <w:szCs w:val="24"/>
        </w:rPr>
        <w:t>con</w:t>
      </w:r>
      <w:r w:rsidR="00ED5203">
        <w:rPr>
          <w:rFonts w:cs="Times New Roman"/>
          <w:szCs w:val="24"/>
        </w:rPr>
        <w:t xml:space="preserve"> </w:t>
      </w:r>
      <w:r w:rsidR="00B43A0F">
        <w:rPr>
          <w:rFonts w:cs="Times New Roman"/>
          <w:szCs w:val="24"/>
        </w:rPr>
        <w:t xml:space="preserve">poder adquisitivo medio alto </w:t>
      </w:r>
      <w:r w:rsidR="00ED5203">
        <w:rPr>
          <w:rFonts w:cs="Times New Roman"/>
          <w:szCs w:val="24"/>
        </w:rPr>
        <w:t>y de preferencia de género femenino</w:t>
      </w:r>
      <w:r w:rsidRPr="003B6A40">
        <w:rPr>
          <w:rFonts w:cs="Times New Roman"/>
          <w:szCs w:val="24"/>
        </w:rPr>
        <w:t>,</w:t>
      </w:r>
      <w:r w:rsidR="00ED5203">
        <w:rPr>
          <w:rFonts w:cs="Times New Roman"/>
          <w:szCs w:val="24"/>
        </w:rPr>
        <w:t xml:space="preserve"> a las cuales ofrecían</w:t>
      </w:r>
      <w:r w:rsidRPr="003B6A40">
        <w:rPr>
          <w:rFonts w:cs="Times New Roman"/>
          <w:szCs w:val="24"/>
        </w:rPr>
        <w:t xml:space="preserve"> flexibilidad en lo</w:t>
      </w:r>
      <w:r w:rsidR="00B43A0F">
        <w:rPr>
          <w:rFonts w:cs="Times New Roman"/>
          <w:szCs w:val="24"/>
        </w:rPr>
        <w:t xml:space="preserve">s horarios. </w:t>
      </w:r>
      <w:r w:rsidR="00AC65BC" w:rsidRPr="003B6A40">
        <w:rPr>
          <w:rFonts w:cs="Times New Roman"/>
          <w:szCs w:val="24"/>
        </w:rPr>
        <w:t>Este</w:t>
      </w:r>
      <w:r w:rsidR="00B41073" w:rsidRPr="003B6A40">
        <w:rPr>
          <w:rFonts w:cs="Times New Roman"/>
          <w:szCs w:val="24"/>
        </w:rPr>
        <w:t xml:space="preserve"> </w:t>
      </w:r>
      <w:r w:rsidR="00803D8E" w:rsidRPr="003B6A40">
        <w:rPr>
          <w:rFonts w:cs="Times New Roman"/>
          <w:szCs w:val="24"/>
        </w:rPr>
        <w:t xml:space="preserve">era </w:t>
      </w:r>
      <w:r w:rsidR="00803D8E" w:rsidRPr="003B6A40">
        <w:rPr>
          <w:rFonts w:cs="Times New Roman"/>
          <w:szCs w:val="24"/>
        </w:rPr>
        <w:lastRenderedPageBreak/>
        <w:t xml:space="preserve">un perfil de puesto muy cerrado, pero demasiado arriesgado, por lo que </w:t>
      </w:r>
      <w:r w:rsidR="00ED5203">
        <w:rPr>
          <w:rFonts w:cs="Times New Roman"/>
          <w:szCs w:val="24"/>
        </w:rPr>
        <w:t xml:space="preserve">dos años después </w:t>
      </w:r>
      <w:r w:rsidR="00803D8E" w:rsidRPr="003B6A40">
        <w:rPr>
          <w:rFonts w:cs="Times New Roman"/>
          <w:szCs w:val="24"/>
        </w:rPr>
        <w:t xml:space="preserve">decidieron extender su perfil donde no hay preferencia </w:t>
      </w:r>
      <w:r w:rsidR="00ED5203">
        <w:rPr>
          <w:rFonts w:cs="Times New Roman"/>
          <w:szCs w:val="24"/>
        </w:rPr>
        <w:t>de edad ni género determinado.</w:t>
      </w:r>
      <w:r w:rsidR="00803D8E" w:rsidRPr="003B6A40">
        <w:rPr>
          <w:rFonts w:cs="Times New Roman"/>
          <w:szCs w:val="24"/>
        </w:rPr>
        <w:t xml:space="preserve"> </w:t>
      </w:r>
    </w:p>
    <w:p w:rsidR="00942040" w:rsidRPr="003B6A40" w:rsidRDefault="009141BE" w:rsidP="00B23AAB">
      <w:pPr>
        <w:ind w:firstLine="360"/>
        <w:rPr>
          <w:rFonts w:cs="Times New Roman"/>
          <w:szCs w:val="24"/>
        </w:rPr>
      </w:pPr>
      <w:r>
        <w:rPr>
          <w:rFonts w:cs="Times New Roman"/>
          <w:szCs w:val="24"/>
        </w:rPr>
        <w:t>En la actualidad trabajan personas de ambos géneros</w:t>
      </w:r>
      <w:r w:rsidR="00803D8E" w:rsidRPr="003B6A40">
        <w:rPr>
          <w:rFonts w:cs="Times New Roman"/>
          <w:szCs w:val="24"/>
        </w:rPr>
        <w:t>,</w:t>
      </w:r>
      <w:r>
        <w:rPr>
          <w:rFonts w:cs="Times New Roman"/>
          <w:szCs w:val="24"/>
        </w:rPr>
        <w:t xml:space="preserve"> sin embargo</w:t>
      </w:r>
      <w:r w:rsidR="00803D8E" w:rsidRPr="003B6A40">
        <w:rPr>
          <w:rFonts w:cs="Times New Roman"/>
          <w:szCs w:val="24"/>
        </w:rPr>
        <w:t xml:space="preserve"> debido al ambiente que se vive dentro del restaurante son justamente los jóvenes quienes desean ser parte del personal de Chipote, por lo que Crespo menciona que  es raro recibir hojas de v</w:t>
      </w:r>
      <w:r w:rsidR="006E0599" w:rsidRPr="003B6A40">
        <w:rPr>
          <w:rFonts w:cs="Times New Roman"/>
          <w:szCs w:val="24"/>
        </w:rPr>
        <w:t xml:space="preserve">ida de personas </w:t>
      </w:r>
      <w:r>
        <w:rPr>
          <w:rFonts w:cs="Times New Roman"/>
          <w:szCs w:val="24"/>
        </w:rPr>
        <w:t xml:space="preserve">mayores a los 25 años </w:t>
      </w:r>
      <w:r w:rsidR="006E0599" w:rsidRPr="003B6A40">
        <w:rPr>
          <w:rFonts w:cs="Times New Roman"/>
          <w:szCs w:val="24"/>
        </w:rPr>
        <w:t>(Crespo, 2013).</w:t>
      </w:r>
    </w:p>
    <w:p w:rsidR="00112B81" w:rsidRPr="00B23AAB" w:rsidRDefault="00B23AAB" w:rsidP="00B23AAB">
      <w:pPr>
        <w:pStyle w:val="Ttulo2"/>
      </w:pPr>
      <w:bookmarkStart w:id="191" w:name="_Toc371713860"/>
      <w:bookmarkStart w:id="192" w:name="_Toc371714005"/>
      <w:bookmarkStart w:id="193" w:name="_Toc371715005"/>
      <w:bookmarkStart w:id="194" w:name="_Toc371716567"/>
      <w:bookmarkStart w:id="195" w:name="_Toc373743318"/>
      <w:r>
        <w:t>Procesos de selección al P</w:t>
      </w:r>
      <w:r w:rsidR="00F96555" w:rsidRPr="00B23AAB">
        <w:t>ersonal</w:t>
      </w:r>
      <w:bookmarkEnd w:id="191"/>
      <w:bookmarkEnd w:id="192"/>
      <w:bookmarkEnd w:id="193"/>
      <w:bookmarkEnd w:id="194"/>
      <w:bookmarkEnd w:id="195"/>
    </w:p>
    <w:p w:rsidR="002347E5" w:rsidRPr="00B23AAB" w:rsidRDefault="002347E5" w:rsidP="00B23AAB">
      <w:pPr>
        <w:pStyle w:val="Negrilla"/>
      </w:pPr>
      <w:r w:rsidRPr="00B23AAB">
        <w:t>Proceso de contratación</w:t>
      </w:r>
    </w:p>
    <w:p w:rsidR="00112B81" w:rsidRPr="003B6A40" w:rsidRDefault="00112B81" w:rsidP="00B23AAB">
      <w:pPr>
        <w:ind w:firstLine="708"/>
      </w:pPr>
      <w:r w:rsidRPr="003B6A40">
        <w:t>Dentro de la página oficial de Chipote Chillón, se puede observar un link llamado “trabaja con nosotros”, la cual advierte;</w:t>
      </w:r>
    </w:p>
    <w:p w:rsidR="00112B81" w:rsidRPr="003B6A40" w:rsidRDefault="00BC1E9C" w:rsidP="00B23AAB">
      <w:pPr>
        <w:pStyle w:val="Vieta"/>
      </w:pPr>
      <w:r w:rsidRPr="003B6A40">
        <w:t xml:space="preserve">“Si quieres ser parte de nuestra vecindad, baja el formato adjunto y envíalo: </w:t>
      </w:r>
      <w:hyperlink r:id="rId92" w:history="1">
        <w:r w:rsidRPr="003B6A40">
          <w:rPr>
            <w:rStyle w:val="Hipervnculo"/>
            <w:color w:val="auto"/>
          </w:rPr>
          <w:t>info@chipotechillon.com.ec</w:t>
        </w:r>
      </w:hyperlink>
      <w:r w:rsidRPr="003B6A40">
        <w:t xml:space="preserve">”, seguido de la frase “Ándale…Ándale!!! </w:t>
      </w:r>
      <w:r w:rsidR="00112B81" w:rsidRPr="003B6A40">
        <w:t>Envíanos tu información”.</w:t>
      </w:r>
    </w:p>
    <w:p w:rsidR="00112B81" w:rsidRPr="003B6A40" w:rsidRDefault="00112B81" w:rsidP="00B23AAB">
      <w:pPr>
        <w:ind w:firstLine="708"/>
        <w:rPr>
          <w:rFonts w:cs="Times New Roman"/>
          <w:szCs w:val="24"/>
        </w:rPr>
      </w:pPr>
      <w:r w:rsidRPr="003B6A40">
        <w:rPr>
          <w:rFonts w:cs="Times New Roman"/>
          <w:szCs w:val="24"/>
        </w:rPr>
        <w:t>Años atrás, no existía formato alguno para la presentación de la hoja de vida, por lo que como sucede en general dentro de las empresas, recibían hojas de vida con información irrelevante a lo que ellos buscaban (Crespo, 2013), por lo que a finales del 2012 se decidió implementar un formato de hoja de vida estándar, según los requerimientos de Tresempecu. (Anexo 10)</w:t>
      </w:r>
    </w:p>
    <w:p w:rsidR="00B23AAB" w:rsidRPr="003B6A40" w:rsidRDefault="00112B81" w:rsidP="00B23AAB">
      <w:pPr>
        <w:ind w:firstLine="708"/>
        <w:rPr>
          <w:rFonts w:cs="Times New Roman"/>
          <w:szCs w:val="24"/>
        </w:rPr>
      </w:pPr>
      <w:r w:rsidRPr="003B6A40">
        <w:rPr>
          <w:rFonts w:cs="Times New Roman"/>
          <w:szCs w:val="24"/>
        </w:rPr>
        <w:t>Además de este medio, existen otros para el proceso de selección de personal. Dicho proceso</w:t>
      </w:r>
      <w:r w:rsidR="000846DA" w:rsidRPr="003B6A40">
        <w:rPr>
          <w:rFonts w:cs="Times New Roman"/>
          <w:szCs w:val="24"/>
        </w:rPr>
        <w:t xml:space="preserve"> se encuentra definido en el siguiente flujograma. Cabe recalcar que </w:t>
      </w:r>
      <w:r w:rsidR="00EA79C5" w:rsidRPr="003B6A40">
        <w:rPr>
          <w:rFonts w:cs="Times New Roman"/>
          <w:szCs w:val="24"/>
        </w:rPr>
        <w:t xml:space="preserve">algunos de </w:t>
      </w:r>
      <w:r w:rsidR="000846DA" w:rsidRPr="003B6A40">
        <w:rPr>
          <w:rFonts w:cs="Times New Roman"/>
          <w:szCs w:val="24"/>
        </w:rPr>
        <w:t>los primero puntos de</w:t>
      </w:r>
      <w:r w:rsidR="00EA79C5" w:rsidRPr="003B6A40">
        <w:rPr>
          <w:rFonts w:cs="Times New Roman"/>
          <w:szCs w:val="24"/>
        </w:rPr>
        <w:t>scritos en el</w:t>
      </w:r>
      <w:r w:rsidR="000846DA" w:rsidRPr="003B6A40">
        <w:rPr>
          <w:rFonts w:cs="Times New Roman"/>
          <w:szCs w:val="24"/>
        </w:rPr>
        <w:t xml:space="preserve"> flujograma basados en la selección de nuevo personal, recién desde el año 2013 se lo están tomando en cuenta ya que a partir de este año Chipote Chillón cuenta con el cargo de Jefe de Recursos Humanos:</w:t>
      </w:r>
    </w:p>
    <w:p w:rsidR="000846DA" w:rsidRPr="003B6A40" w:rsidRDefault="00B23AAB" w:rsidP="00B23AAB">
      <w:pPr>
        <w:pStyle w:val="Negrilla"/>
        <w:rPr>
          <w:rFonts w:cs="Times New Roman"/>
          <w:szCs w:val="24"/>
        </w:rPr>
      </w:pPr>
      <w:r w:rsidRPr="003B6A40">
        <w:rPr>
          <w:noProof/>
        </w:rPr>
        <w:lastRenderedPageBreak/>
        <w:drawing>
          <wp:anchor distT="0" distB="0" distL="114300" distR="114300" simplePos="0" relativeHeight="251727872" behindDoc="1" locked="0" layoutInCell="1" allowOverlap="1">
            <wp:simplePos x="0" y="0"/>
            <wp:positionH relativeFrom="column">
              <wp:posOffset>24765</wp:posOffset>
            </wp:positionH>
            <wp:positionV relativeFrom="paragraph">
              <wp:posOffset>316230</wp:posOffset>
            </wp:positionV>
            <wp:extent cx="5301615" cy="6570345"/>
            <wp:effectExtent l="0" t="0" r="0" b="1905"/>
            <wp:wrapTight wrapText="bothSides">
              <wp:wrapPolygon edited="0">
                <wp:start x="0" y="0"/>
                <wp:lineTo x="0" y="21544"/>
                <wp:lineTo x="155" y="21544"/>
                <wp:lineTo x="6287" y="21481"/>
                <wp:lineTo x="9547" y="21356"/>
                <wp:lineTo x="9469" y="21043"/>
                <wp:lineTo x="10323" y="21043"/>
                <wp:lineTo x="11099" y="20542"/>
                <wp:lineTo x="11099" y="19039"/>
                <wp:lineTo x="9779" y="18037"/>
                <wp:lineTo x="19481" y="17974"/>
                <wp:lineTo x="19481" y="17285"/>
                <wp:lineTo x="9624" y="17035"/>
                <wp:lineTo x="11099" y="16220"/>
                <wp:lineTo x="11176" y="12212"/>
                <wp:lineTo x="10711" y="12087"/>
                <wp:lineTo x="10323" y="12024"/>
                <wp:lineTo x="11099" y="11774"/>
                <wp:lineTo x="10944" y="10020"/>
                <wp:lineTo x="9935" y="9018"/>
                <wp:lineTo x="19404" y="9018"/>
                <wp:lineTo x="19559" y="8204"/>
                <wp:lineTo x="16299" y="8016"/>
                <wp:lineTo x="16454" y="7390"/>
                <wp:lineTo x="15678" y="7202"/>
                <wp:lineTo x="10944" y="7014"/>
                <wp:lineTo x="10866" y="1002"/>
                <wp:lineTo x="21499" y="63"/>
                <wp:lineTo x="21499" y="0"/>
                <wp:lineTo x="0" y="0"/>
              </wp:wrapPolygon>
            </wp:wrapTight>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301615" cy="6570345"/>
                    </a:xfrm>
                    <a:prstGeom prst="rect">
                      <a:avLst/>
                    </a:prstGeom>
                    <a:noFill/>
                    <a:ln w="9525">
                      <a:noFill/>
                      <a:miter lim="800000"/>
                      <a:headEnd/>
                      <a:tailEnd/>
                    </a:ln>
                  </pic:spPr>
                </pic:pic>
              </a:graphicData>
            </a:graphic>
          </wp:anchor>
        </w:drawing>
      </w:r>
      <w:r w:rsidR="00391C42" w:rsidRPr="003B6A40">
        <w:t>Grafico N° 79.- Proceso de contratación</w:t>
      </w: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B23AAB" w:rsidRDefault="00B23AAB" w:rsidP="000846DA">
      <w:pPr>
        <w:spacing w:line="240" w:lineRule="auto"/>
        <w:ind w:left="709"/>
        <w:rPr>
          <w:rFonts w:cs="Times New Roman"/>
          <w:b/>
          <w:sz w:val="20"/>
          <w:szCs w:val="20"/>
        </w:rPr>
      </w:pPr>
    </w:p>
    <w:p w:rsidR="009141BE" w:rsidRDefault="009141BE" w:rsidP="00B23AAB">
      <w:pPr>
        <w:spacing w:line="240" w:lineRule="auto"/>
        <w:ind w:firstLine="708"/>
        <w:rPr>
          <w:rFonts w:cs="Times New Roman"/>
          <w:b/>
          <w:sz w:val="20"/>
          <w:szCs w:val="20"/>
        </w:rPr>
      </w:pPr>
    </w:p>
    <w:p w:rsidR="009141BE" w:rsidRDefault="009141BE" w:rsidP="00B23AAB">
      <w:pPr>
        <w:spacing w:line="240" w:lineRule="auto"/>
        <w:ind w:firstLine="708"/>
        <w:rPr>
          <w:rFonts w:cs="Times New Roman"/>
          <w:b/>
          <w:sz w:val="20"/>
          <w:szCs w:val="20"/>
        </w:rPr>
      </w:pPr>
    </w:p>
    <w:p w:rsidR="000846DA" w:rsidRPr="003B6A40" w:rsidRDefault="00B23AAB" w:rsidP="00B23AAB">
      <w:pPr>
        <w:spacing w:line="240" w:lineRule="auto"/>
        <w:ind w:firstLine="708"/>
        <w:rPr>
          <w:rFonts w:cs="Times New Roman"/>
          <w:sz w:val="20"/>
          <w:szCs w:val="20"/>
        </w:rPr>
      </w:pPr>
      <w:r>
        <w:rPr>
          <w:rFonts w:cs="Times New Roman"/>
          <w:b/>
          <w:sz w:val="20"/>
          <w:szCs w:val="20"/>
        </w:rPr>
        <w:t>E</w:t>
      </w:r>
      <w:r w:rsidR="000846DA" w:rsidRPr="003B6A40">
        <w:rPr>
          <w:rFonts w:cs="Times New Roman"/>
          <w:b/>
          <w:sz w:val="20"/>
          <w:szCs w:val="20"/>
        </w:rPr>
        <w:t>laborado por:</w:t>
      </w:r>
      <w:r w:rsidR="00457B84" w:rsidRPr="003B6A40">
        <w:rPr>
          <w:rFonts w:cs="Times New Roman"/>
          <w:b/>
          <w:sz w:val="20"/>
          <w:szCs w:val="20"/>
        </w:rPr>
        <w:t xml:space="preserve"> </w:t>
      </w:r>
      <w:r w:rsidR="000846DA" w:rsidRPr="003B6A40">
        <w:rPr>
          <w:rFonts w:cs="Times New Roman"/>
          <w:sz w:val="20"/>
          <w:szCs w:val="20"/>
        </w:rPr>
        <w:t>Restaurante Chipote Chillón</w:t>
      </w:r>
    </w:p>
    <w:p w:rsidR="009141BE" w:rsidRPr="009141BE" w:rsidRDefault="000846DA" w:rsidP="009141BE">
      <w:pPr>
        <w:ind w:firstLine="29"/>
        <w:rPr>
          <w:rFonts w:cs="Times New Roman"/>
          <w:sz w:val="20"/>
          <w:szCs w:val="20"/>
        </w:rPr>
      </w:pPr>
      <w:r w:rsidRPr="003B6A40">
        <w:rPr>
          <w:rFonts w:cs="Times New Roman"/>
          <w:sz w:val="20"/>
          <w:szCs w:val="20"/>
        </w:rPr>
        <w:tab/>
      </w:r>
      <w:r w:rsidRPr="003B6A40">
        <w:rPr>
          <w:rFonts w:cs="Times New Roman"/>
          <w:b/>
          <w:sz w:val="20"/>
          <w:szCs w:val="20"/>
        </w:rPr>
        <w:t>Fuente:</w:t>
      </w:r>
      <w:r w:rsidR="00457B84" w:rsidRPr="003B6A40">
        <w:rPr>
          <w:rFonts w:cs="Times New Roman"/>
          <w:b/>
          <w:sz w:val="20"/>
          <w:szCs w:val="20"/>
        </w:rPr>
        <w:t xml:space="preserve"> </w:t>
      </w:r>
      <w:r w:rsidRPr="003B6A40">
        <w:rPr>
          <w:rFonts w:cs="Times New Roman"/>
          <w:sz w:val="20"/>
          <w:szCs w:val="20"/>
        </w:rPr>
        <w:t>Franquicias de Chipote Chillón, 2013</w:t>
      </w:r>
    </w:p>
    <w:p w:rsidR="000846DA" w:rsidRPr="003B6A40" w:rsidRDefault="00EA79C5" w:rsidP="00B23AAB">
      <w:pPr>
        <w:pStyle w:val="Negrilla"/>
      </w:pPr>
      <w:r w:rsidRPr="003B6A40">
        <w:lastRenderedPageBreak/>
        <w:t>D</w:t>
      </w:r>
      <w:r w:rsidR="000846DA" w:rsidRPr="003B6A40">
        <w:t>escripción del Flujograma:</w:t>
      </w:r>
    </w:p>
    <w:p w:rsidR="000846DA" w:rsidRPr="003B6A40" w:rsidRDefault="000846DA" w:rsidP="00B23AAB">
      <w:pPr>
        <w:pStyle w:val="Vieta"/>
      </w:pPr>
      <w:r w:rsidRPr="003B6A40">
        <w:t xml:space="preserve">Para empezar el jefe de RRHH  definirá el medio de búsqueda de personal; es decir analizar según el puesto de trabajo que la empresa requiera, si se publica un anuncio en prensa, en radio, tv, mailing, si se contrata un head hunter, etc. </w:t>
      </w:r>
    </w:p>
    <w:p w:rsidR="000846DA" w:rsidRPr="003B6A40" w:rsidRDefault="000846DA" w:rsidP="00B23AAB">
      <w:pPr>
        <w:pStyle w:val="Vieta"/>
      </w:pPr>
      <w:r w:rsidRPr="003B6A40">
        <w:t xml:space="preserve">Después contratará el medio </w:t>
      </w:r>
      <w:r w:rsidR="00112B81" w:rsidRPr="003B6A40">
        <w:t>y</w:t>
      </w:r>
      <w:r w:rsidRPr="003B6A40">
        <w:t xml:space="preserve"> enviará el anuncio </w:t>
      </w:r>
      <w:r w:rsidR="00112B81" w:rsidRPr="003B6A40">
        <w:t>que se desea publicar. En este consta</w:t>
      </w:r>
      <w:r w:rsidRPr="003B6A40">
        <w:t>:</w:t>
      </w:r>
    </w:p>
    <w:p w:rsidR="000846DA" w:rsidRPr="003B6A40" w:rsidRDefault="000846DA" w:rsidP="00B23AAB">
      <w:pPr>
        <w:pStyle w:val="Vieta"/>
        <w:rPr>
          <w:b/>
        </w:rPr>
      </w:pPr>
      <w:r w:rsidRPr="003B6A40">
        <w:t>Link o dirección electrónica para descargar el Formato de Hoja de Vida Estándar</w:t>
      </w:r>
      <w:r w:rsidR="009141BE">
        <w:t xml:space="preserve"> (Anexo 10)</w:t>
      </w:r>
      <w:r w:rsidRPr="003B6A40">
        <w:t>.</w:t>
      </w:r>
    </w:p>
    <w:p w:rsidR="000846DA" w:rsidRPr="003B6A40" w:rsidRDefault="000846DA" w:rsidP="00B23AAB">
      <w:pPr>
        <w:pStyle w:val="Vieta"/>
        <w:rPr>
          <w:b/>
        </w:rPr>
      </w:pPr>
      <w:r w:rsidRPr="003B6A40">
        <w:t>Puesto de trabajo requerido.</w:t>
      </w:r>
    </w:p>
    <w:p w:rsidR="00A90C26" w:rsidRPr="003B6A40" w:rsidRDefault="000846DA" w:rsidP="00B23AAB">
      <w:pPr>
        <w:pStyle w:val="Vieta"/>
      </w:pPr>
      <w:r w:rsidRPr="003B6A40">
        <w:t>Perfil del empleado</w:t>
      </w:r>
      <w:r w:rsidR="00BC1E9C" w:rsidRPr="003B6A40">
        <w:t>. (Según</w:t>
      </w:r>
      <w:r w:rsidRPr="003B6A40">
        <w:t xml:space="preserve"> el</w:t>
      </w:r>
      <w:r w:rsidR="00112B81" w:rsidRPr="003B6A40">
        <w:t xml:space="preserve"> perfil de puesto de trabajo mencionado en el punto anterior</w:t>
      </w:r>
      <w:r w:rsidRPr="003B6A40">
        <w:t>)</w:t>
      </w:r>
    </w:p>
    <w:p w:rsidR="000846DA" w:rsidRPr="003B6A40" w:rsidRDefault="000846DA" w:rsidP="00B23AAB">
      <w:pPr>
        <w:pStyle w:val="Vieta"/>
      </w:pPr>
      <w:r w:rsidRPr="003B6A40">
        <w:t xml:space="preserve">El jefe de RRHH </w:t>
      </w:r>
      <w:r w:rsidR="00112B81" w:rsidRPr="003B6A40">
        <w:t xml:space="preserve">recibirá </w:t>
      </w:r>
      <w:r w:rsidRPr="003B6A40">
        <w:t xml:space="preserve">el Formato de Hoja de Vida Estándar de los candidatos y en base al Instructivo de Calificación </w:t>
      </w:r>
      <w:r w:rsidR="009141BE">
        <w:t>(Anexo 12) evaluara al aspirante al cargo</w:t>
      </w:r>
      <w:r w:rsidRPr="003B6A40">
        <w:t>.</w:t>
      </w:r>
    </w:p>
    <w:p w:rsidR="000846DA" w:rsidRPr="003B6A40" w:rsidRDefault="00112B81" w:rsidP="006B4FFE">
      <w:pPr>
        <w:ind w:firstLine="708"/>
        <w:rPr>
          <w:rFonts w:cs="Times New Roman"/>
          <w:szCs w:val="24"/>
        </w:rPr>
      </w:pPr>
      <w:r w:rsidRPr="003B6A40">
        <w:rPr>
          <w:rFonts w:cs="Times New Roman"/>
          <w:szCs w:val="24"/>
        </w:rPr>
        <w:t xml:space="preserve">Después </w:t>
      </w:r>
      <w:r w:rsidR="000846DA" w:rsidRPr="003B6A40">
        <w:rPr>
          <w:rFonts w:cs="Times New Roman"/>
          <w:szCs w:val="24"/>
        </w:rPr>
        <w:t xml:space="preserve">preseleccionará los mejores </w:t>
      </w:r>
      <w:r w:rsidR="009141BE">
        <w:rPr>
          <w:rFonts w:cs="Times New Roman"/>
          <w:szCs w:val="24"/>
        </w:rPr>
        <w:t>hojas de vida</w:t>
      </w:r>
      <w:r w:rsidR="000846DA" w:rsidRPr="003B6A40">
        <w:rPr>
          <w:rFonts w:cs="Times New Roman"/>
          <w:szCs w:val="24"/>
        </w:rPr>
        <w:t xml:space="preserve"> realizar la entrevista respectiva comunicándoles el detalle de la misma (fecha, hora y lugar).</w:t>
      </w:r>
    </w:p>
    <w:p w:rsidR="000846DA" w:rsidRPr="003B6A40" w:rsidRDefault="000846DA" w:rsidP="006B4FFE">
      <w:pPr>
        <w:pStyle w:val="Vieta"/>
      </w:pPr>
      <w:r w:rsidRPr="003B6A40">
        <w:t xml:space="preserve">El siguiente paso </w:t>
      </w:r>
      <w:r w:rsidR="00112B81" w:rsidRPr="003B6A40">
        <w:t xml:space="preserve">que muestra el flujograma </w:t>
      </w:r>
      <w:r w:rsidRPr="003B6A40">
        <w:t xml:space="preserve">es realizar la entrevista, para esto el jefe de RRHH deberá llenar </w:t>
      </w:r>
      <w:r w:rsidR="008838E8" w:rsidRPr="003B6A40">
        <w:t>u</w:t>
      </w:r>
      <w:r w:rsidR="002347E5" w:rsidRPr="003B6A40">
        <w:t>n formulario de entrevista</w:t>
      </w:r>
      <w:r w:rsidR="00457B84" w:rsidRPr="003B6A40">
        <w:t xml:space="preserve"> </w:t>
      </w:r>
      <w:r w:rsidR="002347E5" w:rsidRPr="003B6A40">
        <w:t xml:space="preserve">según el cual explicó se </w:t>
      </w:r>
      <w:r w:rsidR="009141BE" w:rsidRPr="003B6A40">
        <w:t>p</w:t>
      </w:r>
      <w:r w:rsidR="009141BE">
        <w:t>odrá</w:t>
      </w:r>
      <w:r w:rsidRPr="003B6A40">
        <w:t xml:space="preserve"> obtener una </w:t>
      </w:r>
      <w:r w:rsidR="009141BE">
        <w:t>visión clara</w:t>
      </w:r>
      <w:r w:rsidRPr="003B6A40">
        <w:t xml:space="preserve"> del entrevistado y así poder tener resultados tangibles para seleccionar al candidato</w:t>
      </w:r>
      <w:r w:rsidR="002347E5" w:rsidRPr="003B6A40">
        <w:t>.</w:t>
      </w:r>
      <w:r w:rsidR="00404BC3" w:rsidRPr="003B6A40">
        <w:t xml:space="preserve"> (Anexo 11)</w:t>
      </w:r>
    </w:p>
    <w:p w:rsidR="000846DA" w:rsidRPr="003B6A40" w:rsidRDefault="000846DA" w:rsidP="006B4FFE">
      <w:pPr>
        <w:pStyle w:val="Vieta"/>
      </w:pPr>
      <w:r w:rsidRPr="003B6A40">
        <w:t xml:space="preserve">Cuando el candidato es seleccionado se le </w:t>
      </w:r>
      <w:r w:rsidR="002347E5" w:rsidRPr="003B6A40">
        <w:t>hará llenar un contrato de trabajo</w:t>
      </w:r>
      <w:r w:rsidRPr="003B6A40">
        <w:t xml:space="preserve"> para su aprobación. En este se le indicará todas las clausulas y condiciones de la empresa, salarios, horarios de trabajo, reglamentos y políticas, entre otras. El candidato tendrá el plazo de un día para dar su respuesta. </w:t>
      </w:r>
    </w:p>
    <w:p w:rsidR="000846DA" w:rsidRPr="003B6A40" w:rsidRDefault="000846DA" w:rsidP="005321C6">
      <w:pPr>
        <w:rPr>
          <w:rFonts w:cs="Times New Roman"/>
          <w:szCs w:val="24"/>
        </w:rPr>
      </w:pPr>
      <w:r w:rsidRPr="003B6A40">
        <w:rPr>
          <w:rFonts w:cs="Times New Roman"/>
          <w:szCs w:val="24"/>
        </w:rPr>
        <w:t>De no aceptarlo, se contactará al siguiente candidato.</w:t>
      </w:r>
    </w:p>
    <w:p w:rsidR="000846DA" w:rsidRPr="00C74193" w:rsidRDefault="000846DA" w:rsidP="006B4FFE">
      <w:pPr>
        <w:pStyle w:val="Vieta"/>
      </w:pPr>
      <w:r w:rsidRPr="003B6A40">
        <w:t>De aceptar la propuesta el candidato, inmediat</w:t>
      </w:r>
      <w:r w:rsidR="002347E5" w:rsidRPr="003B6A40">
        <w:t>amente se procederá a firmar el contrato de trabajo.</w:t>
      </w:r>
    </w:p>
    <w:p w:rsidR="000846DA" w:rsidRPr="003B6A40" w:rsidRDefault="000846DA" w:rsidP="006B4FFE">
      <w:pPr>
        <w:pStyle w:val="Vieta"/>
      </w:pPr>
      <w:r w:rsidRPr="003B6A40">
        <w:t>El jefe de RRHH creará la carpeta del empleado, en la cual debe constar:</w:t>
      </w:r>
    </w:p>
    <w:p w:rsidR="000846DA" w:rsidRPr="003B6A40" w:rsidRDefault="000846DA" w:rsidP="006B4FFE">
      <w:pPr>
        <w:pStyle w:val="Vieta"/>
      </w:pPr>
      <w:r w:rsidRPr="003B6A40">
        <w:lastRenderedPageBreak/>
        <w:t>Hoja de vida del empleado</w:t>
      </w:r>
    </w:p>
    <w:p w:rsidR="000846DA" w:rsidRPr="003B6A40" w:rsidRDefault="002347E5" w:rsidP="006B4FFE">
      <w:pPr>
        <w:pStyle w:val="Vieta"/>
      </w:pPr>
      <w:r w:rsidRPr="003B6A40">
        <w:t>Contrato de trabajo</w:t>
      </w:r>
    </w:p>
    <w:p w:rsidR="000846DA" w:rsidRPr="003B6A40" w:rsidRDefault="000846DA" w:rsidP="006B4FFE">
      <w:pPr>
        <w:pStyle w:val="Vieta"/>
      </w:pPr>
      <w:r w:rsidRPr="003B6A40">
        <w:t>Record Policial</w:t>
      </w:r>
    </w:p>
    <w:p w:rsidR="000846DA" w:rsidRPr="00C74193" w:rsidRDefault="000846DA" w:rsidP="006B4FFE">
      <w:pPr>
        <w:pStyle w:val="Vieta"/>
      </w:pPr>
      <w:r w:rsidRPr="003B6A40">
        <w:t>Copia de cédula de identidad y papeleta de votación.</w:t>
      </w:r>
    </w:p>
    <w:p w:rsidR="00A90C26" w:rsidRPr="003B6A40" w:rsidRDefault="000846DA" w:rsidP="006B4FFE">
      <w:pPr>
        <w:pStyle w:val="Vieta"/>
      </w:pPr>
      <w:r w:rsidRPr="003B6A40">
        <w:t>Libreta sanitaria</w:t>
      </w:r>
      <w:r w:rsidR="00F93AA4">
        <w:t>: para conocer cualquier antecedente de enfermedad que pueda poner o no en peligro a los demás trabajadores.</w:t>
      </w:r>
    </w:p>
    <w:p w:rsidR="000846DA" w:rsidRPr="003B6A40" w:rsidRDefault="000846DA" w:rsidP="006B4FFE">
      <w:pPr>
        <w:pStyle w:val="Vieta"/>
      </w:pPr>
      <w:r w:rsidRPr="003B6A40">
        <w:t>El siguiente paso para el Jefe de RRHH es ingresar al empleado en el sistema del IESS y al sistema de Rol de Pagos de Personal</w:t>
      </w:r>
      <w:r w:rsidR="00404BC3" w:rsidRPr="003B6A40">
        <w:t xml:space="preserve"> de la empresa. Hace dos años este punto no era aplicado para los meseros ni personas encargadas de la barra</w:t>
      </w:r>
      <w:r w:rsidR="008738DB" w:rsidRPr="003B6A40">
        <w:t>, las razones se evidenciarán en el punto 4.6 de Horarios.</w:t>
      </w:r>
      <w:r w:rsidR="00404BC3" w:rsidRPr="003B6A40">
        <w:t xml:space="preserve"> </w:t>
      </w:r>
    </w:p>
    <w:p w:rsidR="00A90C26" w:rsidRPr="003B6A40" w:rsidRDefault="00A90C26" w:rsidP="006B4FFE">
      <w:pPr>
        <w:pStyle w:val="Vieta"/>
      </w:pPr>
      <w:r w:rsidRPr="003B6A40">
        <w:t>Luego el nuevo empleado pasará al proceso de inducción de personal que se detalla a continuación tal como explico Jorge Naranjo (Naranjo, 2013):</w:t>
      </w:r>
    </w:p>
    <w:p w:rsidR="00A90C26" w:rsidRPr="003B6A40" w:rsidRDefault="00A90C26" w:rsidP="006B4FFE">
      <w:pPr>
        <w:pStyle w:val="Vieta"/>
      </w:pPr>
      <w:r w:rsidRPr="003B6A40">
        <w:t xml:space="preserve">Presentar al nuevo empleado las áreas de trabajo </w:t>
      </w:r>
    </w:p>
    <w:p w:rsidR="00A90C26" w:rsidRPr="003B6A40" w:rsidRDefault="00A90C26" w:rsidP="006B4FFE">
      <w:pPr>
        <w:pStyle w:val="Vieta"/>
      </w:pPr>
      <w:r w:rsidRPr="003B6A40">
        <w:t>Presentar al nuevo empleado a su Jefe inmediato, compañeros y subordinados si es el caso.</w:t>
      </w:r>
    </w:p>
    <w:p w:rsidR="00A90C26" w:rsidRPr="003B6A40" w:rsidRDefault="00A90C26" w:rsidP="006B4FFE">
      <w:pPr>
        <w:pStyle w:val="Vieta"/>
      </w:pPr>
      <w:r w:rsidRPr="003B6A40">
        <w:t>Entregar uniformes.</w:t>
      </w:r>
    </w:p>
    <w:p w:rsidR="00A90C26" w:rsidRPr="003B6A40" w:rsidRDefault="00A90C26" w:rsidP="006B4FFE">
      <w:pPr>
        <w:pStyle w:val="Vieta"/>
      </w:pPr>
      <w:r w:rsidRPr="003B6A40">
        <w:t>Entregar la hoja de capacitación según sea el cargo.</w:t>
      </w:r>
    </w:p>
    <w:p w:rsidR="005321C6" w:rsidRPr="003B6A40" w:rsidRDefault="00A90C26" w:rsidP="006B4FFE">
      <w:pPr>
        <w:pStyle w:val="Vieta"/>
      </w:pPr>
      <w:r w:rsidRPr="003B6A40">
        <w:t xml:space="preserve">De igual manera entregar en el caso de meseros, el manual de funciones de meseros). </w:t>
      </w:r>
    </w:p>
    <w:p w:rsidR="00000E33" w:rsidRPr="003B6A40" w:rsidRDefault="00A90C26" w:rsidP="006B4FFE">
      <w:pPr>
        <w:pStyle w:val="Vieta"/>
      </w:pPr>
      <w:r w:rsidRPr="003B6A40">
        <w:t xml:space="preserve">Posteriormente el Jefe de RRHH empezará el proceso de evaluación de los empleados, </w:t>
      </w:r>
      <w:r w:rsidR="00000E33" w:rsidRPr="003B6A40">
        <w:t xml:space="preserve">supuestamente </w:t>
      </w:r>
      <w:r w:rsidR="005321C6" w:rsidRPr="003B6A40">
        <w:t>está</w:t>
      </w:r>
      <w:r w:rsidR="00000E33" w:rsidRPr="003B6A40">
        <w:t xml:space="preserve"> estipulado llenar una planilla</w:t>
      </w:r>
      <w:r w:rsidR="005321C6" w:rsidRPr="003B6A40">
        <w:t xml:space="preserve"> </w:t>
      </w:r>
      <w:r w:rsidR="00000E33" w:rsidRPr="003B6A40">
        <w:t>de evaluación a personal con lo cual se podrá evaluar a manera de 360°, es decir según la manera que lo califican sus superiores, compañeros y subordinados</w:t>
      </w:r>
    </w:p>
    <w:p w:rsidR="00000E33" w:rsidRPr="003B6A40" w:rsidRDefault="00000E33" w:rsidP="006B4FFE">
      <w:pPr>
        <w:pStyle w:val="Vieta"/>
      </w:pPr>
      <w:r w:rsidRPr="003B6A40">
        <w:t>Llenando esta p</w:t>
      </w:r>
      <w:r w:rsidR="00A90C26" w:rsidRPr="003B6A40">
        <w:t xml:space="preserve">lanilla de Evaluación de Personal </w:t>
      </w:r>
      <w:r w:rsidRPr="003B6A40">
        <w:t>se permitirán ver l</w:t>
      </w:r>
      <w:r w:rsidR="00A90C26" w:rsidRPr="003B6A40">
        <w:t xml:space="preserve">os resultados </w:t>
      </w:r>
      <w:r w:rsidRPr="003B6A40">
        <w:t xml:space="preserve">y </w:t>
      </w:r>
      <w:r w:rsidR="00A90C26" w:rsidRPr="003B6A40">
        <w:t xml:space="preserve">crear competencia sana entre </w:t>
      </w:r>
      <w:r w:rsidRPr="003B6A40">
        <w:t xml:space="preserve">el personal </w:t>
      </w:r>
      <w:r w:rsidR="00A90C26" w:rsidRPr="003B6A40">
        <w:t>y que conozcan en que pueden estar fallando.</w:t>
      </w:r>
    </w:p>
    <w:p w:rsidR="00A90C26" w:rsidRPr="003B6A40" w:rsidRDefault="00A90C26" w:rsidP="006B4FFE">
      <w:pPr>
        <w:pStyle w:val="Vieta"/>
      </w:pPr>
      <w:r w:rsidRPr="003B6A40">
        <w:t xml:space="preserve">En base a estos resultados </w:t>
      </w:r>
      <w:r w:rsidR="00000E33" w:rsidRPr="003B6A40">
        <w:t>se podrá saber</w:t>
      </w:r>
      <w:r w:rsidRPr="003B6A40">
        <w:t xml:space="preserve"> si los perfiles están de acuerdo con los puestos de trabajo. </w:t>
      </w:r>
    </w:p>
    <w:p w:rsidR="00000E33" w:rsidRPr="003B6A40" w:rsidRDefault="00000E33" w:rsidP="006B4FFE">
      <w:pPr>
        <w:ind w:firstLine="708"/>
      </w:pPr>
      <w:r w:rsidRPr="003B6A40">
        <w:lastRenderedPageBreak/>
        <w:t xml:space="preserve">Lastimosamente </w:t>
      </w:r>
      <w:r w:rsidR="00F93AA4">
        <w:t>forma</w:t>
      </w:r>
      <w:r w:rsidRPr="003B6A40">
        <w:t xml:space="preserve"> de evaluar no se la ha practicado nunca, quedando únicamente impregnada en documentos escritos, al igual que esta </w:t>
      </w:r>
      <w:r w:rsidR="00F93AA4">
        <w:t>un documento</w:t>
      </w:r>
      <w:r w:rsidRPr="003B6A40">
        <w:t xml:space="preserve"> </w:t>
      </w:r>
      <w:r w:rsidR="00112037" w:rsidRPr="003B6A40">
        <w:t>más</w:t>
      </w:r>
      <w:r w:rsidR="00F93AA4">
        <w:t xml:space="preserve"> de evaluación </w:t>
      </w:r>
      <w:r w:rsidRPr="003B6A40">
        <w:t>para el restaurante en sí, con la cual mediante la ayuda de un cliente fantasma o secreto se podría saber con exactitud cuáles son las fallas de servicio dentro del restaurante, el analizador realizó frente a esto visitas como cliente fantasma para conocer las fallas, las cuales han sido detalladas a lo largo de la tesis.</w:t>
      </w:r>
    </w:p>
    <w:p w:rsidR="00885120" w:rsidRDefault="005321C6" w:rsidP="006B4FFE">
      <w:pPr>
        <w:ind w:firstLine="708"/>
      </w:pPr>
      <w:r w:rsidRPr="003B6A40">
        <w:t xml:space="preserve">De igual manera, </w:t>
      </w:r>
      <w:r w:rsidR="00EA79C5" w:rsidRPr="003B6A40">
        <w:t xml:space="preserve">aunque este proceso se encuentra escrito, no todos los puntos son cumplidos a cabalidad, como es el caso </w:t>
      </w:r>
      <w:r w:rsidR="00885120" w:rsidRPr="003B6A40">
        <w:t>del instructivo de calificación de la hoja de vida estándar</w:t>
      </w:r>
      <w:r w:rsidR="00EA79C5" w:rsidRPr="003B6A40">
        <w:t xml:space="preserve"> que no está </w:t>
      </w:r>
      <w:r w:rsidR="00E2465E" w:rsidRPr="003B6A40">
        <w:t>siendo puesta</w:t>
      </w:r>
      <w:r w:rsidR="00EA79C5" w:rsidRPr="003B6A40">
        <w:t xml:space="preserve"> en práctica, ya que la decisión de contratación es tomada a partir del criterio personal del Jefe de RRHH, o a su vez de los dueños del negocio</w:t>
      </w:r>
      <w:r w:rsidR="00E2465E" w:rsidRPr="003B6A40">
        <w:t xml:space="preserve"> que aunque si toman en cuenta ciertos puntos descritos dentro de dicho instructivo no lo</w:t>
      </w:r>
      <w:r w:rsidR="00DC6692" w:rsidRPr="003B6A40">
        <w:t>s</w:t>
      </w:r>
      <w:r w:rsidR="00E2465E" w:rsidRPr="003B6A40">
        <w:t xml:space="preserve"> califican, Sin embargo se lo explica dentro del contenido de anexos (Anexo 12).</w:t>
      </w:r>
    </w:p>
    <w:p w:rsidR="006B4FFE" w:rsidRPr="003B6A40" w:rsidRDefault="006B4FFE" w:rsidP="006B4FFE">
      <w:pPr>
        <w:ind w:firstLine="708"/>
      </w:pPr>
    </w:p>
    <w:p w:rsidR="00DC6692" w:rsidRPr="006B4FFE" w:rsidRDefault="00DC6692" w:rsidP="006B4FFE">
      <w:pPr>
        <w:pStyle w:val="Ttulo2"/>
      </w:pPr>
      <w:bookmarkStart w:id="196" w:name="_Toc371713861"/>
      <w:bookmarkStart w:id="197" w:name="_Toc371714006"/>
      <w:bookmarkStart w:id="198" w:name="_Toc371715006"/>
      <w:bookmarkStart w:id="199" w:name="_Toc371716568"/>
      <w:bookmarkStart w:id="200" w:name="_Toc373743319"/>
      <w:r w:rsidRPr="006B4FFE">
        <w:t>Estándares de personal</w:t>
      </w:r>
      <w:bookmarkEnd w:id="196"/>
      <w:bookmarkEnd w:id="197"/>
      <w:bookmarkEnd w:id="198"/>
      <w:bookmarkEnd w:id="199"/>
      <w:bookmarkEnd w:id="200"/>
    </w:p>
    <w:p w:rsidR="00FE71A0" w:rsidRPr="003B6A40" w:rsidRDefault="00FE71A0" w:rsidP="006B4FFE">
      <w:pPr>
        <w:pStyle w:val="Negrilla"/>
      </w:pPr>
      <w:r w:rsidRPr="003B6A40">
        <w:t>Estándares operativos</w:t>
      </w:r>
    </w:p>
    <w:p w:rsidR="00FE71A0" w:rsidRPr="003B6A40" w:rsidRDefault="0040148F" w:rsidP="006B4FFE">
      <w:pPr>
        <w:pStyle w:val="Negrilla"/>
      </w:pPr>
      <w:r w:rsidRPr="003B6A40">
        <w:t>Mis</w:t>
      </w:r>
      <w:r w:rsidR="007211D6" w:rsidRPr="003B6A40">
        <w:t>e en Place</w:t>
      </w:r>
      <w:r w:rsidRPr="003B6A40">
        <w:rPr>
          <w:rStyle w:val="Refdenotaalpie"/>
          <w:rFonts w:cs="Times New Roman"/>
          <w:b w:val="0"/>
          <w:szCs w:val="24"/>
        </w:rPr>
        <w:footnoteReference w:id="20"/>
      </w:r>
    </w:p>
    <w:p w:rsidR="00FE71A0" w:rsidRPr="00C74193" w:rsidRDefault="0040148F" w:rsidP="006B4FFE">
      <w:pPr>
        <w:pStyle w:val="Vieta"/>
      </w:pPr>
      <w:r w:rsidRPr="00C74193">
        <w:t>El mis</w:t>
      </w:r>
      <w:r w:rsidR="00FE71A0" w:rsidRPr="00C74193">
        <w:t>e en place se tendrá que hacer a la entrada de cada turno, el mismo que consiste en:</w:t>
      </w:r>
    </w:p>
    <w:p w:rsidR="00FE71A0" w:rsidRPr="003B6A40" w:rsidRDefault="00FE71A0" w:rsidP="006B4FFE">
      <w:pPr>
        <w:ind w:firstLine="708"/>
        <w:rPr>
          <w:rFonts w:cs="Times New Roman"/>
          <w:szCs w:val="24"/>
        </w:rPr>
      </w:pPr>
      <w:r w:rsidRPr="003B6A40">
        <w:rPr>
          <w:rFonts w:cs="Times New Roman"/>
          <w:szCs w:val="24"/>
        </w:rPr>
        <w:t xml:space="preserve">Limpieza del local en general, para esto se tiene que verificar el </w:t>
      </w:r>
      <w:r w:rsidR="00BC1E9C" w:rsidRPr="003B6A40">
        <w:rPr>
          <w:rFonts w:cs="Times New Roman"/>
          <w:szCs w:val="24"/>
        </w:rPr>
        <w:t>Check-List</w:t>
      </w:r>
      <w:r w:rsidRPr="003B6A40">
        <w:rPr>
          <w:rFonts w:cs="Times New Roman"/>
          <w:szCs w:val="24"/>
        </w:rPr>
        <w:t xml:space="preserve"> de apertura-cierre de jornada, en el caso de los locales ubicados en Quito como se sabe, se cuenta con una persona encargada de limpieza, por su parte en los locales de Cumbaya los meseros están encargados de </w:t>
      </w:r>
      <w:r w:rsidR="00F93AA4">
        <w:rPr>
          <w:rFonts w:cs="Times New Roman"/>
          <w:szCs w:val="24"/>
        </w:rPr>
        <w:t>esta actividad</w:t>
      </w:r>
      <w:r w:rsidRPr="003B6A40">
        <w:rPr>
          <w:rFonts w:cs="Times New Roman"/>
          <w:szCs w:val="24"/>
        </w:rPr>
        <w:t>.</w:t>
      </w:r>
    </w:p>
    <w:p w:rsidR="00FE71A0" w:rsidRPr="00C74193" w:rsidRDefault="00FE71A0" w:rsidP="006B4FFE">
      <w:pPr>
        <w:pStyle w:val="Vieta"/>
      </w:pPr>
      <w:r w:rsidRPr="00C74193">
        <w:t>Limpiar los menús, tanto de bebidas como de comida, algo que tampoco se lo realiza a cabalidad en las evaluaciones realizadas.</w:t>
      </w:r>
    </w:p>
    <w:p w:rsidR="00FE71A0" w:rsidRPr="00C74193" w:rsidRDefault="00FE71A0" w:rsidP="006B4FFE">
      <w:pPr>
        <w:pStyle w:val="Vieta"/>
      </w:pPr>
      <w:r w:rsidRPr="00C74193">
        <w:t>Doblar servilletas triangulares y cuadradas.</w:t>
      </w:r>
    </w:p>
    <w:p w:rsidR="00FE71A0" w:rsidRPr="00C74193" w:rsidRDefault="00FE71A0" w:rsidP="006B4FFE">
      <w:pPr>
        <w:pStyle w:val="Vieta"/>
      </w:pPr>
      <w:r w:rsidRPr="00C74193">
        <w:lastRenderedPageBreak/>
        <w:t xml:space="preserve">Llenar </w:t>
      </w:r>
      <w:r w:rsidR="007D78FC">
        <w:t>los recipientes de</w:t>
      </w:r>
      <w:r w:rsidR="007211D6" w:rsidRPr="00C74193">
        <w:t xml:space="preserve"> (Pico de gallo, guacamole, crema agria, jalapeño y ají)</w:t>
      </w:r>
    </w:p>
    <w:p w:rsidR="00FE71A0" w:rsidRPr="00C74193" w:rsidRDefault="00FE71A0" w:rsidP="006B4FFE">
      <w:pPr>
        <w:pStyle w:val="Vieta"/>
      </w:pPr>
      <w:r w:rsidRPr="00C74193">
        <w:t>Revis</w:t>
      </w:r>
      <w:r w:rsidR="007211D6" w:rsidRPr="00C74193">
        <w:t xml:space="preserve">ar y limpiar frascos de ají </w:t>
      </w:r>
    </w:p>
    <w:p w:rsidR="00FE71A0" w:rsidRPr="00C74193" w:rsidRDefault="00FE71A0" w:rsidP="006B4FFE">
      <w:pPr>
        <w:pStyle w:val="Vieta"/>
      </w:pPr>
      <w:r w:rsidRPr="00C74193">
        <w:t>Rellenar saleros y azucareros.</w:t>
      </w:r>
    </w:p>
    <w:p w:rsidR="00FE71A0" w:rsidRPr="00C74193" w:rsidRDefault="00FE71A0" w:rsidP="006B4FFE">
      <w:pPr>
        <w:pStyle w:val="Vieta"/>
      </w:pPr>
      <w:r w:rsidRPr="00C74193">
        <w:t>Verificar que los platos y cubiertos estén secos.</w:t>
      </w:r>
    </w:p>
    <w:p w:rsidR="00FE71A0" w:rsidRPr="00C74193" w:rsidRDefault="00FE71A0" w:rsidP="006B4FFE">
      <w:pPr>
        <w:pStyle w:val="Vieta"/>
      </w:pPr>
      <w:r w:rsidRPr="00C74193">
        <w:t>Lavar ceniceros.</w:t>
      </w:r>
    </w:p>
    <w:p w:rsidR="00FE71A0" w:rsidRPr="00C74193" w:rsidRDefault="00FE71A0" w:rsidP="006B4FFE">
      <w:pPr>
        <w:pStyle w:val="Vieta"/>
      </w:pPr>
      <w:r w:rsidRPr="00C74193">
        <w:t>Lavar trapos y listos que se utilicen para el servicio.</w:t>
      </w:r>
    </w:p>
    <w:p w:rsidR="00FE71A0" w:rsidRPr="00C74193" w:rsidRDefault="00FE71A0" w:rsidP="006B4FFE">
      <w:pPr>
        <w:pStyle w:val="Vieta"/>
      </w:pPr>
      <w:r w:rsidRPr="00C74193">
        <w:t>Rellenar los atomizadores con desinfectante y agua para limpiar mesas.</w:t>
      </w:r>
    </w:p>
    <w:p w:rsidR="00FE71A0" w:rsidRPr="00C74193" w:rsidRDefault="00FE71A0" w:rsidP="006B4FFE">
      <w:pPr>
        <w:pStyle w:val="Vieta"/>
      </w:pPr>
      <w:r w:rsidRPr="00C74193">
        <w:t>Recibir y entregar el turno detallando el estado de las mesas que se encuentren abiertas.</w:t>
      </w:r>
    </w:p>
    <w:p w:rsidR="00FE71A0" w:rsidRPr="003B6A40" w:rsidRDefault="007211D6" w:rsidP="006B4FFE">
      <w:pPr>
        <w:pStyle w:val="Negrilla"/>
      </w:pPr>
      <w:r w:rsidRPr="003B6A40">
        <w:t>Comandas</w:t>
      </w:r>
    </w:p>
    <w:p w:rsidR="00FE71A0" w:rsidRPr="003B6A40" w:rsidRDefault="00FE71A0" w:rsidP="006B4FFE">
      <w:pPr>
        <w:pStyle w:val="Vieta"/>
      </w:pPr>
      <w:r w:rsidRPr="003B6A40">
        <w:t>Nunca se despachará un pedido de no existir la comanda física que lo respalde.</w:t>
      </w:r>
    </w:p>
    <w:p w:rsidR="00FE71A0" w:rsidRPr="003B6A40" w:rsidRDefault="00FE71A0" w:rsidP="006B4FFE">
      <w:pPr>
        <w:pStyle w:val="Vieta"/>
      </w:pPr>
      <w:r w:rsidRPr="003B6A40">
        <w:t>Para evitar confusiones con el área de cocina y bar el mesero será responsable del seguimiento de la comanda que ingreso. Es decir una vez ingresada en el sistema deberá verificar que cocina o bar tienen la comanda impresa.</w:t>
      </w:r>
    </w:p>
    <w:p w:rsidR="00FE71A0" w:rsidRPr="003B6A40" w:rsidRDefault="00FE71A0" w:rsidP="006B4FFE">
      <w:pPr>
        <w:pStyle w:val="Vieta"/>
      </w:pPr>
      <w:r w:rsidRPr="003B6A40">
        <w:t>En el caso de existir un cambio de mesa una vez realizado el pedido, deberá asegurarse que dicho cambio haya sido notificado tanto en cocina como en caja.</w:t>
      </w:r>
    </w:p>
    <w:p w:rsidR="00FE71A0" w:rsidRPr="003B6A40" w:rsidRDefault="00FE71A0" w:rsidP="006B4FFE">
      <w:pPr>
        <w:pStyle w:val="Vieta"/>
      </w:pPr>
      <w:r w:rsidRPr="003B6A40">
        <w:t>En las comandas se anotarán los platos y bebidas en orden. Diferenciando si son entradas, platos fuertes o postres. De existir algún problema por no haber especificado lo antes mencionado, el mesero encargado asumirá el valor correspondiente a la perdida.</w:t>
      </w:r>
    </w:p>
    <w:p w:rsidR="00FE71A0" w:rsidRPr="003B6A40" w:rsidRDefault="00FE71A0" w:rsidP="006B4FFE">
      <w:pPr>
        <w:pStyle w:val="Vieta"/>
      </w:pPr>
      <w:r w:rsidRPr="003B6A40">
        <w:t xml:space="preserve">Un estándar que Chipote Chillón considera </w:t>
      </w:r>
      <w:r w:rsidR="007211D6" w:rsidRPr="003B6A40">
        <w:t>que es</w:t>
      </w:r>
      <w:r w:rsidRPr="003B6A40">
        <w:t xml:space="preserve"> muy importante es el de siempre preguntar al cliente como desea el orden de sus platos, primero entradas o todos los platos a la vez.</w:t>
      </w:r>
    </w:p>
    <w:p w:rsidR="00FE71A0" w:rsidRDefault="007D78FC" w:rsidP="006B4FFE">
      <w:pPr>
        <w:pStyle w:val="Vieta"/>
      </w:pPr>
      <w:r>
        <w:t>Al hecho de especificar</w:t>
      </w:r>
      <w:r w:rsidR="00FE71A0" w:rsidRPr="003B6A40">
        <w:t xml:space="preserve"> al cliente los tiempos de preparación en platos</w:t>
      </w:r>
      <w:r>
        <w:t>, tampoco se lo toma en cuenta</w:t>
      </w:r>
      <w:r w:rsidR="00FE71A0" w:rsidRPr="003B6A40">
        <w:t>, sobre todo</w:t>
      </w:r>
      <w:r>
        <w:t xml:space="preserve"> para</w:t>
      </w:r>
      <w:r w:rsidR="00FE71A0" w:rsidRPr="003B6A40">
        <w:t xml:space="preserve"> los platos gourmet los cuales conllevan de preparación más de 15 minutos, por lo que el cliente al no estar al tanto, puede quejarse.</w:t>
      </w:r>
    </w:p>
    <w:p w:rsidR="002A672D" w:rsidRPr="003B6A40" w:rsidRDefault="002A672D" w:rsidP="002A672D">
      <w:pPr>
        <w:pStyle w:val="Vieta"/>
        <w:numPr>
          <w:ilvl w:val="0"/>
          <w:numId w:val="0"/>
        </w:numPr>
        <w:ind w:left="720"/>
      </w:pPr>
    </w:p>
    <w:p w:rsidR="00FE71A0" w:rsidRPr="003B6A40" w:rsidRDefault="007211D6" w:rsidP="006B4FFE">
      <w:pPr>
        <w:pStyle w:val="Negrilla"/>
      </w:pPr>
      <w:r w:rsidRPr="003B6A40">
        <w:lastRenderedPageBreak/>
        <w:t>Cubiertos y Platos</w:t>
      </w:r>
    </w:p>
    <w:p w:rsidR="00FE71A0" w:rsidRPr="003B6A40" w:rsidRDefault="00FE71A0" w:rsidP="006B4FFE">
      <w:pPr>
        <w:pStyle w:val="Vieta"/>
      </w:pPr>
      <w:r w:rsidRPr="003B6A40">
        <w:t xml:space="preserve">Cuando el cliente pida una entrada o un plato para compartir, </w:t>
      </w:r>
      <w:r w:rsidR="007211D6" w:rsidRPr="003B6A40">
        <w:t xml:space="preserve">siempre </w:t>
      </w:r>
      <w:r w:rsidRPr="003B6A40">
        <w:t xml:space="preserve">se colocaran los platos y cubiertos en las mesas </w:t>
      </w:r>
      <w:r w:rsidR="007211D6" w:rsidRPr="003B6A40">
        <w:t>antes</w:t>
      </w:r>
      <w:r w:rsidRPr="003B6A40">
        <w:t xml:space="preserve"> de q</w:t>
      </w:r>
      <w:r w:rsidR="007211D6" w:rsidRPr="003B6A40">
        <w:t xml:space="preserve">ue llegue el pedido al comensal. </w:t>
      </w:r>
    </w:p>
    <w:p w:rsidR="00FE71A0" w:rsidRPr="003B6A40" w:rsidRDefault="00FE71A0" w:rsidP="006B4FFE">
      <w:pPr>
        <w:pStyle w:val="Vieta"/>
      </w:pPr>
      <w:r w:rsidRPr="003B6A40">
        <w:t>Los platos se secarán al final de cada turno de trabajo</w:t>
      </w:r>
      <w:r w:rsidR="007211D6" w:rsidRPr="003B6A40">
        <w:t>.</w:t>
      </w:r>
    </w:p>
    <w:p w:rsidR="00FE71A0" w:rsidRPr="003B6A40" w:rsidRDefault="00C74193" w:rsidP="006B4FFE">
      <w:pPr>
        <w:pStyle w:val="Vieta"/>
      </w:pPr>
      <w:r>
        <w:t>S</w:t>
      </w:r>
      <w:r w:rsidR="007211D6" w:rsidRPr="003B6A40">
        <w:t xml:space="preserve">iempre </w:t>
      </w:r>
      <w:r w:rsidR="00FE71A0" w:rsidRPr="003B6A40">
        <w:t xml:space="preserve">se tendrá que armar set de cubiertos (cubiertos doblados en servilletas) para proveer a las mesas de afuera </w:t>
      </w:r>
      <w:r w:rsidR="007211D6" w:rsidRPr="003B6A40">
        <w:t>a la entrada de cada turno.</w:t>
      </w:r>
    </w:p>
    <w:p w:rsidR="007211D6" w:rsidRPr="00112037" w:rsidRDefault="007D78FC" w:rsidP="006B4FFE">
      <w:pPr>
        <w:pStyle w:val="Negrilla"/>
        <w:rPr>
          <w:b w:val="0"/>
        </w:rPr>
      </w:pPr>
      <w:r>
        <w:t>La Carta</w:t>
      </w:r>
      <w:r w:rsidR="007211D6" w:rsidRPr="003B6A40">
        <w:t xml:space="preserve">.- </w:t>
      </w:r>
      <w:r w:rsidR="007211D6" w:rsidRPr="00112037">
        <w:rPr>
          <w:b w:val="0"/>
        </w:rPr>
        <w:t>tanto los meseros como las personas encargadas de barra desconocen en su totalidad estos datos</w:t>
      </w:r>
    </w:p>
    <w:p w:rsidR="00FE71A0" w:rsidRPr="003B6A40" w:rsidRDefault="00FE71A0" w:rsidP="00112037">
      <w:pPr>
        <w:pStyle w:val="Vieta"/>
      </w:pPr>
      <w:r w:rsidRPr="003B6A40">
        <w:t>Ingredientes de cada plato.</w:t>
      </w:r>
    </w:p>
    <w:p w:rsidR="00FE71A0" w:rsidRPr="003B6A40" w:rsidRDefault="00FE71A0" w:rsidP="00112037">
      <w:pPr>
        <w:pStyle w:val="Vieta"/>
      </w:pPr>
      <w:r w:rsidRPr="003B6A40">
        <w:t>Tiempos de preparación.</w:t>
      </w:r>
    </w:p>
    <w:p w:rsidR="00FE71A0" w:rsidRPr="003B6A40" w:rsidRDefault="00FE71A0" w:rsidP="00112037">
      <w:pPr>
        <w:pStyle w:val="Vieta"/>
      </w:pPr>
      <w:r w:rsidRPr="003B6A40">
        <w:t>Posibles sustitutos.</w:t>
      </w:r>
    </w:p>
    <w:p w:rsidR="00FE71A0" w:rsidRPr="003B6A40" w:rsidRDefault="00FE71A0" w:rsidP="00112037">
      <w:pPr>
        <w:pStyle w:val="Vieta"/>
      </w:pPr>
      <w:r w:rsidRPr="003B6A40">
        <w:t>Gramajes o porciones.</w:t>
      </w:r>
    </w:p>
    <w:p w:rsidR="00FE71A0" w:rsidRPr="003B6A40" w:rsidRDefault="00FE71A0" w:rsidP="00112037">
      <w:pPr>
        <w:pStyle w:val="Vieta"/>
      </w:pPr>
      <w:r w:rsidRPr="003B6A40">
        <w:t>Vegetarianos.</w:t>
      </w:r>
    </w:p>
    <w:p w:rsidR="00FE71A0" w:rsidRPr="00112037" w:rsidRDefault="007211D6" w:rsidP="00112037">
      <w:pPr>
        <w:pStyle w:val="Negrilla"/>
      </w:pPr>
      <w:r w:rsidRPr="00112037">
        <w:t>Facturación y Cobro</w:t>
      </w:r>
    </w:p>
    <w:p w:rsidR="00FE71A0" w:rsidRPr="003B6A40" w:rsidRDefault="00FE71A0" w:rsidP="00112037">
      <w:pPr>
        <w:pStyle w:val="Vieta"/>
      </w:pPr>
      <w:r w:rsidRPr="003B6A40">
        <w:t>Estar pendientes de hacer firmar las facturas al cliente.</w:t>
      </w:r>
    </w:p>
    <w:p w:rsidR="00FE71A0" w:rsidRPr="003B6A40" w:rsidRDefault="00FE71A0" w:rsidP="00112037">
      <w:pPr>
        <w:pStyle w:val="Vieta"/>
      </w:pPr>
      <w:r w:rsidRPr="003B6A40">
        <w:t>Asegurar que el cliente no se lleve la copia de la factura.</w:t>
      </w:r>
    </w:p>
    <w:p w:rsidR="00112037" w:rsidRPr="003B6A40" w:rsidRDefault="00FE71A0" w:rsidP="00A64AA4">
      <w:pPr>
        <w:pStyle w:val="Vieta"/>
      </w:pPr>
      <w:r w:rsidRPr="003B6A40">
        <w:t>Asegurarse que las mesas no se vayan sin pagar, de darse el caso el mesero responsable de la misma asumirá la pe</w:t>
      </w:r>
      <w:r w:rsidR="001E60DB" w:rsidRPr="003B6A40">
        <w:t>rdida.</w:t>
      </w:r>
    </w:p>
    <w:p w:rsidR="00FE71A0" w:rsidRPr="003B6A40" w:rsidRDefault="001E60DB" w:rsidP="00112037">
      <w:pPr>
        <w:pStyle w:val="Negrilla"/>
      </w:pPr>
      <w:r w:rsidRPr="003B6A40">
        <w:t>Estándares de servicio</w:t>
      </w:r>
    </w:p>
    <w:p w:rsidR="00FE71A0" w:rsidRPr="003B6A40" w:rsidRDefault="00FE71A0" w:rsidP="00112037">
      <w:pPr>
        <w:pStyle w:val="Vieta"/>
      </w:pPr>
      <w:r w:rsidRPr="003B6A40">
        <w:t>Evitar conversaciones fuera de tono entre compañeros en horarios de trabajo, en específico al frente de los clientes. Tener un lenguaje apropiado al local</w:t>
      </w:r>
      <w:r w:rsidR="00B41073" w:rsidRPr="003B6A40">
        <w:t>. (</w:t>
      </w:r>
      <w:r w:rsidRPr="003B6A40">
        <w:t>NO MALAS PALABRAS)</w:t>
      </w:r>
    </w:p>
    <w:p w:rsidR="00FE71A0" w:rsidRPr="003B6A40" w:rsidRDefault="00FE71A0" w:rsidP="00112037">
      <w:pPr>
        <w:pStyle w:val="Vieta"/>
      </w:pPr>
      <w:r w:rsidRPr="003B6A40">
        <w:t>Evitar conflictos con otras áreas del restaurante y comunicar al jefe inmediato para que pueda existir una acción i</w:t>
      </w:r>
      <w:r w:rsidR="001E60DB" w:rsidRPr="003B6A40">
        <w:t xml:space="preserve">nmediata frente a un problema.- este estándar fue creado debido a la falta de comunicación que los meseros presentaban con el personal de </w:t>
      </w:r>
      <w:r w:rsidR="001E60DB" w:rsidRPr="003B6A40">
        <w:lastRenderedPageBreak/>
        <w:t xml:space="preserve">cocina. Crespo explica que existe una clara distinción de </w:t>
      </w:r>
      <w:r w:rsidR="007D78FC">
        <w:t>poder adquisitivo</w:t>
      </w:r>
      <w:r w:rsidR="001E60DB" w:rsidRPr="003B6A40">
        <w:t xml:space="preserve"> entre </w:t>
      </w:r>
      <w:r w:rsidR="007D78FC">
        <w:t xml:space="preserve">las personas de </w:t>
      </w:r>
      <w:r w:rsidR="001E60DB" w:rsidRPr="003B6A40">
        <w:t xml:space="preserve">estas dos áreas puesto que como se dijo anteriormente, los meseros son personas de </w:t>
      </w:r>
      <w:r w:rsidR="007D78FC">
        <w:t>poder adquisitivo medio alto</w:t>
      </w:r>
      <w:r w:rsidR="001E60DB" w:rsidRPr="003B6A40">
        <w:t xml:space="preserve">, mientras que por lo general el personal de cocina a excepción de los altos cargos es de </w:t>
      </w:r>
      <w:r w:rsidR="007D78FC">
        <w:t>poder adquisitivo bajo</w:t>
      </w:r>
      <w:r w:rsidR="001E60DB" w:rsidRPr="003B6A40">
        <w:t>. Existe inconformidad por parte del personal de cocina por la diferencia de trato que los dueños y administradores o jefes tienen hacia ellos respecto a los meseros, desencadenando en una rivalidad entre estas dos áreas.</w:t>
      </w:r>
    </w:p>
    <w:p w:rsidR="00FE71A0" w:rsidRPr="003B6A40" w:rsidRDefault="00FE71A0" w:rsidP="00112037">
      <w:pPr>
        <w:pStyle w:val="Vieta"/>
      </w:pPr>
      <w:r w:rsidRPr="003B6A40">
        <w:t xml:space="preserve">Cuando </w:t>
      </w:r>
      <w:r w:rsidR="001E60DB" w:rsidRPr="003B6A40">
        <w:t>el mesero toma una orden</w:t>
      </w:r>
      <w:r w:rsidRPr="003B6A40">
        <w:t xml:space="preserve">, siempre </w:t>
      </w:r>
      <w:r w:rsidR="001E60DB" w:rsidRPr="003B6A40">
        <w:t>deberá mirar</w:t>
      </w:r>
      <w:r w:rsidRPr="003B6A40">
        <w:t xml:space="preserve"> al cliente directamente a los ojos, y mante</w:t>
      </w:r>
      <w:r w:rsidR="001E60DB" w:rsidRPr="003B6A40">
        <w:t>ner</w:t>
      </w:r>
      <w:r w:rsidRPr="003B6A40">
        <w:t xml:space="preserve"> una postura respetuosa. </w:t>
      </w:r>
    </w:p>
    <w:p w:rsidR="00FE71A0" w:rsidRPr="003B6A40" w:rsidRDefault="00FE71A0" w:rsidP="00112037">
      <w:pPr>
        <w:pStyle w:val="Vieta"/>
      </w:pPr>
      <w:r w:rsidRPr="003B6A40">
        <w:t xml:space="preserve">Nunca </w:t>
      </w:r>
      <w:r w:rsidR="001E60DB" w:rsidRPr="003B6A40">
        <w:t>deberá tomar</w:t>
      </w:r>
      <w:r w:rsidRPr="003B6A40">
        <w:t xml:space="preserve"> un vaso por el borde del cual se bebe, ni  tome cubiertos del lado por donde se come.</w:t>
      </w:r>
    </w:p>
    <w:p w:rsidR="00FE71A0" w:rsidRPr="003B6A40" w:rsidRDefault="001E60DB" w:rsidP="00112037">
      <w:pPr>
        <w:pStyle w:val="Vieta"/>
      </w:pPr>
      <w:r w:rsidRPr="003B6A40">
        <w:t>El personal deberá conocer</w:t>
      </w:r>
      <w:r w:rsidR="00FE71A0" w:rsidRPr="003B6A40">
        <w:t xml:space="preserve"> su horario de trabajo</w:t>
      </w:r>
    </w:p>
    <w:p w:rsidR="00FE71A0" w:rsidRPr="003B6A40" w:rsidRDefault="00FE71A0" w:rsidP="00112037">
      <w:pPr>
        <w:pStyle w:val="Vieta"/>
      </w:pPr>
      <w:r w:rsidRPr="003B6A40">
        <w:t>Cono</w:t>
      </w:r>
      <w:r w:rsidR="001E60DB" w:rsidRPr="003B6A40">
        <w:t xml:space="preserve">cer las </w:t>
      </w:r>
      <w:r w:rsidRPr="003B6A40">
        <w:t xml:space="preserve">promociones del día. </w:t>
      </w:r>
      <w:r w:rsidR="001E60DB" w:rsidRPr="003B6A40">
        <w:t>(Anexo 8)</w:t>
      </w:r>
    </w:p>
    <w:p w:rsidR="00FE71A0" w:rsidRPr="003B6A40" w:rsidRDefault="00FE71A0" w:rsidP="00112037">
      <w:pPr>
        <w:pStyle w:val="Vieta"/>
      </w:pPr>
      <w:r w:rsidRPr="003B6A40">
        <w:t>Cono</w:t>
      </w:r>
      <w:r w:rsidR="001E60DB" w:rsidRPr="003B6A40">
        <w:t>cer</w:t>
      </w:r>
      <w:r w:rsidRPr="003B6A40">
        <w:t xml:space="preserve"> la h</w:t>
      </w:r>
      <w:r w:rsidR="001E60DB" w:rsidRPr="003B6A40">
        <w:t>istoria básica del restaurante.- sin embargo no existe capacitación acerca de este tema, a excepción del personal que trabaja desde la apertura de los dos primeros locales.</w:t>
      </w:r>
    </w:p>
    <w:p w:rsidR="00FE71A0" w:rsidRPr="003B6A40" w:rsidRDefault="001E60DB" w:rsidP="00112037">
      <w:pPr>
        <w:pStyle w:val="Vieta"/>
      </w:pPr>
      <w:r w:rsidRPr="003B6A40">
        <w:t>Este punto queda a criterio de la administración de cada local, el cual trata de que n</w:t>
      </w:r>
      <w:r w:rsidR="00FE71A0" w:rsidRPr="003B6A40">
        <w:t xml:space="preserve">unca se </w:t>
      </w:r>
      <w:r w:rsidRPr="003B6A40">
        <w:t>deberá atrever un mesero</w:t>
      </w:r>
      <w:r w:rsidR="00FE71A0" w:rsidRPr="003B6A40">
        <w:t xml:space="preserve"> a cargar más de lo que pueda</w:t>
      </w:r>
      <w:r w:rsidR="0046049D">
        <w:t xml:space="preserve"> y tampoco sin charola. </w:t>
      </w:r>
      <w:r w:rsidR="007705C9" w:rsidRPr="003B6A40">
        <w:t xml:space="preserve">Sin embargo en ocasiones y en especial cuando se trata de un mesero nuevo, le es permitido llevar algunas bebidas </w:t>
      </w:r>
      <w:r w:rsidR="0046049D">
        <w:t>sin el instrumento mencionado</w:t>
      </w:r>
      <w:r w:rsidR="007705C9" w:rsidRPr="003B6A40">
        <w:t>. Carlos García menciona que constantemente se insiste al mesero para que aprenda a charolear ya que es un estándar definido por la empresa.</w:t>
      </w:r>
    </w:p>
    <w:p w:rsidR="00FE71A0" w:rsidRPr="003B6A40" w:rsidRDefault="007705C9" w:rsidP="00112037">
      <w:pPr>
        <w:pStyle w:val="Vieta"/>
      </w:pPr>
      <w:r w:rsidRPr="003B6A40">
        <w:t>Al tema de charolear se le pone tanto énfasis debido  a que siempre se debe tratar de</w:t>
      </w:r>
      <w:r w:rsidR="00FE71A0" w:rsidRPr="003B6A40">
        <w:t xml:space="preserve"> llevar las órdenes completas. Todo debe de salir caliente. </w:t>
      </w:r>
    </w:p>
    <w:p w:rsidR="00FE71A0" w:rsidRPr="003B6A40" w:rsidRDefault="00FE71A0" w:rsidP="00112037">
      <w:pPr>
        <w:pStyle w:val="Vieta"/>
      </w:pPr>
      <w:r w:rsidRPr="003B6A40">
        <w:t xml:space="preserve">Si un cliente le pide algo al estar en la mesa, </w:t>
      </w:r>
      <w:r w:rsidR="007705C9" w:rsidRPr="003B6A40">
        <w:t>se deberá asegurar</w:t>
      </w:r>
      <w:r w:rsidRPr="003B6A40">
        <w:t xml:space="preserve"> de preguntar al resto si desean lo mismo también, esto le ahorrará </w:t>
      </w:r>
      <w:r w:rsidR="0046049D">
        <w:t>tiempo</w:t>
      </w:r>
      <w:r w:rsidRPr="003B6A40">
        <w:t xml:space="preserve">. </w:t>
      </w:r>
    </w:p>
    <w:p w:rsidR="00FE71A0" w:rsidRPr="003B6A40" w:rsidRDefault="00FE71A0" w:rsidP="00112037">
      <w:pPr>
        <w:pStyle w:val="Vieta"/>
      </w:pPr>
      <w:r w:rsidRPr="003B6A40">
        <w:t>Cuando</w:t>
      </w:r>
      <w:r w:rsidR="0046049D">
        <w:t xml:space="preserve"> el mesero</w:t>
      </w:r>
      <w:r w:rsidRPr="003B6A40">
        <w:t xml:space="preserve"> trate de alcanzar algo </w:t>
      </w:r>
      <w:r w:rsidR="0046049D">
        <w:t xml:space="preserve">en la mesa </w:t>
      </w:r>
      <w:r w:rsidRPr="003B6A40">
        <w:t xml:space="preserve">o </w:t>
      </w:r>
      <w:r w:rsidR="0046049D">
        <w:t>sirva frente al cliente</w:t>
      </w:r>
      <w:r w:rsidRPr="003B6A40">
        <w:t xml:space="preserve">, </w:t>
      </w:r>
      <w:r w:rsidR="007705C9" w:rsidRPr="003B6A40">
        <w:t xml:space="preserve"> el mesero deberá </w:t>
      </w:r>
      <w:r w:rsidRPr="003B6A40">
        <w:t>p</w:t>
      </w:r>
      <w:r w:rsidR="0046049D">
        <w:t>edir</w:t>
      </w:r>
      <w:r w:rsidRPr="003B6A40">
        <w:t xml:space="preserve"> permiso. </w:t>
      </w:r>
    </w:p>
    <w:p w:rsidR="00FE71A0" w:rsidRPr="003B6A40" w:rsidRDefault="0046049D" w:rsidP="00112037">
      <w:pPr>
        <w:pStyle w:val="Vieta"/>
      </w:pPr>
      <w:r>
        <w:lastRenderedPageBreak/>
        <w:t>N</w:t>
      </w:r>
      <w:r w:rsidR="007705C9" w:rsidRPr="003B6A40">
        <w:t>o sentarse nunca con el cliente</w:t>
      </w:r>
      <w:r w:rsidR="00FE71A0" w:rsidRPr="003B6A40">
        <w:t xml:space="preserve"> o amigo mientras se está en turno, </w:t>
      </w:r>
      <w:r w:rsidR="007705C9" w:rsidRPr="003B6A40">
        <w:t xml:space="preserve">aun cuando </w:t>
      </w:r>
      <w:r>
        <w:t xml:space="preserve">le pidan que lo haga. A este estándar </w:t>
      </w:r>
      <w:r w:rsidR="007705C9" w:rsidRPr="003B6A40">
        <w:t xml:space="preserve">se le da mucho énfasis, puesto en a los locales </w:t>
      </w:r>
      <w:r w:rsidR="00B41073" w:rsidRPr="003B6A40">
        <w:t>por</w:t>
      </w:r>
      <w:r w:rsidR="007705C9" w:rsidRPr="003B6A40">
        <w:t xml:space="preserve"> lo general también acuden amigos de los meseros.</w:t>
      </w:r>
    </w:p>
    <w:p w:rsidR="00FE71A0" w:rsidRPr="003B6A40" w:rsidRDefault="00FE71A0" w:rsidP="00112037">
      <w:pPr>
        <w:pStyle w:val="Vieta"/>
      </w:pPr>
      <w:r w:rsidRPr="003B6A40">
        <w:t xml:space="preserve">Cuando se atiende a clientes que vienen solos, conocidos </w:t>
      </w:r>
      <w:r w:rsidR="00845FAE">
        <w:t>en la rama restaurantera</w:t>
      </w:r>
      <w:r w:rsidRPr="003B6A40">
        <w:t xml:space="preserve"> como “as”, se debe prestar atención especial a ellos ya que generalmente entran y salen mucho más rápido que otros grupos y usualmente son los que mejores propinas dejan.</w:t>
      </w:r>
    </w:p>
    <w:p w:rsidR="00FE71A0" w:rsidRPr="003B6A40" w:rsidRDefault="00FE71A0" w:rsidP="00112037">
      <w:pPr>
        <w:pStyle w:val="Vieta"/>
      </w:pPr>
      <w:r w:rsidRPr="003B6A40">
        <w:t>Una propina nunca debe de ser removida de la mesa mientras el cliente siga ahí a menos que este mismo selo dé en la mano o le se</w:t>
      </w:r>
      <w:r w:rsidR="007705C9" w:rsidRPr="003B6A40">
        <w:t>ñale para que venga a recogerlo, y en Chipote se maneja un fondo común.</w:t>
      </w:r>
    </w:p>
    <w:p w:rsidR="00FE71A0" w:rsidRPr="003B6A40" w:rsidRDefault="00FE71A0" w:rsidP="00112037">
      <w:pPr>
        <w:pStyle w:val="Vieta"/>
      </w:pPr>
      <w:r w:rsidRPr="003B6A40">
        <w:t xml:space="preserve">No se puede comer o beber al frente </w:t>
      </w:r>
      <w:r w:rsidR="00502062">
        <w:t>del cliente</w:t>
      </w:r>
      <w:r w:rsidRPr="003B6A40">
        <w:t xml:space="preserve"> durante las horas de operación. </w:t>
      </w:r>
      <w:r w:rsidRPr="0046049D">
        <w:rPr>
          <w:u w:val="single"/>
        </w:rPr>
        <w:t>Mas</w:t>
      </w:r>
      <w:r w:rsidR="0046049D" w:rsidRPr="0046049D">
        <w:rPr>
          <w:u w:val="single"/>
        </w:rPr>
        <w:t>car</w:t>
      </w:r>
      <w:r w:rsidRPr="003B6A40">
        <w:t xml:space="preserve"> chicle o fumar</w:t>
      </w:r>
      <w:r w:rsidR="007705C9" w:rsidRPr="003B6A40">
        <w:t>,</w:t>
      </w:r>
      <w:r w:rsidR="008A42B0" w:rsidRPr="003B6A40">
        <w:t xml:space="preserve"> </w:t>
      </w:r>
      <w:r w:rsidR="007705C9" w:rsidRPr="0046049D">
        <w:rPr>
          <w:u w:val="single"/>
        </w:rPr>
        <w:t>nunca</w:t>
      </w:r>
      <w:r w:rsidRPr="003B6A40">
        <w:t>.</w:t>
      </w:r>
      <w:r w:rsidR="0046049D">
        <w:t xml:space="preserve"> El término mascar está mal utilizado puesto que el uso correcto es el de masticar. La palabra nunca hace redundancia en referencia a lo mencionado al comienzo.</w:t>
      </w:r>
    </w:p>
    <w:p w:rsidR="00AE00AF" w:rsidRPr="00A64AA4" w:rsidRDefault="00A64AA4" w:rsidP="00112037">
      <w:pPr>
        <w:pStyle w:val="Ttulo2"/>
        <w:rPr>
          <w:sz w:val="24"/>
          <w:szCs w:val="24"/>
        </w:rPr>
      </w:pPr>
      <w:bookmarkStart w:id="201" w:name="_Toc373743320"/>
      <w:r w:rsidRPr="00A64AA4">
        <w:rPr>
          <w:sz w:val="24"/>
          <w:szCs w:val="24"/>
        </w:rPr>
        <w:t>Estado actual del person</w:t>
      </w:r>
      <w:r w:rsidR="00C52379">
        <w:rPr>
          <w:sz w:val="24"/>
          <w:szCs w:val="24"/>
        </w:rPr>
        <w:t>al – fortalezas, debilidades y s</w:t>
      </w:r>
      <w:r w:rsidRPr="00A64AA4">
        <w:rPr>
          <w:sz w:val="24"/>
          <w:szCs w:val="24"/>
        </w:rPr>
        <w:t>oluciones</w:t>
      </w:r>
      <w:bookmarkEnd w:id="201"/>
      <w:r w:rsidR="00AE00AF" w:rsidRPr="00A64AA4">
        <w:rPr>
          <w:sz w:val="24"/>
          <w:szCs w:val="24"/>
        </w:rPr>
        <w:t xml:space="preserve"> </w:t>
      </w:r>
    </w:p>
    <w:p w:rsidR="00CA62E4" w:rsidRPr="003B6A40" w:rsidRDefault="002A672D" w:rsidP="00112037">
      <w:pPr>
        <w:ind w:firstLine="680"/>
      </w:pPr>
      <w:r>
        <w:t>Para conocer cuáles son las fortalezas y debilidades de los colaboradores de Chipote Chillón se procedió a elaborar la siguiente tabla, para luego ofrecer posibles soluciones que el personal puede tomar en cuenta para disminuir sus debilidades:</w:t>
      </w:r>
    </w:p>
    <w:p w:rsidR="00391C42" w:rsidRPr="003B6A40" w:rsidRDefault="00F33388" w:rsidP="00F33388">
      <w:pPr>
        <w:pStyle w:val="TABLA"/>
      </w:pPr>
      <w:bookmarkStart w:id="202" w:name="_Toc373743354"/>
      <w:r>
        <w:t xml:space="preserve">Tabla </w:t>
      </w:r>
      <w:r w:rsidR="00391C42" w:rsidRPr="003B6A40">
        <w:t xml:space="preserve">- </w:t>
      </w:r>
      <w:r w:rsidR="00006E1B">
        <w:rPr>
          <w:szCs w:val="24"/>
        </w:rPr>
        <w:t>fortalezas, debilidades y s</w:t>
      </w:r>
      <w:r w:rsidR="00006E1B" w:rsidRPr="00A64AA4">
        <w:rPr>
          <w:szCs w:val="24"/>
        </w:rPr>
        <w:t>oluciones</w:t>
      </w:r>
      <w:r w:rsidR="00006E1B">
        <w:rPr>
          <w:szCs w:val="24"/>
        </w:rPr>
        <w:t xml:space="preserve"> del personal</w:t>
      </w:r>
      <w:bookmarkEnd w:id="202"/>
    </w:p>
    <w:tbl>
      <w:tblPr>
        <w:tblStyle w:val="Tablaconcuadrcula"/>
        <w:tblW w:w="9294" w:type="dxa"/>
        <w:shd w:val="clear" w:color="auto" w:fill="FDE9D9" w:themeFill="accent6" w:themeFillTint="33"/>
        <w:tblLook w:val="04A0" w:firstRow="1" w:lastRow="0" w:firstColumn="1" w:lastColumn="0" w:noHBand="0" w:noVBand="1"/>
      </w:tblPr>
      <w:tblGrid>
        <w:gridCol w:w="4503"/>
        <w:gridCol w:w="4791"/>
      </w:tblGrid>
      <w:tr w:rsidR="00F12056" w:rsidRPr="003B6A40" w:rsidTr="002E26D2">
        <w:trPr>
          <w:trHeight w:val="417"/>
        </w:trPr>
        <w:tc>
          <w:tcPr>
            <w:tcW w:w="4503" w:type="dxa"/>
            <w:shd w:val="clear" w:color="auto" w:fill="FDE9D9" w:themeFill="accent6" w:themeFillTint="33"/>
          </w:tcPr>
          <w:p w:rsidR="00F12056" w:rsidRPr="003B6A40" w:rsidRDefault="00112037" w:rsidP="00112037">
            <w:pPr>
              <w:jc w:val="center"/>
              <w:rPr>
                <w:rFonts w:cs="Times New Roman"/>
                <w:b/>
                <w:szCs w:val="24"/>
              </w:rPr>
            </w:pPr>
            <w:r>
              <w:rPr>
                <w:rFonts w:cs="Times New Roman"/>
                <w:b/>
                <w:szCs w:val="24"/>
              </w:rPr>
              <w:t>FORTALEZAS</w:t>
            </w:r>
          </w:p>
        </w:tc>
        <w:tc>
          <w:tcPr>
            <w:tcW w:w="4791" w:type="dxa"/>
            <w:shd w:val="clear" w:color="auto" w:fill="FDE9D9" w:themeFill="accent6" w:themeFillTint="33"/>
          </w:tcPr>
          <w:p w:rsidR="00F12056" w:rsidRPr="003B6A40" w:rsidRDefault="00C52379" w:rsidP="00112037">
            <w:pPr>
              <w:jc w:val="center"/>
              <w:rPr>
                <w:rFonts w:cs="Times New Roman"/>
                <w:b/>
                <w:szCs w:val="24"/>
              </w:rPr>
            </w:pPr>
            <w:r>
              <w:rPr>
                <w:rFonts w:cs="Times New Roman"/>
                <w:b/>
                <w:szCs w:val="24"/>
              </w:rPr>
              <w:t>DEBILIDADES</w:t>
            </w:r>
          </w:p>
        </w:tc>
      </w:tr>
      <w:tr w:rsidR="00F12056" w:rsidRPr="003B6A40" w:rsidTr="002E26D2">
        <w:trPr>
          <w:trHeight w:val="2337"/>
        </w:trPr>
        <w:tc>
          <w:tcPr>
            <w:tcW w:w="4503" w:type="dxa"/>
            <w:shd w:val="clear" w:color="auto" w:fill="FDE9D9" w:themeFill="accent6" w:themeFillTint="33"/>
          </w:tcPr>
          <w:p w:rsidR="00F12056" w:rsidRPr="003B6A40" w:rsidRDefault="00C55AD9" w:rsidP="00BB2D49">
            <w:pPr>
              <w:pStyle w:val="Prrafodelista"/>
              <w:numPr>
                <w:ilvl w:val="0"/>
                <w:numId w:val="21"/>
              </w:numPr>
              <w:rPr>
                <w:rFonts w:cs="Times New Roman"/>
                <w:szCs w:val="24"/>
              </w:rPr>
            </w:pPr>
            <w:r>
              <w:rPr>
                <w:rFonts w:cs="Times New Roman"/>
                <w:szCs w:val="24"/>
              </w:rPr>
              <w:t xml:space="preserve">Personal joven, ágil y </w:t>
            </w:r>
            <w:r w:rsidR="00F12056" w:rsidRPr="003B6A40">
              <w:rPr>
                <w:rFonts w:cs="Times New Roman"/>
                <w:szCs w:val="24"/>
              </w:rPr>
              <w:t>con mucha energía</w:t>
            </w:r>
          </w:p>
          <w:p w:rsidR="00F12056" w:rsidRPr="003B6A40" w:rsidRDefault="00F12056" w:rsidP="00BB2D49">
            <w:pPr>
              <w:pStyle w:val="Prrafodelista"/>
              <w:numPr>
                <w:ilvl w:val="0"/>
                <w:numId w:val="21"/>
              </w:numPr>
              <w:rPr>
                <w:rFonts w:cs="Times New Roman"/>
                <w:szCs w:val="24"/>
              </w:rPr>
            </w:pPr>
            <w:r w:rsidRPr="003B6A40">
              <w:rPr>
                <w:rFonts w:cs="Times New Roman"/>
                <w:szCs w:val="24"/>
              </w:rPr>
              <w:t xml:space="preserve">Buena </w:t>
            </w:r>
            <w:r w:rsidR="00C55AD9">
              <w:rPr>
                <w:rFonts w:cs="Times New Roman"/>
                <w:szCs w:val="24"/>
              </w:rPr>
              <w:t xml:space="preserve">imagen </w:t>
            </w:r>
            <w:r w:rsidR="00006E1B">
              <w:rPr>
                <w:rFonts w:cs="Times New Roman"/>
                <w:szCs w:val="24"/>
              </w:rPr>
              <w:t>física</w:t>
            </w:r>
            <w:r w:rsidR="002E26D2">
              <w:rPr>
                <w:rFonts w:cs="Times New Roman"/>
                <w:szCs w:val="24"/>
              </w:rPr>
              <w:t>, que atrae a clientes contemporáneos a ellos</w:t>
            </w:r>
            <w:r w:rsidR="00006E1B">
              <w:rPr>
                <w:rFonts w:cs="Times New Roman"/>
                <w:szCs w:val="24"/>
              </w:rPr>
              <w:t>.</w:t>
            </w:r>
          </w:p>
          <w:p w:rsidR="00F12056" w:rsidRPr="003B6A40" w:rsidRDefault="00F12056" w:rsidP="00BB2D49">
            <w:pPr>
              <w:pStyle w:val="Prrafodelista"/>
              <w:numPr>
                <w:ilvl w:val="0"/>
                <w:numId w:val="21"/>
              </w:numPr>
              <w:rPr>
                <w:rFonts w:cs="Times New Roman"/>
                <w:szCs w:val="24"/>
              </w:rPr>
            </w:pPr>
            <w:r w:rsidRPr="003B6A40">
              <w:rPr>
                <w:rFonts w:cs="Times New Roman"/>
                <w:szCs w:val="24"/>
              </w:rPr>
              <w:t>Buena relación con los dueños y administradores</w:t>
            </w:r>
            <w:r w:rsidR="00CA6206" w:rsidRPr="003B6A40">
              <w:rPr>
                <w:rFonts w:cs="Times New Roman"/>
                <w:szCs w:val="24"/>
              </w:rPr>
              <w:t>.</w:t>
            </w:r>
          </w:p>
          <w:p w:rsidR="00F12056" w:rsidRPr="00C55AD9" w:rsidRDefault="00F12056" w:rsidP="00C55AD9">
            <w:pPr>
              <w:pStyle w:val="Prrafodelista"/>
              <w:numPr>
                <w:ilvl w:val="0"/>
                <w:numId w:val="21"/>
              </w:numPr>
              <w:rPr>
                <w:rFonts w:cs="Times New Roman"/>
                <w:szCs w:val="24"/>
              </w:rPr>
            </w:pPr>
            <w:r w:rsidRPr="003B6A40">
              <w:rPr>
                <w:rFonts w:cs="Times New Roman"/>
                <w:szCs w:val="24"/>
              </w:rPr>
              <w:t>La disposición para adquirir nuevos conocimientos</w:t>
            </w:r>
            <w:r w:rsidR="00CA6206" w:rsidRPr="003B6A40">
              <w:rPr>
                <w:rFonts w:cs="Times New Roman"/>
                <w:szCs w:val="24"/>
              </w:rPr>
              <w:t>.</w:t>
            </w:r>
          </w:p>
        </w:tc>
        <w:tc>
          <w:tcPr>
            <w:tcW w:w="4791" w:type="dxa"/>
            <w:shd w:val="clear" w:color="auto" w:fill="FDE9D9" w:themeFill="accent6" w:themeFillTint="33"/>
          </w:tcPr>
          <w:p w:rsidR="00C52379" w:rsidRPr="003B6A40" w:rsidRDefault="00C52379" w:rsidP="00C52379">
            <w:pPr>
              <w:pStyle w:val="Prrafodelista"/>
              <w:numPr>
                <w:ilvl w:val="0"/>
                <w:numId w:val="20"/>
              </w:numPr>
              <w:rPr>
                <w:rFonts w:cs="Times New Roman"/>
                <w:szCs w:val="24"/>
              </w:rPr>
            </w:pPr>
            <w:r>
              <w:rPr>
                <w:rFonts w:cs="Times New Roman"/>
                <w:szCs w:val="24"/>
              </w:rPr>
              <w:t>Falta de control en los uniformes</w:t>
            </w:r>
          </w:p>
          <w:p w:rsidR="00C52379" w:rsidRPr="003B6A40" w:rsidRDefault="00C52379" w:rsidP="00C52379">
            <w:pPr>
              <w:pStyle w:val="Prrafodelista"/>
              <w:numPr>
                <w:ilvl w:val="0"/>
                <w:numId w:val="20"/>
              </w:numPr>
              <w:rPr>
                <w:rFonts w:cs="Times New Roman"/>
                <w:szCs w:val="24"/>
              </w:rPr>
            </w:pPr>
            <w:r w:rsidRPr="003B6A40">
              <w:rPr>
                <w:rFonts w:cs="Times New Roman"/>
                <w:szCs w:val="24"/>
              </w:rPr>
              <w:t>Alta rotación de personal de contacto directo</w:t>
            </w:r>
            <w:r>
              <w:rPr>
                <w:rFonts w:cs="Times New Roman"/>
                <w:szCs w:val="24"/>
              </w:rPr>
              <w:t xml:space="preserve"> con el cliente</w:t>
            </w:r>
            <w:r w:rsidRPr="003B6A40">
              <w:rPr>
                <w:rFonts w:cs="Times New Roman"/>
                <w:szCs w:val="24"/>
              </w:rPr>
              <w:t>.</w:t>
            </w:r>
          </w:p>
          <w:p w:rsidR="00C52379" w:rsidRPr="003B6A40" w:rsidRDefault="00C52379" w:rsidP="00C52379">
            <w:pPr>
              <w:pStyle w:val="Prrafodelista"/>
              <w:numPr>
                <w:ilvl w:val="0"/>
                <w:numId w:val="20"/>
              </w:numPr>
              <w:rPr>
                <w:rFonts w:cs="Times New Roman"/>
                <w:szCs w:val="24"/>
              </w:rPr>
            </w:pPr>
            <w:r>
              <w:rPr>
                <w:rFonts w:cs="Times New Roman"/>
                <w:szCs w:val="24"/>
              </w:rPr>
              <w:t>Falta de capacitación en cuanto al menú</w:t>
            </w:r>
            <w:r w:rsidRPr="003B6A40">
              <w:rPr>
                <w:rFonts w:cs="Times New Roman"/>
                <w:szCs w:val="24"/>
              </w:rPr>
              <w:t>.</w:t>
            </w:r>
          </w:p>
          <w:p w:rsidR="00C52379" w:rsidRPr="003B6A40" w:rsidRDefault="00C52379" w:rsidP="00C52379">
            <w:pPr>
              <w:pStyle w:val="Prrafodelista"/>
              <w:numPr>
                <w:ilvl w:val="0"/>
                <w:numId w:val="20"/>
              </w:numPr>
              <w:rPr>
                <w:rFonts w:cs="Times New Roman"/>
                <w:szCs w:val="24"/>
              </w:rPr>
            </w:pPr>
            <w:r w:rsidRPr="003B6A40">
              <w:rPr>
                <w:rFonts w:cs="Times New Roman"/>
                <w:szCs w:val="24"/>
              </w:rPr>
              <w:t>Falta de comunicación entre personal de servicio y cocina.</w:t>
            </w:r>
          </w:p>
          <w:p w:rsidR="00C52379" w:rsidRPr="003B6A40" w:rsidRDefault="00C52379" w:rsidP="00C52379">
            <w:pPr>
              <w:pStyle w:val="Prrafodelista"/>
              <w:numPr>
                <w:ilvl w:val="0"/>
                <w:numId w:val="20"/>
              </w:numPr>
              <w:rPr>
                <w:rFonts w:cs="Times New Roman"/>
                <w:szCs w:val="24"/>
              </w:rPr>
            </w:pPr>
            <w:r w:rsidRPr="003B6A40">
              <w:rPr>
                <w:rFonts w:cs="Times New Roman"/>
                <w:szCs w:val="24"/>
              </w:rPr>
              <w:t xml:space="preserve">Inconformidad con </w:t>
            </w:r>
            <w:r>
              <w:rPr>
                <w:rFonts w:cs="Times New Roman"/>
                <w:szCs w:val="24"/>
              </w:rPr>
              <w:t>el</w:t>
            </w:r>
            <w:r w:rsidRPr="003B6A40">
              <w:rPr>
                <w:rFonts w:cs="Times New Roman"/>
                <w:szCs w:val="24"/>
              </w:rPr>
              <w:t xml:space="preserve"> sueldo.</w:t>
            </w:r>
          </w:p>
          <w:p w:rsidR="00C52379" w:rsidRPr="003B6A40" w:rsidRDefault="00C52379" w:rsidP="00C52379">
            <w:pPr>
              <w:pStyle w:val="Prrafodelista"/>
              <w:numPr>
                <w:ilvl w:val="0"/>
                <w:numId w:val="20"/>
              </w:numPr>
              <w:rPr>
                <w:rFonts w:cs="Times New Roman"/>
                <w:szCs w:val="24"/>
              </w:rPr>
            </w:pPr>
            <w:r w:rsidRPr="003B6A40">
              <w:rPr>
                <w:rFonts w:cs="Times New Roman"/>
                <w:szCs w:val="24"/>
              </w:rPr>
              <w:t>Inconformidad con el transporte.</w:t>
            </w:r>
          </w:p>
          <w:p w:rsidR="00C52379" w:rsidRPr="003B6A40" w:rsidRDefault="00C52379" w:rsidP="00C52379">
            <w:pPr>
              <w:pStyle w:val="Prrafodelista"/>
              <w:numPr>
                <w:ilvl w:val="0"/>
                <w:numId w:val="20"/>
              </w:numPr>
              <w:rPr>
                <w:rFonts w:cs="Times New Roman"/>
                <w:szCs w:val="24"/>
              </w:rPr>
            </w:pPr>
            <w:r w:rsidRPr="003B6A40">
              <w:rPr>
                <w:rFonts w:cs="Times New Roman"/>
                <w:szCs w:val="24"/>
              </w:rPr>
              <w:t>Falta de organización</w:t>
            </w:r>
            <w:r>
              <w:rPr>
                <w:rFonts w:cs="Times New Roman"/>
                <w:szCs w:val="24"/>
              </w:rPr>
              <w:t xml:space="preserve"> en general</w:t>
            </w:r>
            <w:r w:rsidRPr="003B6A40">
              <w:rPr>
                <w:rFonts w:cs="Times New Roman"/>
                <w:szCs w:val="24"/>
              </w:rPr>
              <w:t>.</w:t>
            </w:r>
          </w:p>
          <w:p w:rsidR="00C52379" w:rsidRDefault="00C52379" w:rsidP="00C52379">
            <w:pPr>
              <w:pStyle w:val="Prrafodelista"/>
              <w:numPr>
                <w:ilvl w:val="0"/>
                <w:numId w:val="20"/>
              </w:numPr>
              <w:rPr>
                <w:rFonts w:cs="Times New Roman"/>
                <w:szCs w:val="24"/>
              </w:rPr>
            </w:pPr>
            <w:r>
              <w:rPr>
                <w:rFonts w:cs="Times New Roman"/>
                <w:szCs w:val="24"/>
              </w:rPr>
              <w:lastRenderedPageBreak/>
              <w:t>Personal desmotivado, no se compromete con la empresa.</w:t>
            </w:r>
          </w:p>
          <w:p w:rsidR="00C52379" w:rsidRDefault="00C52379" w:rsidP="00C52379">
            <w:pPr>
              <w:pStyle w:val="Prrafodelista"/>
              <w:numPr>
                <w:ilvl w:val="0"/>
                <w:numId w:val="20"/>
              </w:numPr>
              <w:rPr>
                <w:rFonts w:cs="Times New Roman"/>
                <w:szCs w:val="24"/>
              </w:rPr>
            </w:pPr>
            <w:r>
              <w:rPr>
                <w:rFonts w:cs="Times New Roman"/>
                <w:szCs w:val="24"/>
              </w:rPr>
              <w:t>Desconocen las políticas de la empresa.</w:t>
            </w:r>
          </w:p>
          <w:p w:rsidR="00C52379" w:rsidRPr="003B6A40" w:rsidRDefault="00C52379" w:rsidP="00C52379">
            <w:pPr>
              <w:pStyle w:val="Prrafodelista"/>
              <w:numPr>
                <w:ilvl w:val="0"/>
                <w:numId w:val="20"/>
              </w:numPr>
              <w:rPr>
                <w:rFonts w:cs="Times New Roman"/>
                <w:szCs w:val="24"/>
              </w:rPr>
            </w:pPr>
            <w:r w:rsidRPr="003B6A40">
              <w:rPr>
                <w:rFonts w:cs="Times New Roman"/>
                <w:szCs w:val="24"/>
              </w:rPr>
              <w:t>Exceso de confianza con dueños y administradores.</w:t>
            </w:r>
          </w:p>
          <w:p w:rsidR="00F12056" w:rsidRPr="003B6A40" w:rsidRDefault="00C52379" w:rsidP="00C52379">
            <w:pPr>
              <w:pStyle w:val="Prrafodelista"/>
              <w:numPr>
                <w:ilvl w:val="0"/>
                <w:numId w:val="21"/>
              </w:numPr>
              <w:rPr>
                <w:rFonts w:cs="Times New Roman"/>
                <w:szCs w:val="24"/>
              </w:rPr>
            </w:pPr>
            <w:r w:rsidRPr="003B6A40">
              <w:rPr>
                <w:rFonts w:cs="Times New Roman"/>
                <w:szCs w:val="24"/>
              </w:rPr>
              <w:t>No tienen seguimiento continuo</w:t>
            </w:r>
            <w:r>
              <w:rPr>
                <w:rFonts w:cs="Times New Roman"/>
                <w:szCs w:val="24"/>
              </w:rPr>
              <w:t>.</w:t>
            </w:r>
          </w:p>
        </w:tc>
      </w:tr>
      <w:tr w:rsidR="00006E1B" w:rsidRPr="003B6A40" w:rsidTr="00D142A1">
        <w:trPr>
          <w:trHeight w:val="639"/>
        </w:trPr>
        <w:tc>
          <w:tcPr>
            <w:tcW w:w="9294" w:type="dxa"/>
            <w:gridSpan w:val="2"/>
            <w:shd w:val="clear" w:color="auto" w:fill="FDE9D9" w:themeFill="accent6" w:themeFillTint="33"/>
          </w:tcPr>
          <w:p w:rsidR="00006E1B" w:rsidRPr="00006E1B" w:rsidRDefault="00006E1B" w:rsidP="002E26D2">
            <w:pPr>
              <w:pStyle w:val="Prrafodelista"/>
              <w:ind w:left="0"/>
              <w:jc w:val="center"/>
              <w:rPr>
                <w:rFonts w:cs="Times New Roman"/>
                <w:b/>
                <w:szCs w:val="24"/>
              </w:rPr>
            </w:pPr>
            <w:r w:rsidRPr="00006E1B">
              <w:rPr>
                <w:rFonts w:cs="Times New Roman"/>
                <w:b/>
                <w:szCs w:val="24"/>
              </w:rPr>
              <w:lastRenderedPageBreak/>
              <w:t>SOLUCIONES</w:t>
            </w:r>
          </w:p>
        </w:tc>
      </w:tr>
      <w:tr w:rsidR="00006E1B" w:rsidRPr="003B6A40" w:rsidTr="00D142A1">
        <w:trPr>
          <w:trHeight w:val="2337"/>
        </w:trPr>
        <w:tc>
          <w:tcPr>
            <w:tcW w:w="9294" w:type="dxa"/>
            <w:gridSpan w:val="2"/>
            <w:shd w:val="clear" w:color="auto" w:fill="FDE9D9" w:themeFill="accent6" w:themeFillTint="33"/>
          </w:tcPr>
          <w:p w:rsidR="00006E1B" w:rsidRDefault="00F27313" w:rsidP="00C52379">
            <w:pPr>
              <w:pStyle w:val="Prrafodelista"/>
              <w:numPr>
                <w:ilvl w:val="0"/>
                <w:numId w:val="20"/>
              </w:numPr>
              <w:rPr>
                <w:rFonts w:cs="Times New Roman"/>
                <w:szCs w:val="24"/>
              </w:rPr>
            </w:pPr>
            <w:r>
              <w:rPr>
                <w:rFonts w:cs="Times New Roman"/>
                <w:szCs w:val="24"/>
              </w:rPr>
              <w:t>Controlar más el uso correcto de los uniformes y la presentación personal al inicio de cada jornada.</w:t>
            </w:r>
          </w:p>
          <w:p w:rsidR="00F27313" w:rsidRDefault="00F27313" w:rsidP="00C52379">
            <w:pPr>
              <w:pStyle w:val="Prrafodelista"/>
              <w:numPr>
                <w:ilvl w:val="0"/>
                <w:numId w:val="20"/>
              </w:numPr>
              <w:rPr>
                <w:rFonts w:cs="Times New Roman"/>
                <w:szCs w:val="24"/>
              </w:rPr>
            </w:pPr>
            <w:r>
              <w:rPr>
                <w:rFonts w:cs="Times New Roman"/>
                <w:szCs w:val="24"/>
              </w:rPr>
              <w:t>Dar a conocer temas de motivación al personal, para que se sientan identificados con la empresa.</w:t>
            </w:r>
          </w:p>
          <w:p w:rsidR="00F27313" w:rsidRDefault="00F27313" w:rsidP="00C52379">
            <w:pPr>
              <w:pStyle w:val="Prrafodelista"/>
              <w:numPr>
                <w:ilvl w:val="0"/>
                <w:numId w:val="20"/>
              </w:numPr>
              <w:rPr>
                <w:rFonts w:cs="Times New Roman"/>
                <w:szCs w:val="24"/>
              </w:rPr>
            </w:pPr>
            <w:r>
              <w:rPr>
                <w:rFonts w:cs="Times New Roman"/>
                <w:szCs w:val="24"/>
              </w:rPr>
              <w:t>Capacitar constantemente al personal, acerca de los cambio del menú, productos que intervienen en cada platillo y tácticas para que los colaboradores puedan sugerir los platos, en especial los que generan menor venta al restaurante.</w:t>
            </w:r>
          </w:p>
          <w:p w:rsidR="00F27313" w:rsidRDefault="00F27313" w:rsidP="00C52379">
            <w:pPr>
              <w:pStyle w:val="Prrafodelista"/>
              <w:numPr>
                <w:ilvl w:val="0"/>
                <w:numId w:val="20"/>
              </w:numPr>
              <w:rPr>
                <w:rFonts w:cs="Times New Roman"/>
                <w:szCs w:val="24"/>
              </w:rPr>
            </w:pPr>
            <w:r>
              <w:rPr>
                <w:rFonts w:cs="Times New Roman"/>
                <w:szCs w:val="24"/>
              </w:rPr>
              <w:t>Integrar a todo el personal, al momento de recibir gratificaciones y dar un trato igualitario tanto a servicio como a cocina por parte de los jefes.</w:t>
            </w:r>
          </w:p>
          <w:p w:rsidR="00F27313" w:rsidRDefault="00862225" w:rsidP="00C52379">
            <w:pPr>
              <w:pStyle w:val="Prrafodelista"/>
              <w:numPr>
                <w:ilvl w:val="0"/>
                <w:numId w:val="20"/>
              </w:numPr>
              <w:rPr>
                <w:rFonts w:cs="Times New Roman"/>
                <w:szCs w:val="24"/>
              </w:rPr>
            </w:pPr>
            <w:r>
              <w:rPr>
                <w:rFonts w:cs="Times New Roman"/>
                <w:szCs w:val="24"/>
              </w:rPr>
              <w:t>Si bien no sea posible realizar un aumento de sueldo, durante las capacitaciones se debe explicar las ventajas de trabajar en el restaurante, en cuanto a horarios, trato, y motivaciones para equilibrar esta inconformidad.</w:t>
            </w:r>
          </w:p>
          <w:p w:rsidR="00862225" w:rsidRDefault="00862225" w:rsidP="00C52379">
            <w:pPr>
              <w:pStyle w:val="Prrafodelista"/>
              <w:numPr>
                <w:ilvl w:val="0"/>
                <w:numId w:val="20"/>
              </w:numPr>
              <w:rPr>
                <w:rFonts w:cs="Times New Roman"/>
                <w:szCs w:val="24"/>
              </w:rPr>
            </w:pPr>
            <w:r>
              <w:rPr>
                <w:rFonts w:cs="Times New Roman"/>
                <w:szCs w:val="24"/>
              </w:rPr>
              <w:t>Con el crecimiento de personal también se debe aumentar los recorridos y dividir las rutas cuidadosamente para que el trayecto de retorno a los hogares del personal no sea demasiado extenso.</w:t>
            </w:r>
          </w:p>
          <w:p w:rsidR="00862225" w:rsidRDefault="00862225" w:rsidP="00C52379">
            <w:pPr>
              <w:pStyle w:val="Prrafodelista"/>
              <w:numPr>
                <w:ilvl w:val="0"/>
                <w:numId w:val="20"/>
              </w:numPr>
              <w:rPr>
                <w:rFonts w:cs="Times New Roman"/>
                <w:szCs w:val="24"/>
              </w:rPr>
            </w:pPr>
            <w:r>
              <w:rPr>
                <w:rFonts w:cs="Times New Roman"/>
                <w:szCs w:val="24"/>
              </w:rPr>
              <w:t>Definir claramente las actividades para cada persona, en cuanto a limpieza en especial para que no se formen discusiones por este tema y el de la atención a cada mesa.</w:t>
            </w:r>
          </w:p>
          <w:p w:rsidR="00862225" w:rsidRDefault="00862225" w:rsidP="00C52379">
            <w:pPr>
              <w:pStyle w:val="Prrafodelista"/>
              <w:numPr>
                <w:ilvl w:val="0"/>
                <w:numId w:val="20"/>
              </w:numPr>
              <w:rPr>
                <w:rFonts w:cs="Times New Roman"/>
                <w:szCs w:val="24"/>
              </w:rPr>
            </w:pPr>
            <w:r>
              <w:rPr>
                <w:rFonts w:cs="Times New Roman"/>
                <w:szCs w:val="24"/>
              </w:rPr>
              <w:t>Marcar límites entre personal y jefes de cada área.</w:t>
            </w:r>
          </w:p>
          <w:p w:rsidR="00862225" w:rsidRDefault="00862225" w:rsidP="00C52379">
            <w:pPr>
              <w:pStyle w:val="Prrafodelista"/>
              <w:numPr>
                <w:ilvl w:val="0"/>
                <w:numId w:val="20"/>
              </w:numPr>
              <w:rPr>
                <w:rFonts w:cs="Times New Roman"/>
                <w:szCs w:val="24"/>
              </w:rPr>
            </w:pPr>
            <w:r>
              <w:rPr>
                <w:rFonts w:cs="Times New Roman"/>
                <w:szCs w:val="24"/>
              </w:rPr>
              <w:t>Dar seguimiento continuo al personal.</w:t>
            </w:r>
          </w:p>
        </w:tc>
      </w:tr>
    </w:tbl>
    <w:p w:rsidR="00357F07" w:rsidRPr="003B6A40" w:rsidRDefault="00357F07" w:rsidP="00357F07">
      <w:pPr>
        <w:spacing w:line="240" w:lineRule="auto"/>
        <w:ind w:left="709"/>
        <w:rPr>
          <w:rFonts w:cs="Times New Roman"/>
          <w:sz w:val="20"/>
          <w:szCs w:val="20"/>
        </w:rPr>
      </w:pPr>
      <w:r w:rsidRPr="003B6A40">
        <w:rPr>
          <w:rFonts w:cs="Times New Roman"/>
          <w:b/>
          <w:sz w:val="20"/>
          <w:szCs w:val="20"/>
        </w:rPr>
        <w:t xml:space="preserve">Elaborado por: </w:t>
      </w:r>
      <w:r w:rsidRPr="003B6A40">
        <w:rPr>
          <w:rFonts w:cs="Times New Roman"/>
          <w:sz w:val="20"/>
          <w:szCs w:val="20"/>
        </w:rPr>
        <w:t>Zeret Mosquera</w:t>
      </w:r>
    </w:p>
    <w:p w:rsidR="00F16426" w:rsidRDefault="00357F07" w:rsidP="00054AF6">
      <w:pPr>
        <w:ind w:firstLine="29"/>
        <w:rPr>
          <w:rFonts w:cs="Times New Roman"/>
          <w:sz w:val="20"/>
          <w:szCs w:val="20"/>
        </w:rPr>
      </w:pPr>
      <w:r w:rsidRPr="003B6A40">
        <w:rPr>
          <w:rFonts w:cs="Times New Roman"/>
          <w:sz w:val="20"/>
          <w:szCs w:val="20"/>
        </w:rPr>
        <w:tab/>
      </w:r>
      <w:r w:rsidRPr="003B6A40">
        <w:rPr>
          <w:rFonts w:cs="Times New Roman"/>
          <w:b/>
          <w:sz w:val="20"/>
          <w:szCs w:val="20"/>
        </w:rPr>
        <w:t xml:space="preserve">Fuente: </w:t>
      </w:r>
      <w:r w:rsidRPr="003B6A40">
        <w:rPr>
          <w:rFonts w:cs="Times New Roman"/>
          <w:sz w:val="20"/>
          <w:szCs w:val="20"/>
        </w:rPr>
        <w:t>Investigación propia y Crespo, 2013</w:t>
      </w:r>
    </w:p>
    <w:p w:rsidR="00862225" w:rsidRDefault="00862225" w:rsidP="00054AF6">
      <w:pPr>
        <w:ind w:firstLine="29"/>
        <w:rPr>
          <w:rFonts w:cs="Times New Roman"/>
          <w:sz w:val="20"/>
          <w:szCs w:val="20"/>
        </w:rPr>
      </w:pPr>
    </w:p>
    <w:p w:rsidR="0011149F" w:rsidRPr="003B6A40" w:rsidRDefault="0011149F" w:rsidP="00054AF6">
      <w:pPr>
        <w:ind w:firstLine="29"/>
        <w:rPr>
          <w:rFonts w:cs="Times New Roman"/>
          <w:sz w:val="20"/>
          <w:szCs w:val="20"/>
        </w:rPr>
      </w:pPr>
    </w:p>
    <w:p w:rsidR="00CA62E4" w:rsidRPr="003B6A40" w:rsidRDefault="00CA62E4" w:rsidP="00112037">
      <w:pPr>
        <w:pStyle w:val="Ttulo2"/>
      </w:pPr>
      <w:bookmarkStart w:id="203" w:name="_Toc371713863"/>
      <w:bookmarkStart w:id="204" w:name="_Toc371714008"/>
      <w:bookmarkStart w:id="205" w:name="_Toc371715008"/>
      <w:bookmarkStart w:id="206" w:name="_Toc371716570"/>
      <w:bookmarkStart w:id="207" w:name="_Toc373743321"/>
      <w:r w:rsidRPr="003B6A40">
        <w:lastRenderedPageBreak/>
        <w:t>Motivación</w:t>
      </w:r>
      <w:bookmarkEnd w:id="203"/>
      <w:bookmarkEnd w:id="204"/>
      <w:bookmarkEnd w:id="205"/>
      <w:bookmarkEnd w:id="206"/>
      <w:bookmarkEnd w:id="207"/>
    </w:p>
    <w:p w:rsidR="004C123D" w:rsidRPr="003B6A40" w:rsidRDefault="00461916" w:rsidP="00112037">
      <w:pPr>
        <w:ind w:firstLine="680"/>
        <w:rPr>
          <w:rFonts w:cs="Times New Roman"/>
          <w:szCs w:val="24"/>
        </w:rPr>
      </w:pPr>
      <w:r w:rsidRPr="003B6A40">
        <w:rPr>
          <w:rFonts w:cs="Times New Roman"/>
          <w:szCs w:val="24"/>
        </w:rPr>
        <w:t>Lleana comenta que para la mejora en la calidad de servicio</w:t>
      </w:r>
      <w:r w:rsidR="00054AF6" w:rsidRPr="003B6A40">
        <w:rPr>
          <w:rFonts w:cs="Times New Roman"/>
          <w:szCs w:val="24"/>
        </w:rPr>
        <w:t>s son indispensables tres cosas (Lle</w:t>
      </w:r>
      <w:r w:rsidR="00BC1E9C" w:rsidRPr="003B6A40">
        <w:rPr>
          <w:rFonts w:cs="Times New Roman"/>
          <w:szCs w:val="24"/>
        </w:rPr>
        <w:t>ana</w:t>
      </w:r>
      <w:r w:rsidR="00054AF6" w:rsidRPr="003B6A40">
        <w:rPr>
          <w:rFonts w:cs="Times New Roman"/>
          <w:szCs w:val="24"/>
        </w:rPr>
        <w:t>, 2009).</w:t>
      </w:r>
    </w:p>
    <w:p w:rsidR="00461916" w:rsidRPr="00112037" w:rsidRDefault="00461916" w:rsidP="00112037">
      <w:pPr>
        <w:pStyle w:val="Vieta"/>
      </w:pPr>
      <w:r w:rsidRPr="00112037">
        <w:t>Las motivaciones</w:t>
      </w:r>
    </w:p>
    <w:p w:rsidR="00461916" w:rsidRPr="00112037" w:rsidRDefault="00461916" w:rsidP="00112037">
      <w:pPr>
        <w:pStyle w:val="Vieta"/>
      </w:pPr>
      <w:r w:rsidRPr="00112037">
        <w:t>Los reconocimientos</w:t>
      </w:r>
    </w:p>
    <w:p w:rsidR="00461916" w:rsidRPr="00112037" w:rsidRDefault="00461916" w:rsidP="00112037">
      <w:pPr>
        <w:pStyle w:val="Vieta"/>
      </w:pPr>
      <w:r w:rsidRPr="00112037">
        <w:t>Las recompensas</w:t>
      </w:r>
    </w:p>
    <w:p w:rsidR="00054AF6" w:rsidRPr="003B6A40" w:rsidRDefault="00112037" w:rsidP="00112037">
      <w:pPr>
        <w:ind w:firstLine="708"/>
        <w:rPr>
          <w:rFonts w:eastAsia="Times New Roman"/>
        </w:rPr>
      </w:pPr>
      <w:r>
        <w:rPr>
          <w:rFonts w:eastAsia="Times New Roman"/>
        </w:rPr>
        <w:t>Al</w:t>
      </w:r>
      <w:r w:rsidR="00054AF6" w:rsidRPr="003B6A40">
        <w:rPr>
          <w:rFonts w:eastAsia="Times New Roman"/>
        </w:rPr>
        <w:t xml:space="preserve"> igual que el cuerpo humano necesita una alimentación diaria para poder vivir, de igual manera la mente necesita estar motivada para poder realizar cualquier acción que se lo proponga y disponga</w:t>
      </w:r>
      <w:r w:rsidR="00410CE4" w:rsidRPr="003B6A40">
        <w:rPr>
          <w:rFonts w:eastAsia="Times New Roman"/>
        </w:rPr>
        <w:t>.</w:t>
      </w:r>
    </w:p>
    <w:p w:rsidR="00410CE4" w:rsidRPr="003B6A40" w:rsidRDefault="00410CE4" w:rsidP="00112037">
      <w:pPr>
        <w:pStyle w:val="Ttulo3"/>
        <w:rPr>
          <w:rFonts w:eastAsiaTheme="minorEastAsia"/>
        </w:rPr>
      </w:pPr>
      <w:bookmarkStart w:id="208" w:name="_Toc371713864"/>
      <w:bookmarkStart w:id="209" w:name="_Toc371714009"/>
      <w:bookmarkStart w:id="210" w:name="_Toc371715009"/>
      <w:bookmarkStart w:id="211" w:name="_Toc371716571"/>
      <w:bookmarkStart w:id="212" w:name="_Toc373743322"/>
      <w:r w:rsidRPr="003B6A40">
        <w:rPr>
          <w:rFonts w:eastAsiaTheme="minorEastAsia"/>
        </w:rPr>
        <w:t>Motivación personal</w:t>
      </w:r>
      <w:bookmarkEnd w:id="208"/>
      <w:bookmarkEnd w:id="209"/>
      <w:bookmarkEnd w:id="210"/>
      <w:bookmarkEnd w:id="211"/>
      <w:bookmarkEnd w:id="212"/>
    </w:p>
    <w:p w:rsidR="00F1758E" w:rsidRPr="003B6A40" w:rsidRDefault="00D24802" w:rsidP="00112037">
      <w:pPr>
        <w:ind w:firstLine="708"/>
      </w:pPr>
      <w:r w:rsidRPr="003B6A40">
        <w:t>La tercera acción que Shahin menciona en su artículo habla acerca de la motivación que se debe dar a sus empleados, se debe</w:t>
      </w:r>
      <w:r w:rsidR="00F1758E" w:rsidRPr="003B6A40">
        <w:t xml:space="preserve"> hacerlos partícipes de lo que ocurre dentro de la empresa. ¿Cómo lograrlo? Por un lado, a través de incentivos económicos. </w:t>
      </w:r>
      <w:r w:rsidRPr="003B6A40">
        <w:t>Señala que, “si  además del salario se le brinda un salario emocional</w:t>
      </w:r>
      <w:r w:rsidR="00F1758E" w:rsidRPr="003B6A40">
        <w:t xml:space="preserve">, </w:t>
      </w:r>
      <w:r w:rsidRPr="003B6A40">
        <w:t>este conducirá</w:t>
      </w:r>
      <w:r w:rsidR="00F1758E" w:rsidRPr="003B6A40">
        <w:t xml:space="preserve"> al empleado a sentirse orgulloso con su trabajo y con la empresa donde labora. Esto se consigue mediante una serie de estímulos, tales como expresiones de confianza, palabras de aliento, reconocim</w:t>
      </w:r>
      <w:r w:rsidRPr="003B6A40">
        <w:t>ientos, ascensos de puesto, etc.” (Shahin, 2008)</w:t>
      </w:r>
    </w:p>
    <w:p w:rsidR="00044A54" w:rsidRPr="003B6A40" w:rsidRDefault="00044A54" w:rsidP="00112037">
      <w:pPr>
        <w:ind w:firstLine="708"/>
      </w:pPr>
      <w:r w:rsidRPr="003B6A40">
        <w:t>Se debe recordar tal como se menciona dentro de los mandamientos del servicio al c</w:t>
      </w:r>
      <w:r w:rsidR="00477E39">
        <w:t>onsumidor</w:t>
      </w:r>
      <w:r w:rsidRPr="003B6A40">
        <w:t xml:space="preserve">, que un empleado insatisfecho genera </w:t>
      </w:r>
      <w:r w:rsidR="00477E39">
        <w:t>usuarios</w:t>
      </w:r>
      <w:r w:rsidRPr="003B6A40">
        <w:t xml:space="preserve"> insatisfechos, el personal de la empresa </w:t>
      </w:r>
      <w:r w:rsidR="00477E39">
        <w:t xml:space="preserve">es también cliente interno por lo cual se debe </w:t>
      </w:r>
      <w:r w:rsidRPr="003B6A40">
        <w:t xml:space="preserve">mantener </w:t>
      </w:r>
      <w:r w:rsidR="00477E39">
        <w:t xml:space="preserve">a todos satisfechos </w:t>
      </w:r>
      <w:r w:rsidRPr="003B6A40">
        <w:t>(Arévalo, 2000).</w:t>
      </w:r>
    </w:p>
    <w:p w:rsidR="00044A54" w:rsidRPr="003B6A40" w:rsidRDefault="00044A54" w:rsidP="00112037">
      <w:pPr>
        <w:ind w:firstLine="708"/>
      </w:pPr>
      <w:r w:rsidRPr="003B6A40">
        <w:t>El alto nivel de rotación del personal de servicio, además de razones de estudio, se deben a pequeños detalles que a la larga se hacen notables debido a que no es solo uno, sino varios empleados de servicio que abandonan su trabajo de un momento a otro por razones diversas como las siguientes (Crespo, 2013):</w:t>
      </w:r>
    </w:p>
    <w:p w:rsidR="00044A54" w:rsidRPr="003B6A40" w:rsidRDefault="00044A54" w:rsidP="00112037">
      <w:pPr>
        <w:pStyle w:val="Vieta"/>
      </w:pPr>
      <w:r w:rsidRPr="003B6A40">
        <w:t>Inconformidad de sueldo</w:t>
      </w:r>
    </w:p>
    <w:p w:rsidR="00044A54" w:rsidRPr="003B6A40" w:rsidRDefault="00044A54" w:rsidP="00112037">
      <w:pPr>
        <w:pStyle w:val="Vieta"/>
      </w:pPr>
      <w:r w:rsidRPr="003B6A40">
        <w:t>Inconformidad por el uniforme</w:t>
      </w:r>
    </w:p>
    <w:p w:rsidR="00044A54" w:rsidRPr="003B6A40" w:rsidRDefault="00044A54" w:rsidP="00112037">
      <w:pPr>
        <w:pStyle w:val="Vieta"/>
        <w:rPr>
          <w:u w:val="single"/>
        </w:rPr>
      </w:pPr>
      <w:r w:rsidRPr="003B6A40">
        <w:lastRenderedPageBreak/>
        <w:t>De transporte; aunque no se les cobra, hay quejas por la demora del transporte el orden de paradas a tomar por el transporte, se ha  cambiado choferes frecuentemente por dichas quejas, pero tal como explica Crespo no se puede satisfacer a todos por igual.</w:t>
      </w:r>
    </w:p>
    <w:p w:rsidR="00044A54" w:rsidRPr="003B6A40" w:rsidRDefault="00044A54" w:rsidP="00112037">
      <w:pPr>
        <w:pStyle w:val="Vieta"/>
        <w:rPr>
          <w:u w:val="single"/>
        </w:rPr>
      </w:pPr>
      <w:r w:rsidRPr="003B6A40">
        <w:t>Inconformidad por la comida de personal ya que explican que es muy repetitiva</w:t>
      </w:r>
      <w:r w:rsidR="00EA7AB6" w:rsidRPr="003B6A40">
        <w:t>.</w:t>
      </w:r>
    </w:p>
    <w:p w:rsidR="00044A54" w:rsidRPr="003B6A40" w:rsidRDefault="00044A54" w:rsidP="00112037">
      <w:pPr>
        <w:pStyle w:val="Vieta"/>
        <w:rPr>
          <w:u w:val="single"/>
        </w:rPr>
      </w:pPr>
      <w:r w:rsidRPr="003B6A40">
        <w:t xml:space="preserve">Falta de </w:t>
      </w:r>
      <w:r w:rsidR="00DE04F2" w:rsidRPr="003B6A40">
        <w:t>casilleros</w:t>
      </w:r>
      <w:r w:rsidRPr="003B6A40">
        <w:t xml:space="preserve">, debido a que en los locales, en especial los nuevos no existen </w:t>
      </w:r>
      <w:r w:rsidR="00DE04F2" w:rsidRPr="003B6A40">
        <w:t>casilleros</w:t>
      </w:r>
      <w:r w:rsidRPr="003B6A40">
        <w:t xml:space="preserve"> por lo que el mesero debe dejar sus pertenencias en la bodega la cual da paso al área de cocina, exponie</w:t>
      </w:r>
      <w:r w:rsidR="00DE04F2" w:rsidRPr="003B6A40">
        <w:t>ndo tales pertenencias  a todo a</w:t>
      </w:r>
      <w:r w:rsidRPr="003B6A40">
        <w:t>que</w:t>
      </w:r>
      <w:r w:rsidR="00DE04F2" w:rsidRPr="003B6A40">
        <w:t>l</w:t>
      </w:r>
      <w:r w:rsidRPr="003B6A40">
        <w:t xml:space="preserve"> que pase por la zona, tampoco existen cámaras por lo que en el registro de robos que se han suscitado no hay evidencia del culpable.</w:t>
      </w:r>
    </w:p>
    <w:p w:rsidR="00FC1A2B" w:rsidRPr="003B6A40" w:rsidRDefault="00FC1A2B" w:rsidP="00112037">
      <w:pPr>
        <w:pStyle w:val="Ttulo3"/>
        <w:rPr>
          <w:rFonts w:eastAsiaTheme="minorEastAsia"/>
        </w:rPr>
      </w:pPr>
      <w:bookmarkStart w:id="213" w:name="_Toc371713865"/>
      <w:bookmarkStart w:id="214" w:name="_Toc371714010"/>
      <w:bookmarkStart w:id="215" w:name="_Toc371715010"/>
      <w:bookmarkStart w:id="216" w:name="_Toc371716572"/>
      <w:bookmarkStart w:id="217" w:name="_Toc373743323"/>
      <w:r w:rsidRPr="003B6A40">
        <w:rPr>
          <w:rFonts w:eastAsiaTheme="minorEastAsia"/>
        </w:rPr>
        <w:t>Motivación Laboral</w:t>
      </w:r>
      <w:bookmarkEnd w:id="213"/>
      <w:bookmarkEnd w:id="214"/>
      <w:bookmarkEnd w:id="215"/>
      <w:bookmarkEnd w:id="216"/>
      <w:bookmarkEnd w:id="217"/>
    </w:p>
    <w:p w:rsidR="00044A54" w:rsidRPr="003B6A40" w:rsidRDefault="00044A54" w:rsidP="00112037">
      <w:pPr>
        <w:ind w:firstLine="708"/>
      </w:pPr>
      <w:r w:rsidRPr="003B6A40">
        <w:t>La estrategia para que el sistema 5s` mencionado en el punto 3.2 fuese cumplido a cabalidad, fue la de crear una motivación laboral.</w:t>
      </w:r>
    </w:p>
    <w:p w:rsidR="00044A54" w:rsidRPr="003B6A40" w:rsidRDefault="00044A54" w:rsidP="00112037">
      <w:pPr>
        <w:pStyle w:val="Negrilla"/>
      </w:pPr>
      <w:r w:rsidRPr="003B6A40">
        <w:t>Motivaciones</w:t>
      </w:r>
    </w:p>
    <w:p w:rsidR="00044A54" w:rsidRPr="00CF6FE0" w:rsidRDefault="00044A54" w:rsidP="00112037">
      <w:pPr>
        <w:pStyle w:val="Vieta"/>
      </w:pPr>
      <w:r w:rsidRPr="003B6A40">
        <w:t>La primera considerada como parte de motivación laboral es la cual aplica para todo el personal el 30% de descuento en consumo dentro de la empresa.</w:t>
      </w:r>
    </w:p>
    <w:p w:rsidR="00044A54" w:rsidRPr="003B6A40" w:rsidRDefault="00044A54" w:rsidP="00112037">
      <w:pPr>
        <w:pStyle w:val="Vieta"/>
      </w:pPr>
      <w:r w:rsidRPr="003B6A40">
        <w:t>Motivación por promoción.- se impone retos para que se venda ciertos tipos de platos y bebidas de acuerdo a la semana de promoción que aplique, a él o los meseros que vendan más productos de la promoción se les obsequia los productos que fueron auspiciados dentro de la semana. Por ejemplo productos Pilsener</w:t>
      </w:r>
    </w:p>
    <w:p w:rsidR="00044A54" w:rsidRPr="003B6A40" w:rsidRDefault="00044A54" w:rsidP="00112037">
      <w:pPr>
        <w:pStyle w:val="Vieta"/>
      </w:pPr>
      <w:r w:rsidRPr="003B6A40">
        <w:t>Bono por ventas.- A</w:t>
      </w:r>
      <w:r w:rsidR="00477E39">
        <w:t xml:space="preserve">l final del mes está estipulado por la empresa </w:t>
      </w:r>
      <w:r w:rsidRPr="003B6A40">
        <w:t>reconoce</w:t>
      </w:r>
      <w:r w:rsidR="00477E39">
        <w:t>r</w:t>
      </w:r>
      <w:r w:rsidRPr="003B6A40">
        <w:t xml:space="preserve"> $90 al o los meseros que vendieron más, si es el segundo caso se divide este dinero de acuerdo al cálculo de cada mesero, dentro del sistema de la empresa se especifica el nombre del mesero, los platos que vendió y la cantidad de dinero que aporto a la empresa. Sin embargo hasta la actualidad solo se lo ha realizado una vez.</w:t>
      </w:r>
    </w:p>
    <w:p w:rsidR="00044A54" w:rsidRPr="003B6A40" w:rsidRDefault="00044A54" w:rsidP="00112037">
      <w:pPr>
        <w:pStyle w:val="Vieta"/>
      </w:pPr>
      <w:r w:rsidRPr="003B6A40">
        <w:t xml:space="preserve">Bono por cumplimiento.- a partir del año 2013 se está empezando a poner en práctica este reconocimiento, el cual queda a criterio de los administradores, es decir ellos evaluaran quien </w:t>
      </w:r>
      <w:r w:rsidR="00477E39">
        <w:t>se desempeñe de mejor manera en el trabajo y harán</w:t>
      </w:r>
      <w:r w:rsidRPr="003B6A40">
        <w:t xml:space="preserve"> merecedor</w:t>
      </w:r>
      <w:r w:rsidR="00477E39">
        <w:t xml:space="preserve"> al </w:t>
      </w:r>
      <w:r w:rsidR="00477E39">
        <w:lastRenderedPageBreak/>
        <w:t>ganador</w:t>
      </w:r>
      <w:r w:rsidRPr="003B6A40">
        <w:t xml:space="preserve"> a entradas al cine, ordenes de comida, y los productos de las promociones mencionados anteriormente. </w:t>
      </w:r>
    </w:p>
    <w:p w:rsidR="00044A54" w:rsidRPr="003B6A40" w:rsidRDefault="00044A54" w:rsidP="00112037">
      <w:pPr>
        <w:pStyle w:val="Vieta"/>
      </w:pPr>
      <w:r w:rsidRPr="003B6A40">
        <w:t>Bonificación por sucursal.- esta es la motivación a la cual se está dando mayor énfasis desde la apertura de las dos nuevas sucursales, ya que más allá de recibir un bono físico por el local que venda mas, la gratificación de ser reconocidos por el local que venda más al mes es mayor. Por lo que existe cierta competencia entre los locales de Quito  y los locales de Cumbaya. Hasta la actualidad el local que ha tenido mayor éxito es el ubicado en Plaza de las Américas tal como se evidencia dentro del punto 2.3.1 “Porcentajes de venta de cada sucursal”.</w:t>
      </w:r>
    </w:p>
    <w:p w:rsidR="00044A54" w:rsidRPr="003B6A40" w:rsidRDefault="00044A54" w:rsidP="00112037">
      <w:pPr>
        <w:ind w:firstLine="708"/>
        <w:rPr>
          <w:bCs/>
          <w:lang w:val="es-MX"/>
        </w:rPr>
      </w:pPr>
      <w:r w:rsidRPr="003B6A40">
        <w:t xml:space="preserve">Las bonificaciones de dinero por cumplimiento del sistema 5s`, no se las han puesto en práctica desde el mes de Febrero del 2012 según explica Jorge Naranjo, pero tampoco se tiene un registro del último realizado, poniendo en duda si es que en realidad más allá de llevar una evaluación, se está poniendo en práctica este sistema por norma general de la cadena. La única constancia de que se lo practica como se dijo anteriormente, se lo puede apreciar en uno de los 5 principios que se muestran mediante el grafico N° 73,   tanto en el área de cocina como el de servicio, con esto se habla del principio de </w:t>
      </w:r>
      <w:r w:rsidRPr="003B6A40">
        <w:rPr>
          <w:bCs/>
          <w:lang w:val="es-MX"/>
        </w:rPr>
        <w:t>Seiso o de limpieza. De igual manera tampoco se pone en práctica la bonificación por ventas de cada mes algo que desmotiva al personal dentro de este aspecto.</w:t>
      </w:r>
    </w:p>
    <w:p w:rsidR="00044A54" w:rsidRPr="003B6A40" w:rsidRDefault="00044A54" w:rsidP="00112037">
      <w:pPr>
        <w:pStyle w:val="Ttulo4"/>
        <w:rPr>
          <w:rFonts w:ascii="Arial" w:hAnsi="Arial" w:cs="Arial"/>
        </w:rPr>
      </w:pPr>
      <w:bookmarkStart w:id="218" w:name="_Toc371714011"/>
      <w:bookmarkStart w:id="219" w:name="_Toc371715011"/>
      <w:bookmarkStart w:id="220" w:name="_Toc371716573"/>
      <w:bookmarkStart w:id="221" w:name="_Toc373743324"/>
      <w:r w:rsidRPr="003B6A40">
        <w:t>Ambiente de trabajo</w:t>
      </w:r>
      <w:bookmarkEnd w:id="218"/>
      <w:bookmarkEnd w:id="219"/>
      <w:bookmarkEnd w:id="220"/>
      <w:bookmarkEnd w:id="221"/>
    </w:p>
    <w:p w:rsidR="00044A54" w:rsidRPr="003B6A40" w:rsidRDefault="00044A54" w:rsidP="00752D56">
      <w:pPr>
        <w:ind w:firstLine="708"/>
        <w:rPr>
          <w:rFonts w:cs="Times New Roman"/>
          <w:szCs w:val="24"/>
        </w:rPr>
      </w:pPr>
      <w:r w:rsidRPr="003B6A40">
        <w:rPr>
          <w:rFonts w:cs="Times New Roman"/>
          <w:szCs w:val="24"/>
        </w:rPr>
        <w:t>Lleana explica que dentro de un trabajo se deben dejar de lado las envidias y diferencias, incluso hasta ciertos niveles de mando y jerarquía, ya que todos somos personas y estamos dentro del mismo barco (Lleana, 2009)</w:t>
      </w:r>
    </w:p>
    <w:p w:rsidR="00A31C2E" w:rsidRPr="003B6A40" w:rsidRDefault="00A31C2E" w:rsidP="00752D56">
      <w:pPr>
        <w:ind w:firstLine="708"/>
        <w:rPr>
          <w:rFonts w:cs="Times New Roman"/>
          <w:szCs w:val="24"/>
        </w:rPr>
      </w:pPr>
      <w:r w:rsidRPr="003B6A40">
        <w:rPr>
          <w:rFonts w:cs="Times New Roman"/>
          <w:szCs w:val="24"/>
        </w:rPr>
        <w:t>La cuarta acción que Shahin menciona en su artículo recuerda a sus lectores que el equipo debe tener siempre presente que “si el negocio no funciona, también ellos saldrán perjudicados”, pues de su desempeño depende un 100% que el negocio tenga o no éxito (Shahin, 2008)</w:t>
      </w:r>
    </w:p>
    <w:p w:rsidR="00044A54" w:rsidRPr="003B6A40" w:rsidRDefault="00044A54" w:rsidP="00752D56">
      <w:pPr>
        <w:ind w:firstLine="708"/>
        <w:rPr>
          <w:rFonts w:cs="Times New Roman"/>
          <w:szCs w:val="24"/>
        </w:rPr>
      </w:pPr>
      <w:r w:rsidRPr="003B6A40">
        <w:rPr>
          <w:rFonts w:cs="Times New Roman"/>
          <w:szCs w:val="24"/>
        </w:rPr>
        <w:t xml:space="preserve">Para mantener un buen ambiente de trabajo </w:t>
      </w:r>
      <w:r w:rsidR="00605718">
        <w:rPr>
          <w:rFonts w:cs="Times New Roman"/>
          <w:szCs w:val="24"/>
        </w:rPr>
        <w:t>tanto</w:t>
      </w:r>
      <w:r w:rsidRPr="003B6A40">
        <w:rPr>
          <w:rFonts w:cs="Times New Roman"/>
          <w:szCs w:val="24"/>
        </w:rPr>
        <w:t xml:space="preserve"> </w:t>
      </w:r>
      <w:r w:rsidR="00605718">
        <w:rPr>
          <w:rFonts w:cs="Times New Roman"/>
          <w:szCs w:val="24"/>
        </w:rPr>
        <w:t>propietarios como administradores</w:t>
      </w:r>
      <w:r w:rsidRPr="003B6A40">
        <w:rPr>
          <w:rFonts w:cs="Times New Roman"/>
          <w:szCs w:val="24"/>
        </w:rPr>
        <w:t xml:space="preserve"> deben proporcionar condiciones</w:t>
      </w:r>
      <w:r w:rsidR="00605718">
        <w:rPr>
          <w:rFonts w:cs="Times New Roman"/>
          <w:szCs w:val="24"/>
        </w:rPr>
        <w:t xml:space="preserve"> adecuadas</w:t>
      </w:r>
      <w:r w:rsidRPr="003B6A40">
        <w:rPr>
          <w:rFonts w:cs="Times New Roman"/>
          <w:szCs w:val="24"/>
        </w:rPr>
        <w:t xml:space="preserve"> de trabajo</w:t>
      </w:r>
      <w:r w:rsidR="00605718">
        <w:rPr>
          <w:rFonts w:cs="Times New Roman"/>
          <w:szCs w:val="24"/>
        </w:rPr>
        <w:t>, marcando limites en el trato jefe -</w:t>
      </w:r>
      <w:r w:rsidR="00605718">
        <w:rPr>
          <w:rFonts w:cs="Times New Roman"/>
          <w:szCs w:val="24"/>
        </w:rPr>
        <w:lastRenderedPageBreak/>
        <w:t xml:space="preserve">empleado además de </w:t>
      </w:r>
      <w:r w:rsidRPr="003B6A40">
        <w:rPr>
          <w:rFonts w:cs="Times New Roman"/>
          <w:szCs w:val="24"/>
        </w:rPr>
        <w:t xml:space="preserve"> </w:t>
      </w:r>
      <w:r w:rsidR="00605718">
        <w:rPr>
          <w:rFonts w:cs="Times New Roman"/>
          <w:szCs w:val="24"/>
        </w:rPr>
        <w:t>dar a conocer de forma clara cual es la</w:t>
      </w:r>
      <w:r w:rsidRPr="003B6A40">
        <w:rPr>
          <w:rFonts w:cs="Times New Roman"/>
          <w:szCs w:val="24"/>
        </w:rPr>
        <w:t xml:space="preserve"> misión, visión y filos</w:t>
      </w:r>
      <w:r w:rsidR="00A31C2E" w:rsidRPr="003B6A40">
        <w:rPr>
          <w:rFonts w:cs="Times New Roman"/>
          <w:szCs w:val="24"/>
        </w:rPr>
        <w:t xml:space="preserve">ofías llevadas a cabo dentro de </w:t>
      </w:r>
      <w:r w:rsidRPr="003B6A40">
        <w:rPr>
          <w:rFonts w:cs="Times New Roman"/>
          <w:szCs w:val="24"/>
        </w:rPr>
        <w:t>la empresa (Lleana, 2009).</w:t>
      </w:r>
    </w:p>
    <w:p w:rsidR="00044A54" w:rsidRPr="003B6A40" w:rsidRDefault="00044A54" w:rsidP="00752D56">
      <w:pPr>
        <w:ind w:firstLine="708"/>
        <w:rPr>
          <w:rFonts w:cs="Times New Roman"/>
          <w:bCs/>
          <w:szCs w:val="24"/>
          <w:lang w:val="es-MX"/>
        </w:rPr>
      </w:pPr>
      <w:r w:rsidRPr="003B6A40">
        <w:rPr>
          <w:rFonts w:cs="Times New Roman"/>
          <w:bCs/>
          <w:szCs w:val="24"/>
          <w:lang w:val="es-MX"/>
        </w:rPr>
        <w:t>Como se observa anteriormente existe muy poca motivación y gratificación hacia los empleados, al contrario al no existir una gratificación física sino</w:t>
      </w:r>
      <w:r w:rsidR="00605718">
        <w:rPr>
          <w:rFonts w:cs="Times New Roman"/>
          <w:bCs/>
          <w:szCs w:val="24"/>
          <w:lang w:val="es-MX"/>
        </w:rPr>
        <w:t xml:space="preserve"> una</w:t>
      </w:r>
      <w:r w:rsidRPr="003B6A40">
        <w:rPr>
          <w:rFonts w:cs="Times New Roman"/>
          <w:bCs/>
          <w:szCs w:val="24"/>
          <w:lang w:val="es-MX"/>
        </w:rPr>
        <w:t xml:space="preserve"> felicitación como es el caso de los bonos por sucursales, pueden acarrear</w:t>
      </w:r>
      <w:r w:rsidR="00605718">
        <w:rPr>
          <w:rFonts w:cs="Times New Roman"/>
          <w:bCs/>
          <w:szCs w:val="24"/>
          <w:lang w:val="es-MX"/>
        </w:rPr>
        <w:t xml:space="preserve"> a rivalidades entre el personal de cada local</w:t>
      </w:r>
      <w:r w:rsidRPr="003B6A40">
        <w:rPr>
          <w:rFonts w:cs="Times New Roman"/>
          <w:bCs/>
          <w:szCs w:val="24"/>
          <w:lang w:val="es-MX"/>
        </w:rPr>
        <w:t xml:space="preserve">, esto se pudo evidenciar en las entrevistas realizadas y observaciones donde cada grupo de personal de cada local habla mal del local de competencia, en lugar de trabajar como una sola unión y ayudarse a seguir los mismos objetivos en la mayor medida de lo posible. Se pudo evidenciar que existen rivalidades específicamente entre el personal de contacto directo de una y otra sucursal ya que señalan que es injusto que a unos se les de mayor supervisión que a otros y que haya diferencia de trato de los administrativos </w:t>
      </w:r>
      <w:r w:rsidR="000D11F8">
        <w:rPr>
          <w:rFonts w:cs="Times New Roman"/>
          <w:bCs/>
          <w:szCs w:val="24"/>
          <w:lang w:val="es-MX"/>
        </w:rPr>
        <w:t>lo que ocasiona molestia en los colaboradores</w:t>
      </w:r>
      <w:r w:rsidRPr="003B6A40">
        <w:rPr>
          <w:rFonts w:cs="Times New Roman"/>
          <w:bCs/>
          <w:szCs w:val="24"/>
          <w:lang w:val="es-MX"/>
        </w:rPr>
        <w:t>.</w:t>
      </w:r>
    </w:p>
    <w:p w:rsidR="00044A54" w:rsidRPr="003B6A40" w:rsidRDefault="00044A54" w:rsidP="00752D56">
      <w:pPr>
        <w:ind w:firstLine="360"/>
        <w:rPr>
          <w:rFonts w:cs="Times New Roman"/>
          <w:bCs/>
          <w:szCs w:val="24"/>
          <w:lang w:val="es-MX"/>
        </w:rPr>
      </w:pPr>
      <w:r w:rsidRPr="003B6A40">
        <w:rPr>
          <w:rFonts w:cs="Times New Roman"/>
          <w:bCs/>
          <w:szCs w:val="24"/>
          <w:lang w:val="es-MX"/>
        </w:rPr>
        <w:t>De igual manera se pudo evidenciar que el ambiente de trabajo dentro de cada local se vuelve tenso, en especial cuando se trata de relacionar al personal de cada área, por lo que tuvo que ser creado un estándar estricto para controlar esta situación;</w:t>
      </w:r>
    </w:p>
    <w:p w:rsidR="00044A54" w:rsidRPr="00CF6FE0" w:rsidRDefault="00044A54" w:rsidP="00752D56">
      <w:pPr>
        <w:pStyle w:val="Vieta"/>
      </w:pPr>
      <w:r w:rsidRPr="003B6A40">
        <w:t>Conflictos entre cocina y servicio.- existe una falta de comunicación entre los meseros y el personal de cocina. Mientras que los cocineros desean que la comida salga caliente y bien presentada, los meseros por su parte desean la rapidez de salida ocasionando conflictos personales y malestar por la falta de comunicación que se crea después del conflicto, el mesero prefiere renunciar a su trabajo antes que tener que lidiar diariamente con la persona con la que tuvo una discusión.</w:t>
      </w:r>
    </w:p>
    <w:p w:rsidR="00044A54" w:rsidRPr="003B6A40" w:rsidRDefault="00044A54" w:rsidP="00752D56">
      <w:pPr>
        <w:ind w:firstLine="708"/>
      </w:pPr>
      <w:r w:rsidRPr="003B6A40">
        <w:t>Crespo explica que más allá del tiempo de servicio</w:t>
      </w:r>
      <w:r w:rsidR="007D78FC">
        <w:t>, existe una clara distinción</w:t>
      </w:r>
      <w:r w:rsidRPr="003B6A40">
        <w:t xml:space="preserve"> </w:t>
      </w:r>
      <w:r w:rsidR="007D78FC">
        <w:t>entre el poder adquisitivo de las personas de ambas</w:t>
      </w:r>
      <w:r w:rsidRPr="003B6A40">
        <w:t xml:space="preserve"> áreas </w:t>
      </w:r>
      <w:r w:rsidR="007D78FC">
        <w:t xml:space="preserve"> por lo que e</w:t>
      </w:r>
      <w:r w:rsidRPr="003B6A40">
        <w:t>xiste inconformidad por parte del personal de cocina por la diferencia de trato que los dueños y administradores tienen hacia ellos respecto a los meseros, desencadenando en una rivalidad entre estas dos áreas, lo cual genera que muchas veces estos conflictos de tiempo y de calidad de servicio se los haga a propósito.</w:t>
      </w:r>
    </w:p>
    <w:p w:rsidR="00044A54" w:rsidRPr="003B6A40" w:rsidRDefault="00044A54" w:rsidP="00752D56">
      <w:pPr>
        <w:ind w:firstLine="708"/>
        <w:rPr>
          <w:rFonts w:cs="Times New Roman"/>
        </w:rPr>
      </w:pPr>
      <w:r w:rsidRPr="003B6A40">
        <w:rPr>
          <w:rFonts w:cs="Times New Roman"/>
        </w:rPr>
        <w:t xml:space="preserve">Sin embargo </w:t>
      </w:r>
      <w:r w:rsidR="000D11F8">
        <w:rPr>
          <w:rFonts w:cs="Times New Roman"/>
        </w:rPr>
        <w:t xml:space="preserve">dentro del área de servicio los colaboradores tienen una buena relación entre ellos, </w:t>
      </w:r>
      <w:r w:rsidRPr="003B6A40">
        <w:rPr>
          <w:rFonts w:cs="Times New Roman"/>
        </w:rPr>
        <w:t xml:space="preserve"> </w:t>
      </w:r>
      <w:r w:rsidR="000D11F8">
        <w:rPr>
          <w:rFonts w:cs="Times New Roman"/>
        </w:rPr>
        <w:t xml:space="preserve">El personal que  ha permanecido en el trabajo desde el inicio, quienes han sido </w:t>
      </w:r>
      <w:r w:rsidR="000D11F8">
        <w:rPr>
          <w:rFonts w:cs="Times New Roman"/>
        </w:rPr>
        <w:lastRenderedPageBreak/>
        <w:t>justamente los que han ascendido, señalan que el motivo más fuerte para no haber renunciado a pesar del bajo sueldo que recibían al principio</w:t>
      </w:r>
      <w:r w:rsidRPr="003B6A40">
        <w:rPr>
          <w:rFonts w:cs="Times New Roman"/>
        </w:rPr>
        <w:t>, es debido a los fuertes lazos de amistad que el grupo de trabajo de contacto directo con el cliente (meseros) ha creado por su parte dentro de cada local</w:t>
      </w:r>
      <w:r w:rsidR="000D11F8">
        <w:rPr>
          <w:rFonts w:cs="Times New Roman"/>
        </w:rPr>
        <w:t>, lo cual los motivo a seguir trabajando</w:t>
      </w:r>
      <w:r w:rsidRPr="003B6A40">
        <w:rPr>
          <w:rFonts w:cs="Times New Roman"/>
        </w:rPr>
        <w:t>.</w:t>
      </w:r>
    </w:p>
    <w:p w:rsidR="00044A54" w:rsidRPr="003B6A40" w:rsidRDefault="00044A54" w:rsidP="00752D56">
      <w:pPr>
        <w:ind w:firstLine="708"/>
        <w:rPr>
          <w:rFonts w:cs="Times New Roman"/>
        </w:rPr>
      </w:pPr>
      <w:r w:rsidRPr="003B6A40">
        <w:rPr>
          <w:rFonts w:cs="Times New Roman"/>
        </w:rPr>
        <w:t>Por lo que se puede resumir que el ambiente de trabajo entre áreas es el que ocasiona conflictos, al igual que la rivalidad entre personal de cada una de las sucursales, mas no del grupo de trabajo de servicio interno de cada local por separado.</w:t>
      </w:r>
    </w:p>
    <w:p w:rsidR="00044A54" w:rsidRPr="003B6A40" w:rsidRDefault="00044A54" w:rsidP="00752D56">
      <w:pPr>
        <w:pStyle w:val="Ttulo2"/>
      </w:pPr>
      <w:bookmarkStart w:id="222" w:name="_Toc371713866"/>
      <w:bookmarkStart w:id="223" w:name="_Toc371714012"/>
      <w:bookmarkStart w:id="224" w:name="_Toc371715012"/>
      <w:bookmarkStart w:id="225" w:name="_Toc371716574"/>
      <w:bookmarkStart w:id="226" w:name="_Toc373743325"/>
      <w:r w:rsidRPr="003B6A40">
        <w:t>Evaluación del manual de Funciones de meseros de la cadena</w:t>
      </w:r>
      <w:bookmarkEnd w:id="222"/>
      <w:bookmarkEnd w:id="223"/>
      <w:bookmarkEnd w:id="224"/>
      <w:bookmarkEnd w:id="225"/>
      <w:bookmarkEnd w:id="226"/>
    </w:p>
    <w:p w:rsidR="005D0E1D" w:rsidRPr="003B6A40" w:rsidRDefault="0011149F" w:rsidP="00752D56">
      <w:pPr>
        <w:ind w:firstLine="680"/>
      </w:pPr>
      <w:r>
        <w:t>En el año 2010, el C</w:t>
      </w:r>
      <w:r w:rsidR="00160BBD" w:rsidRPr="003B6A40">
        <w:t xml:space="preserve">entro de </w:t>
      </w:r>
      <w:r>
        <w:t>F</w:t>
      </w:r>
      <w:r w:rsidR="00CB2273" w:rsidRPr="003B6A40">
        <w:t>ormación</w:t>
      </w:r>
      <w:r>
        <w:t xml:space="preserve"> y Capacitación T</w:t>
      </w:r>
      <w:r w:rsidR="00160BBD" w:rsidRPr="003B6A40">
        <w:t>urística, Capacitur,</w:t>
      </w:r>
      <w:r w:rsidR="00CB2273" w:rsidRPr="003B6A40">
        <w:t xml:space="preserve"> </w:t>
      </w:r>
      <w:r w:rsidR="005D0E1D" w:rsidRPr="003B6A40">
        <w:t xml:space="preserve">una Institución sin fines de lucro para la formación integral tanto de personal operativo como administrativo en las empresas, con el fin de elevar la calidad de servicio y la competitividad del sector, dio a conocer un curso de mesero polivalente </w:t>
      </w:r>
      <w:r w:rsidR="005D0E1D" w:rsidRPr="003B6A40">
        <w:rPr>
          <w:rStyle w:val="Refdenotaalpie"/>
          <w:szCs w:val="24"/>
        </w:rPr>
        <w:footnoteReference w:id="21"/>
      </w:r>
      <w:r w:rsidR="005D0E1D" w:rsidRPr="003B6A40">
        <w:t>dirigido a hombres y mujeres que laboran en el área de gastronomía que deseen prepararse para certificarse en competencias laborales</w:t>
      </w:r>
      <w:r w:rsidR="00781C6C" w:rsidRPr="003B6A40">
        <w:t>. L</w:t>
      </w:r>
      <w:r w:rsidR="005D0E1D" w:rsidRPr="003B6A40">
        <w:t>os objetivos específicos de este curso se dirigían estrictamente a satisfacer al cliente.</w:t>
      </w:r>
    </w:p>
    <w:p w:rsidR="00160BBD" w:rsidRPr="003B6A40" w:rsidRDefault="00781C6C" w:rsidP="00752D56">
      <w:pPr>
        <w:ind w:firstLine="680"/>
        <w:rPr>
          <w:lang w:eastAsia="es-ES"/>
        </w:rPr>
      </w:pPr>
      <w:r w:rsidRPr="003B6A40">
        <w:t>D</w:t>
      </w:r>
      <w:r w:rsidR="005D0E1D" w:rsidRPr="003B6A40">
        <w:t xml:space="preserve">os años después </w:t>
      </w:r>
      <w:r w:rsidRPr="003B6A40">
        <w:t>fue publicado</w:t>
      </w:r>
      <w:r w:rsidR="005D0E1D" w:rsidRPr="003B6A40">
        <w:t xml:space="preserve"> el que sería el documento oficial para los participantes de este curs</w:t>
      </w:r>
      <w:r w:rsidRPr="003B6A40">
        <w:t>o</w:t>
      </w:r>
      <w:r w:rsidR="005D0E1D" w:rsidRPr="003B6A40">
        <w:t>, siendo este un manual de mesero/a polivalente</w:t>
      </w:r>
      <w:r w:rsidRPr="003B6A40">
        <w:t xml:space="preserve"> </w:t>
      </w:r>
      <w:r w:rsidRPr="003B6A40">
        <w:rPr>
          <w:rStyle w:val="Textoennegrita"/>
          <w:b w:val="0"/>
          <w:szCs w:val="24"/>
        </w:rPr>
        <w:t>(Capacitur, 2012)</w:t>
      </w:r>
      <w:r w:rsidRPr="003B6A40">
        <w:t>, una herramienta que aseguraría al usuario “el levantamiento de sus conocimientos,</w:t>
      </w:r>
      <w:r w:rsidR="005D0E1D" w:rsidRPr="003B6A40">
        <w:t xml:space="preserve"> </w:t>
      </w:r>
      <w:r w:rsidRPr="003B6A40">
        <w:t xml:space="preserve">habilidades y actitudes necesarias para poder cubrir los requerimientos descritos en la </w:t>
      </w:r>
      <w:r w:rsidR="005D0E1D" w:rsidRPr="003B6A40">
        <w:rPr>
          <w:rStyle w:val="Textoennegrita"/>
          <w:b w:val="0"/>
          <w:szCs w:val="24"/>
        </w:rPr>
        <w:t xml:space="preserve"> </w:t>
      </w:r>
      <w:r w:rsidRPr="003B6A40">
        <w:rPr>
          <w:rStyle w:val="Textoennegrita"/>
          <w:b w:val="0"/>
          <w:szCs w:val="24"/>
        </w:rPr>
        <w:t>Norma NTE INEN 2 453:2008 sobre la competencia laboral de mesero/a polivalente</w:t>
      </w:r>
      <w:r w:rsidR="00F84D89" w:rsidRPr="003B6A40">
        <w:rPr>
          <w:rStyle w:val="Textoennegrita"/>
          <w:b w:val="0"/>
          <w:szCs w:val="24"/>
        </w:rPr>
        <w:t xml:space="preserve">” </w:t>
      </w:r>
      <w:r w:rsidR="00CB37D8" w:rsidRPr="003B6A40">
        <w:rPr>
          <w:rStyle w:val="Textoennegrita"/>
          <w:b w:val="0"/>
          <w:szCs w:val="24"/>
        </w:rPr>
        <w:t>(</w:t>
      </w:r>
      <w:r w:rsidR="00CB37D8" w:rsidRPr="003B6A40">
        <w:rPr>
          <w:lang w:eastAsia="es-ES"/>
        </w:rPr>
        <w:t>Instituto Ecuatoriano de normalización, 2008)</w:t>
      </w:r>
      <w:r w:rsidR="00BD69E6" w:rsidRPr="003B6A40">
        <w:rPr>
          <w:lang w:eastAsia="es-ES"/>
        </w:rPr>
        <w:t>.</w:t>
      </w:r>
    </w:p>
    <w:p w:rsidR="00BD69E6" w:rsidRPr="003B6A40" w:rsidRDefault="00BD69E6" w:rsidP="00752D56">
      <w:pPr>
        <w:ind w:firstLine="680"/>
        <w:rPr>
          <w:lang w:eastAsia="es-ES"/>
        </w:rPr>
      </w:pPr>
      <w:r w:rsidRPr="003B6A40">
        <w:rPr>
          <w:lang w:eastAsia="es-ES"/>
        </w:rPr>
        <w:t>La introducción de este capítulo se la menciona debido a que dentro de este manual se da a conocer los contenidos básicos que un manual de meseros debe tener tomando en cuenta temas como</w:t>
      </w:r>
      <w:r w:rsidR="00BB4AFB" w:rsidRPr="003B6A40">
        <w:rPr>
          <w:rStyle w:val="Textoennegrita"/>
          <w:b w:val="0"/>
          <w:szCs w:val="24"/>
        </w:rPr>
        <w:t>(Capacitur, 2012)</w:t>
      </w:r>
      <w:r w:rsidRPr="003B6A40">
        <w:rPr>
          <w:lang w:eastAsia="es-ES"/>
        </w:rPr>
        <w:t>;</w:t>
      </w:r>
    </w:p>
    <w:p w:rsidR="00BD69E6" w:rsidRPr="003B6A40" w:rsidRDefault="004F439A" w:rsidP="00752D56">
      <w:pPr>
        <w:pStyle w:val="Vieta"/>
        <w:rPr>
          <w:lang w:eastAsia="es-ES"/>
        </w:rPr>
      </w:pPr>
      <w:r w:rsidRPr="003B6A40">
        <w:rPr>
          <w:lang w:eastAsia="es-ES"/>
        </w:rPr>
        <w:t>M</w:t>
      </w:r>
      <w:r w:rsidR="00BD69E6" w:rsidRPr="003B6A40">
        <w:rPr>
          <w:lang w:eastAsia="es-ES"/>
        </w:rPr>
        <w:t>anejo adecuado del menú</w:t>
      </w:r>
    </w:p>
    <w:p w:rsidR="00BD69E6" w:rsidRPr="003B6A40" w:rsidRDefault="00BD69E6" w:rsidP="00752D56">
      <w:pPr>
        <w:pStyle w:val="Vieta"/>
        <w:rPr>
          <w:lang w:eastAsia="es-ES"/>
        </w:rPr>
      </w:pPr>
      <w:r w:rsidRPr="003B6A40">
        <w:rPr>
          <w:lang w:eastAsia="es-ES"/>
        </w:rPr>
        <w:t>Asistencia a clientes especiales</w:t>
      </w:r>
    </w:p>
    <w:p w:rsidR="00BD69E6" w:rsidRPr="003B6A40" w:rsidRDefault="00BD69E6" w:rsidP="00752D56">
      <w:pPr>
        <w:pStyle w:val="Vieta"/>
        <w:rPr>
          <w:lang w:eastAsia="es-ES"/>
        </w:rPr>
      </w:pPr>
      <w:r w:rsidRPr="003B6A40">
        <w:rPr>
          <w:lang w:eastAsia="es-ES"/>
        </w:rPr>
        <w:lastRenderedPageBreak/>
        <w:t>Manejo correcto de pedidos o comandas</w:t>
      </w:r>
    </w:p>
    <w:p w:rsidR="00BD69E6" w:rsidRPr="003B6A40" w:rsidRDefault="004F439A" w:rsidP="00752D56">
      <w:pPr>
        <w:pStyle w:val="Vieta"/>
        <w:rPr>
          <w:lang w:eastAsia="es-ES"/>
        </w:rPr>
      </w:pPr>
      <w:r w:rsidRPr="003B6A40">
        <w:rPr>
          <w:lang w:eastAsia="es-ES"/>
        </w:rPr>
        <w:t>T</w:t>
      </w:r>
      <w:r w:rsidR="00BD69E6" w:rsidRPr="003B6A40">
        <w:rPr>
          <w:lang w:eastAsia="es-ES"/>
        </w:rPr>
        <w:t>ipos de servicio que se puede ofrecer</w:t>
      </w:r>
    </w:p>
    <w:p w:rsidR="00BD69E6" w:rsidRPr="003B6A40" w:rsidRDefault="005557D9" w:rsidP="00752D56">
      <w:pPr>
        <w:pStyle w:val="Vieta"/>
        <w:rPr>
          <w:lang w:eastAsia="es-ES"/>
        </w:rPr>
      </w:pPr>
      <w:r w:rsidRPr="003B6A40">
        <w:rPr>
          <w:lang w:eastAsia="es-ES"/>
        </w:rPr>
        <w:t>L</w:t>
      </w:r>
      <w:r w:rsidR="00BD69E6" w:rsidRPr="003B6A40">
        <w:rPr>
          <w:lang w:eastAsia="es-ES"/>
        </w:rPr>
        <w:t>impieza, higiene, mise en place</w:t>
      </w:r>
    </w:p>
    <w:p w:rsidR="00BD69E6" w:rsidRPr="003B6A40" w:rsidRDefault="004F439A" w:rsidP="00752D56">
      <w:pPr>
        <w:pStyle w:val="Vieta"/>
        <w:rPr>
          <w:lang w:eastAsia="es-ES"/>
        </w:rPr>
      </w:pPr>
      <w:r w:rsidRPr="003B6A40">
        <w:rPr>
          <w:lang w:eastAsia="es-ES"/>
        </w:rPr>
        <w:t>T</w:t>
      </w:r>
      <w:r w:rsidR="00BB4AFB" w:rsidRPr="003B6A40">
        <w:rPr>
          <w:lang w:eastAsia="es-ES"/>
        </w:rPr>
        <w:t>écnicas de vent</w:t>
      </w:r>
      <w:r w:rsidRPr="003B6A40">
        <w:rPr>
          <w:lang w:eastAsia="es-ES"/>
        </w:rPr>
        <w:t>a</w:t>
      </w:r>
      <w:r w:rsidR="00BB4AFB" w:rsidRPr="003B6A40">
        <w:rPr>
          <w:lang w:eastAsia="es-ES"/>
        </w:rPr>
        <w:t xml:space="preserve">, </w:t>
      </w:r>
      <w:r w:rsidR="005E6DF3" w:rsidRPr="003B6A40">
        <w:rPr>
          <w:lang w:eastAsia="es-ES"/>
        </w:rPr>
        <w:t>etc.</w:t>
      </w:r>
    </w:p>
    <w:p w:rsidR="00633639" w:rsidRPr="003B6A40" w:rsidRDefault="00BD6C44" w:rsidP="00752D56">
      <w:pPr>
        <w:ind w:firstLine="708"/>
        <w:rPr>
          <w:rStyle w:val="Textoennegrita"/>
          <w:b w:val="0"/>
          <w:bCs w:val="0"/>
          <w:szCs w:val="24"/>
          <w:lang w:eastAsia="es-ES"/>
        </w:rPr>
      </w:pPr>
      <w:r w:rsidRPr="003B6A40">
        <w:rPr>
          <w:lang w:eastAsia="es-ES"/>
        </w:rPr>
        <w:t>Además</w:t>
      </w:r>
      <w:r w:rsidR="00633639" w:rsidRPr="003B6A40">
        <w:rPr>
          <w:lang w:eastAsia="es-ES"/>
        </w:rPr>
        <w:t xml:space="preserve"> de este curso se ofrecen muchos </w:t>
      </w:r>
      <w:r w:rsidRPr="003B6A40">
        <w:rPr>
          <w:lang w:eastAsia="es-ES"/>
        </w:rPr>
        <w:t>más</w:t>
      </w:r>
      <w:r w:rsidR="00633639" w:rsidRPr="003B6A40">
        <w:rPr>
          <w:lang w:eastAsia="es-ES"/>
        </w:rPr>
        <w:t xml:space="preserve">, los cuales </w:t>
      </w:r>
      <w:r w:rsidRPr="003B6A40">
        <w:rPr>
          <w:lang w:eastAsia="es-ES"/>
        </w:rPr>
        <w:t>están</w:t>
      </w:r>
      <w:r w:rsidR="00633639" w:rsidRPr="003B6A40">
        <w:rPr>
          <w:lang w:eastAsia="es-ES"/>
        </w:rPr>
        <w:t xml:space="preserve"> destinados a mejorar las competencias laborales en los diferentes cargos cubiertos</w:t>
      </w:r>
      <w:r w:rsidRPr="003B6A40">
        <w:rPr>
          <w:lang w:eastAsia="es-ES"/>
        </w:rPr>
        <w:t xml:space="preserve">, como es el caso de la formación para </w:t>
      </w:r>
      <w:r w:rsidR="000F1071">
        <w:rPr>
          <w:lang w:eastAsia="es-ES"/>
        </w:rPr>
        <w:t>persona</w:t>
      </w:r>
      <w:r w:rsidR="002400F8">
        <w:rPr>
          <w:lang w:eastAsia="es-ES"/>
        </w:rPr>
        <w:t xml:space="preserve"> de barra, profesio</w:t>
      </w:r>
      <w:r w:rsidRPr="003B6A40">
        <w:rPr>
          <w:lang w:eastAsia="es-ES"/>
        </w:rPr>
        <w:t xml:space="preserve">nal </w:t>
      </w:r>
      <w:r w:rsidR="002400F8">
        <w:rPr>
          <w:lang w:eastAsia="es-ES"/>
        </w:rPr>
        <w:t xml:space="preserve">impartida por parte del </w:t>
      </w:r>
      <w:r w:rsidR="00CB0BF3">
        <w:rPr>
          <w:lang w:eastAsia="es-ES"/>
        </w:rPr>
        <w:t>Ministerio de Turismo</w:t>
      </w:r>
      <w:r w:rsidRPr="003B6A40">
        <w:rPr>
          <w:lang w:eastAsia="es-ES"/>
        </w:rPr>
        <w:t>.</w:t>
      </w:r>
    </w:p>
    <w:p w:rsidR="008827EE" w:rsidRPr="003B6A40" w:rsidRDefault="00BD6C44" w:rsidP="00752D56">
      <w:pPr>
        <w:ind w:firstLine="708"/>
        <w:rPr>
          <w:rStyle w:val="Textoennegrita"/>
          <w:b w:val="0"/>
          <w:szCs w:val="24"/>
        </w:rPr>
      </w:pPr>
      <w:r w:rsidRPr="003B6A40">
        <w:rPr>
          <w:rStyle w:val="Textoennegrita"/>
          <w:b w:val="0"/>
          <w:szCs w:val="24"/>
        </w:rPr>
        <w:t xml:space="preserve">Por otra parte este curso y el manual </w:t>
      </w:r>
      <w:r w:rsidR="00C5249E" w:rsidRPr="003B6A40">
        <w:rPr>
          <w:rStyle w:val="Textoennegrita"/>
          <w:b w:val="0"/>
          <w:szCs w:val="24"/>
        </w:rPr>
        <w:t>que viene incluido</w:t>
      </w:r>
      <w:r w:rsidRPr="003B6A40">
        <w:rPr>
          <w:rStyle w:val="Textoennegrita"/>
          <w:b w:val="0"/>
          <w:szCs w:val="24"/>
        </w:rPr>
        <w:t xml:space="preserve">, es una guía que todo negocio de la rama de </w:t>
      </w:r>
      <w:r w:rsidR="00C5249E" w:rsidRPr="003B6A40">
        <w:rPr>
          <w:rStyle w:val="Textoennegrita"/>
          <w:b w:val="0"/>
          <w:szCs w:val="24"/>
        </w:rPr>
        <w:t>gastronomía debería tomar en cuenta para su personal, y a raíz de este poder elaborar un manual completo y detallado enfocado para el tipo de servicio que se busca brindar en cada empresa.</w:t>
      </w:r>
    </w:p>
    <w:p w:rsidR="00C5249E" w:rsidRPr="003B6A40" w:rsidRDefault="00C5249E" w:rsidP="00752D56">
      <w:pPr>
        <w:ind w:firstLine="708"/>
        <w:rPr>
          <w:rStyle w:val="Textoennegrita"/>
          <w:b w:val="0"/>
          <w:szCs w:val="24"/>
        </w:rPr>
      </w:pPr>
      <w:r w:rsidRPr="003B6A40">
        <w:rPr>
          <w:rStyle w:val="Textoennegrita"/>
          <w:b w:val="0"/>
          <w:szCs w:val="24"/>
        </w:rPr>
        <w:t xml:space="preserve">Chipote Chillón </w:t>
      </w:r>
      <w:r w:rsidR="008827EE" w:rsidRPr="003B6A40">
        <w:rPr>
          <w:rStyle w:val="Textoennegrita"/>
          <w:b w:val="0"/>
          <w:szCs w:val="24"/>
        </w:rPr>
        <w:t xml:space="preserve">dentro de los 2 primeros años de apertura no contaba con ningún manual, a partir de la apertura del </w:t>
      </w:r>
      <w:r w:rsidR="00D31A7B">
        <w:rPr>
          <w:rStyle w:val="Textoennegrita"/>
          <w:b w:val="0"/>
          <w:szCs w:val="24"/>
        </w:rPr>
        <w:t>local matriz</w:t>
      </w:r>
      <w:r w:rsidR="008827EE" w:rsidRPr="003B6A40">
        <w:rPr>
          <w:rStyle w:val="Textoennegrita"/>
          <w:b w:val="0"/>
          <w:szCs w:val="24"/>
        </w:rPr>
        <w:t xml:space="preserve"> fueron dándose cuenta de </w:t>
      </w:r>
      <w:r w:rsidR="00084AA3">
        <w:rPr>
          <w:rStyle w:val="Textoennegrita"/>
          <w:b w:val="0"/>
          <w:szCs w:val="24"/>
        </w:rPr>
        <w:t xml:space="preserve">la necesidad de crear procesos, </w:t>
      </w:r>
      <w:r w:rsidR="008827EE" w:rsidRPr="003B6A40">
        <w:rPr>
          <w:rStyle w:val="Textoennegrita"/>
          <w:b w:val="0"/>
          <w:szCs w:val="24"/>
        </w:rPr>
        <w:t xml:space="preserve">estándares, etc. en un negocio, por lo que en la actualidad se </w:t>
      </w:r>
      <w:r w:rsidRPr="003B6A40">
        <w:rPr>
          <w:rStyle w:val="Textoennegrita"/>
          <w:b w:val="0"/>
          <w:szCs w:val="24"/>
        </w:rPr>
        <w:t xml:space="preserve">facilita un pequeño </w:t>
      </w:r>
      <w:r w:rsidR="00084AA3">
        <w:rPr>
          <w:rStyle w:val="Textoennegrita"/>
          <w:b w:val="0"/>
          <w:szCs w:val="24"/>
        </w:rPr>
        <w:t>libro</w:t>
      </w:r>
      <w:r w:rsidR="00EB76DC" w:rsidRPr="003B6A40">
        <w:rPr>
          <w:rStyle w:val="Textoennegrita"/>
          <w:b w:val="0"/>
          <w:szCs w:val="24"/>
        </w:rPr>
        <w:t xml:space="preserve"> de 16 páginas</w:t>
      </w:r>
      <w:r w:rsidRPr="003B6A40">
        <w:rPr>
          <w:rStyle w:val="Textoennegrita"/>
          <w:b w:val="0"/>
          <w:szCs w:val="24"/>
        </w:rPr>
        <w:t xml:space="preserve">, llamado “Manual de  funciones de meseros”, cabe recalcar que los únicos cargos </w:t>
      </w:r>
      <w:r w:rsidR="00EB76DC" w:rsidRPr="003B6A40">
        <w:rPr>
          <w:rStyle w:val="Textoennegrita"/>
          <w:b w:val="0"/>
          <w:szCs w:val="24"/>
        </w:rPr>
        <w:t xml:space="preserve">a los que se les entrega el </w:t>
      </w:r>
      <w:r w:rsidR="00084AA3">
        <w:rPr>
          <w:rStyle w:val="Textoennegrita"/>
          <w:b w:val="0"/>
          <w:szCs w:val="24"/>
        </w:rPr>
        <w:t>texto</w:t>
      </w:r>
      <w:r w:rsidR="00EB76DC" w:rsidRPr="003B6A40">
        <w:rPr>
          <w:rStyle w:val="Textoennegrita"/>
          <w:b w:val="0"/>
          <w:szCs w:val="24"/>
        </w:rPr>
        <w:t>,</w:t>
      </w:r>
      <w:r w:rsidRPr="003B6A40">
        <w:rPr>
          <w:rStyle w:val="Textoennegrita"/>
          <w:b w:val="0"/>
          <w:szCs w:val="24"/>
        </w:rPr>
        <w:t xml:space="preserve"> son los de mesero y</w:t>
      </w:r>
      <w:r w:rsidR="00EB76DC" w:rsidRPr="003B6A40">
        <w:rPr>
          <w:rStyle w:val="Textoennegrita"/>
          <w:b w:val="0"/>
          <w:szCs w:val="24"/>
        </w:rPr>
        <w:t xml:space="preserve"> del área de</w:t>
      </w:r>
      <w:r w:rsidRPr="003B6A40">
        <w:rPr>
          <w:rStyle w:val="Textoennegrita"/>
          <w:b w:val="0"/>
          <w:szCs w:val="24"/>
        </w:rPr>
        <w:t xml:space="preserve"> cocina, dejando de lado un cargo muy importante como es el de la persona de la barra.</w:t>
      </w:r>
    </w:p>
    <w:p w:rsidR="00EB76DC" w:rsidRPr="003B6A40" w:rsidRDefault="00EB76DC" w:rsidP="00752D56">
      <w:pPr>
        <w:ind w:firstLine="708"/>
        <w:rPr>
          <w:rStyle w:val="Textoennegrita"/>
          <w:b w:val="0"/>
          <w:szCs w:val="24"/>
        </w:rPr>
      </w:pPr>
      <w:r w:rsidRPr="003B6A40">
        <w:rPr>
          <w:rStyle w:val="Textoennegrita"/>
          <w:b w:val="0"/>
          <w:szCs w:val="24"/>
        </w:rPr>
        <w:t xml:space="preserve">A continuación se presenta el análisis del </w:t>
      </w:r>
      <w:r w:rsidR="00084AA3">
        <w:rPr>
          <w:rStyle w:val="Textoennegrita"/>
          <w:b w:val="0"/>
          <w:szCs w:val="24"/>
        </w:rPr>
        <w:t>documento de funciones de meseros</w:t>
      </w:r>
      <w:r w:rsidRPr="003B6A40">
        <w:rPr>
          <w:rStyle w:val="Textoennegrita"/>
          <w:b w:val="0"/>
          <w:szCs w:val="24"/>
        </w:rPr>
        <w:t xml:space="preserve"> (Restaurante Chipote Chillón, 2013);</w:t>
      </w:r>
    </w:p>
    <w:p w:rsidR="00EB76DC" w:rsidRPr="003B6A40" w:rsidRDefault="00EB76DC" w:rsidP="00BB2D49">
      <w:pPr>
        <w:pStyle w:val="Sinespaciado"/>
        <w:numPr>
          <w:ilvl w:val="0"/>
          <w:numId w:val="24"/>
        </w:numPr>
        <w:spacing w:before="120" w:after="120" w:line="360" w:lineRule="auto"/>
        <w:jc w:val="both"/>
        <w:rPr>
          <w:rStyle w:val="Textoennegrita"/>
          <w:rFonts w:ascii="Times New Roman" w:hAnsi="Times New Roman"/>
          <w:sz w:val="24"/>
          <w:szCs w:val="24"/>
        </w:rPr>
      </w:pPr>
      <w:r w:rsidRPr="003B6A40">
        <w:rPr>
          <w:rStyle w:val="Textoennegrita"/>
          <w:rFonts w:ascii="Times New Roman" w:hAnsi="Times New Roman"/>
          <w:sz w:val="24"/>
          <w:szCs w:val="24"/>
        </w:rPr>
        <w:t>¿Qué significa el servicio en el restaurante Chipote Chillón?</w:t>
      </w:r>
      <w:r w:rsidR="00B41073" w:rsidRPr="003B6A40">
        <w:rPr>
          <w:rStyle w:val="Textoennegrita"/>
          <w:rFonts w:ascii="Times New Roman" w:hAnsi="Times New Roman"/>
          <w:sz w:val="24"/>
          <w:szCs w:val="24"/>
        </w:rPr>
        <w:t>:</w:t>
      </w:r>
    </w:p>
    <w:p w:rsidR="00B41073" w:rsidRPr="003B6A40" w:rsidRDefault="00EB76DC" w:rsidP="00752D56">
      <w:pPr>
        <w:ind w:firstLine="708"/>
        <w:rPr>
          <w:rStyle w:val="Textoennegrita"/>
          <w:szCs w:val="24"/>
        </w:rPr>
      </w:pPr>
      <w:r w:rsidRPr="003B6A40">
        <w:rPr>
          <w:rStyle w:val="Textoennegrita"/>
          <w:b w:val="0"/>
          <w:szCs w:val="24"/>
        </w:rPr>
        <w:t>D</w:t>
      </w:r>
      <w:r w:rsidR="00B41073" w:rsidRPr="003B6A40">
        <w:rPr>
          <w:rStyle w:val="Textoennegrita"/>
          <w:b w:val="0"/>
          <w:szCs w:val="24"/>
        </w:rPr>
        <w:t>entro de este punto se describe principalmente de que se trata el término Tresempecu y cómo nace,  seguido de la conceptualización de la clase de servicio que ofrece tal como se lo indica en el punto 3.1.Sin embargo no especifica la visión, misión, valores ni filosofía de la empresa.</w:t>
      </w:r>
    </w:p>
    <w:p w:rsidR="00B41073" w:rsidRPr="003B6A40" w:rsidRDefault="00B41073" w:rsidP="00BB2D49">
      <w:pPr>
        <w:pStyle w:val="Sinespaciado"/>
        <w:numPr>
          <w:ilvl w:val="0"/>
          <w:numId w:val="24"/>
        </w:numPr>
        <w:spacing w:before="120" w:after="120" w:line="360" w:lineRule="auto"/>
        <w:jc w:val="both"/>
        <w:rPr>
          <w:rStyle w:val="Textoennegrita"/>
          <w:rFonts w:ascii="Times New Roman" w:hAnsi="Times New Roman"/>
          <w:sz w:val="24"/>
          <w:szCs w:val="24"/>
        </w:rPr>
      </w:pPr>
      <w:r w:rsidRPr="003B6A40">
        <w:rPr>
          <w:rStyle w:val="Textoennegrita"/>
          <w:rFonts w:ascii="Times New Roman" w:hAnsi="Times New Roman"/>
          <w:sz w:val="24"/>
          <w:szCs w:val="24"/>
        </w:rPr>
        <w:t>Horario de Trabajo:</w:t>
      </w:r>
    </w:p>
    <w:p w:rsidR="008738DB" w:rsidRPr="003B6A40" w:rsidRDefault="005E6DF3" w:rsidP="00752D56">
      <w:pPr>
        <w:ind w:firstLine="708"/>
      </w:pPr>
      <w:r w:rsidRPr="003B6A40">
        <w:rPr>
          <w:rStyle w:val="Textoennegrita"/>
          <w:b w:val="0"/>
          <w:szCs w:val="24"/>
        </w:rPr>
        <w:t xml:space="preserve">Tal como se explicó en el </w:t>
      </w:r>
      <w:r w:rsidR="008738DB" w:rsidRPr="003B6A40">
        <w:rPr>
          <w:rStyle w:val="Textoennegrita"/>
          <w:b w:val="0"/>
          <w:szCs w:val="24"/>
        </w:rPr>
        <w:t xml:space="preserve">punto 4.2, hace dos años el personal de servicio no se encontraba afiliado al IESS, </w:t>
      </w:r>
      <w:r w:rsidR="008738DB" w:rsidRPr="003B6A40">
        <w:t xml:space="preserve">debido a esto existía mayor flexibilidad de horarios que daban los </w:t>
      </w:r>
      <w:r w:rsidR="008738DB" w:rsidRPr="003B6A40">
        <w:lastRenderedPageBreak/>
        <w:t xml:space="preserve">dueños a sus empleados. Tampoco existía queja alguna por no encontrarse registrados dentro del IESS ya que eso implicada mayor restricción en cuanto a horarios y días libres. </w:t>
      </w:r>
    </w:p>
    <w:p w:rsidR="003430BC" w:rsidRPr="003B6A40" w:rsidRDefault="008738DB" w:rsidP="00752D56">
      <w:pPr>
        <w:ind w:firstLine="708"/>
        <w:rPr>
          <w:rStyle w:val="Textoennegrita"/>
          <w:b w:val="0"/>
          <w:bCs w:val="0"/>
          <w:szCs w:val="24"/>
        </w:rPr>
      </w:pPr>
      <w:r w:rsidRPr="003B6A40">
        <w:t xml:space="preserve">Sin embargo a partir del crecimiento de la empresa, estos temas legales tuvieron que ser implementados como lo hacen todos las empresas existentes, por lo que a partir del cambio, ya no existe una apertura total para que el empleado escoja según su criterio </w:t>
      </w:r>
      <w:r w:rsidR="00084AA3">
        <w:t>su horario</w:t>
      </w:r>
      <w:r w:rsidRPr="003B6A40">
        <w:t xml:space="preserve">, </w:t>
      </w:r>
      <w:r w:rsidR="00084AA3">
        <w:t>y en caso de faltas deberá presentar un</w:t>
      </w:r>
      <w:r w:rsidR="003430BC" w:rsidRPr="003B6A40">
        <w:t xml:space="preserve"> certificado </w:t>
      </w:r>
      <w:r w:rsidR="00084AA3">
        <w:t>de un doctor particular</w:t>
      </w:r>
      <w:r w:rsidR="003430BC" w:rsidRPr="003B6A40">
        <w:t xml:space="preserve"> si se ausentara un día y un certificado del IESS si se ausentara más de tres días en caso de enfermedad únicamente.</w:t>
      </w:r>
    </w:p>
    <w:p w:rsidR="00F043F0" w:rsidRPr="003B6A40" w:rsidRDefault="00084AA3" w:rsidP="00752D56">
      <w:pPr>
        <w:ind w:firstLine="708"/>
        <w:rPr>
          <w:shd w:val="clear" w:color="auto" w:fill="FFFFFF"/>
        </w:rPr>
      </w:pPr>
      <w:r>
        <w:rPr>
          <w:shd w:val="clear" w:color="auto" w:fill="FFFFFF"/>
        </w:rPr>
        <w:t>Para</w:t>
      </w:r>
      <w:r w:rsidR="00B41073" w:rsidRPr="003B6A40">
        <w:rPr>
          <w:shd w:val="clear" w:color="auto" w:fill="FFFFFF"/>
        </w:rPr>
        <w:t xml:space="preserve"> </w:t>
      </w:r>
      <w:r w:rsidR="008738DB" w:rsidRPr="003B6A40">
        <w:rPr>
          <w:shd w:val="clear" w:color="auto" w:fill="FFFFFF"/>
        </w:rPr>
        <w:t xml:space="preserve">llevar </w:t>
      </w:r>
      <w:r w:rsidR="00B41073" w:rsidRPr="003B6A40">
        <w:rPr>
          <w:shd w:val="clear" w:color="auto" w:fill="FFFFFF"/>
        </w:rPr>
        <w:t>mejor control de este punto se debe tener a la mano la Base de Datos del Personal, donde se detalla información necesaria del empleado como: e-mail, teléfono y disponibilidad</w:t>
      </w:r>
      <w:r w:rsidR="008738DB" w:rsidRPr="003B6A40">
        <w:rPr>
          <w:shd w:val="clear" w:color="auto" w:fill="FFFFFF"/>
        </w:rPr>
        <w:t xml:space="preserve"> tiempo la cual es indicada por medio de un certificado de la universidad en el caso de estudio, cuando el empleado ingresa a la cadena por primera vez para de esta manera conocer el tiempo disponible y </w:t>
      </w:r>
      <w:r>
        <w:rPr>
          <w:shd w:val="clear" w:color="auto" w:fill="FFFFFF"/>
        </w:rPr>
        <w:t>elaborar</w:t>
      </w:r>
      <w:r w:rsidR="008738DB" w:rsidRPr="003B6A40">
        <w:rPr>
          <w:shd w:val="clear" w:color="auto" w:fill="FFFFFF"/>
        </w:rPr>
        <w:t xml:space="preserve"> los horarios</w:t>
      </w:r>
      <w:r w:rsidR="00B41073" w:rsidRPr="003B6A40">
        <w:rPr>
          <w:shd w:val="clear" w:color="auto" w:fill="FFFFFF"/>
        </w:rPr>
        <w:t xml:space="preserve">. </w:t>
      </w:r>
    </w:p>
    <w:p w:rsidR="00F043F0" w:rsidRPr="003B6A40" w:rsidRDefault="00F043F0" w:rsidP="00752D56">
      <w:pPr>
        <w:ind w:firstLine="708"/>
        <w:rPr>
          <w:shd w:val="clear" w:color="auto" w:fill="FFFFFF"/>
        </w:rPr>
      </w:pPr>
      <w:r w:rsidRPr="003B6A40">
        <w:rPr>
          <w:shd w:val="clear" w:color="auto" w:fill="FFFFFF"/>
        </w:rPr>
        <w:t xml:space="preserve">Los horarios de trabajo se los enviaran por email todos los días domingos, motivo por el cual de existir algún cambio en el horario previamente mencionado, el mesero tendrá un lapso para comunicarlo por la misma vía hasta los días viernes de cada semana. </w:t>
      </w:r>
      <w:r w:rsidR="00B41073" w:rsidRPr="003B6A40">
        <w:rPr>
          <w:shd w:val="clear" w:color="auto" w:fill="FFFFFF"/>
        </w:rPr>
        <w:t>Carlos García</w:t>
      </w:r>
      <w:r w:rsidRPr="003B6A40">
        <w:rPr>
          <w:shd w:val="clear" w:color="auto" w:fill="FFFFFF"/>
        </w:rPr>
        <w:t xml:space="preserve"> menciona que queda a criterio del administrador dar mayor o menor flexibilidad en los horarios (García, Carlos, 2013)</w:t>
      </w:r>
    </w:p>
    <w:p w:rsidR="00F043F0" w:rsidRPr="003B6A40" w:rsidRDefault="00F043F0" w:rsidP="00752D56">
      <w:pPr>
        <w:ind w:firstLine="708"/>
        <w:rPr>
          <w:shd w:val="clear" w:color="auto" w:fill="FFFFFF"/>
        </w:rPr>
      </w:pPr>
      <w:r w:rsidRPr="003B6A40">
        <w:rPr>
          <w:shd w:val="clear" w:color="auto" w:fill="FFFFFF"/>
        </w:rPr>
        <w:t xml:space="preserve">De igual manera hace dos años si los meseros no podían asistir un </w:t>
      </w:r>
      <w:r w:rsidR="00040FCB" w:rsidRPr="003B6A40">
        <w:rPr>
          <w:shd w:val="clear" w:color="auto" w:fill="FFFFFF"/>
        </w:rPr>
        <w:t>día</w:t>
      </w:r>
      <w:r w:rsidRPr="003B6A40">
        <w:rPr>
          <w:shd w:val="clear" w:color="auto" w:fill="FFFFFF"/>
        </w:rPr>
        <w:t xml:space="preserve"> designado, se permitían hacer cambios  </w:t>
      </w:r>
      <w:r w:rsidR="00040FCB" w:rsidRPr="003B6A40">
        <w:rPr>
          <w:shd w:val="clear" w:color="auto" w:fill="FFFFFF"/>
        </w:rPr>
        <w:t>mientras las dos partes estuvieran de acuerdo, sin embargo por problemas de ausencias suscitados, en la actualidad estos cambios entre meseros deber realizarse con la respectiva autorización y justificación.</w:t>
      </w:r>
    </w:p>
    <w:p w:rsidR="00040FCB" w:rsidRPr="003B6A40" w:rsidRDefault="00040FCB" w:rsidP="00752D56">
      <w:pPr>
        <w:ind w:firstLine="708"/>
        <w:rPr>
          <w:shd w:val="clear" w:color="auto" w:fill="FFFFFF"/>
        </w:rPr>
      </w:pPr>
      <w:r w:rsidRPr="003B6A40">
        <w:rPr>
          <w:shd w:val="clear" w:color="auto" w:fill="FFFFFF"/>
        </w:rPr>
        <w:t xml:space="preserve">En el manual también se menciona que una persona (La cual estará resaltada en el horario) por turno, entrará mas tarde. En el primer turno su ingreso será a las 12h30 y en el segundo turno a las 18h30, pero no se da una previa explicación para realizar esta acción, de igual </w:t>
      </w:r>
      <w:r w:rsidR="00084AA3">
        <w:rPr>
          <w:shd w:val="clear" w:color="auto" w:fill="FFFFFF"/>
        </w:rPr>
        <w:t xml:space="preserve">forma </w:t>
      </w:r>
      <w:r w:rsidRPr="003B6A40">
        <w:rPr>
          <w:shd w:val="clear" w:color="auto" w:fill="FFFFFF"/>
        </w:rPr>
        <w:t>aunque esta especificado en el manual, no se lo practica.</w:t>
      </w:r>
    </w:p>
    <w:p w:rsidR="00040FCB" w:rsidRDefault="00040FCB" w:rsidP="00752D56">
      <w:pPr>
        <w:rPr>
          <w:shd w:val="clear" w:color="auto" w:fill="FFFFFF"/>
        </w:rPr>
      </w:pPr>
      <w:r w:rsidRPr="003B6A40">
        <w:rPr>
          <w:shd w:val="clear" w:color="auto" w:fill="FFFFFF"/>
        </w:rPr>
        <w:t xml:space="preserve">El horario impuesto dentro del manual </w:t>
      </w:r>
      <w:r w:rsidR="0040148F" w:rsidRPr="003B6A40">
        <w:rPr>
          <w:shd w:val="clear" w:color="auto" w:fill="FFFFFF"/>
        </w:rPr>
        <w:t xml:space="preserve">de funciones de meseros, </w:t>
      </w:r>
      <w:r w:rsidRPr="003B6A40">
        <w:rPr>
          <w:shd w:val="clear" w:color="auto" w:fill="FFFFFF"/>
        </w:rPr>
        <w:t xml:space="preserve">es el siguiente; </w:t>
      </w:r>
    </w:p>
    <w:p w:rsidR="000F1071" w:rsidRPr="003B6A40" w:rsidRDefault="000F1071" w:rsidP="00752D56">
      <w:pPr>
        <w:rPr>
          <w:shd w:val="clear" w:color="auto" w:fill="FFFFFF"/>
        </w:rPr>
      </w:pPr>
    </w:p>
    <w:p w:rsidR="00040FCB" w:rsidRPr="003B6A40" w:rsidRDefault="00040FCB" w:rsidP="00F33388">
      <w:pPr>
        <w:pStyle w:val="TABLA"/>
      </w:pPr>
      <w:bookmarkStart w:id="227" w:name="_Toc373743355"/>
      <w:r w:rsidRPr="003B6A40">
        <w:lastRenderedPageBreak/>
        <w:t>Tabla - Horario de trabajo</w:t>
      </w:r>
      <w:bookmarkEnd w:id="227"/>
      <w:r w:rsidRPr="003B6A40">
        <w:t xml:space="preserve"> </w:t>
      </w:r>
    </w:p>
    <w:tbl>
      <w:tblPr>
        <w:tblStyle w:val="Tablaconcuadrcula"/>
        <w:tblW w:w="0" w:type="auto"/>
        <w:shd w:val="clear" w:color="auto" w:fill="FDE9D9" w:themeFill="accent6" w:themeFillTint="33"/>
        <w:tblLook w:val="04A0" w:firstRow="1" w:lastRow="0" w:firstColumn="1" w:lastColumn="0" w:noHBand="0" w:noVBand="1"/>
      </w:tblPr>
      <w:tblGrid>
        <w:gridCol w:w="2244"/>
        <w:gridCol w:w="2244"/>
        <w:gridCol w:w="2245"/>
        <w:gridCol w:w="2245"/>
      </w:tblGrid>
      <w:tr w:rsidR="00040FCB" w:rsidRPr="003B6A40" w:rsidTr="00F671C7">
        <w:tc>
          <w:tcPr>
            <w:tcW w:w="2244" w:type="dxa"/>
            <w:shd w:val="clear" w:color="auto" w:fill="FDE9D9" w:themeFill="accent6" w:themeFillTint="33"/>
          </w:tcPr>
          <w:p w:rsidR="00040FCB" w:rsidRPr="003B6A40" w:rsidRDefault="00040FCB" w:rsidP="00040FCB">
            <w:pPr>
              <w:rPr>
                <w:rFonts w:cs="Times New Roman"/>
                <w:b/>
              </w:rPr>
            </w:pPr>
            <w:r w:rsidRPr="003B6A40">
              <w:rPr>
                <w:rFonts w:cs="Times New Roman"/>
                <w:b/>
              </w:rPr>
              <w:t>LUNES A VIERNES</w:t>
            </w:r>
          </w:p>
        </w:tc>
        <w:tc>
          <w:tcPr>
            <w:tcW w:w="2244" w:type="dxa"/>
            <w:shd w:val="clear" w:color="auto" w:fill="FDE9D9" w:themeFill="accent6" w:themeFillTint="33"/>
          </w:tcPr>
          <w:p w:rsidR="00040FCB" w:rsidRPr="003B6A40" w:rsidRDefault="00040FCB" w:rsidP="00040FCB">
            <w:pPr>
              <w:rPr>
                <w:rFonts w:cs="Times New Roman"/>
                <w:b/>
              </w:rPr>
            </w:pPr>
          </w:p>
        </w:tc>
        <w:tc>
          <w:tcPr>
            <w:tcW w:w="2245" w:type="dxa"/>
            <w:shd w:val="clear" w:color="auto" w:fill="FDE9D9" w:themeFill="accent6" w:themeFillTint="33"/>
          </w:tcPr>
          <w:p w:rsidR="00040FCB" w:rsidRPr="003B6A40" w:rsidRDefault="00040FCB" w:rsidP="00040FCB">
            <w:pPr>
              <w:rPr>
                <w:rFonts w:cs="Times New Roman"/>
                <w:b/>
              </w:rPr>
            </w:pPr>
            <w:r w:rsidRPr="003B6A40">
              <w:rPr>
                <w:rFonts w:cs="Times New Roman"/>
                <w:b/>
              </w:rPr>
              <w:t>DESDE:</w:t>
            </w:r>
          </w:p>
        </w:tc>
        <w:tc>
          <w:tcPr>
            <w:tcW w:w="2245" w:type="dxa"/>
            <w:shd w:val="clear" w:color="auto" w:fill="FDE9D9" w:themeFill="accent6" w:themeFillTint="33"/>
          </w:tcPr>
          <w:p w:rsidR="00040FCB" w:rsidRPr="003B6A40" w:rsidRDefault="00040FCB" w:rsidP="00040FCB">
            <w:pPr>
              <w:rPr>
                <w:rFonts w:cs="Times New Roman"/>
                <w:b/>
              </w:rPr>
            </w:pPr>
            <w:r w:rsidRPr="003B6A40">
              <w:rPr>
                <w:rFonts w:cs="Times New Roman"/>
                <w:b/>
              </w:rPr>
              <w:t>HASTA:</w:t>
            </w:r>
          </w:p>
        </w:tc>
      </w:tr>
      <w:tr w:rsidR="00040FCB" w:rsidRPr="003B6A40" w:rsidTr="00F671C7">
        <w:tc>
          <w:tcPr>
            <w:tcW w:w="2244" w:type="dxa"/>
            <w:shd w:val="clear" w:color="auto" w:fill="FDE9D9" w:themeFill="accent6" w:themeFillTint="33"/>
          </w:tcPr>
          <w:p w:rsidR="00040FCB" w:rsidRPr="003B6A40" w:rsidRDefault="00040FCB" w:rsidP="00040FCB">
            <w:pPr>
              <w:rPr>
                <w:rFonts w:cs="Times New Roman"/>
                <w:b/>
              </w:rPr>
            </w:pPr>
          </w:p>
        </w:tc>
        <w:tc>
          <w:tcPr>
            <w:tcW w:w="2244" w:type="dxa"/>
            <w:shd w:val="clear" w:color="auto" w:fill="FDE9D9" w:themeFill="accent6" w:themeFillTint="33"/>
          </w:tcPr>
          <w:p w:rsidR="00040FCB" w:rsidRPr="003B6A40" w:rsidRDefault="00040FCB" w:rsidP="00040FCB">
            <w:pPr>
              <w:rPr>
                <w:rFonts w:cs="Times New Roman"/>
              </w:rPr>
            </w:pPr>
            <w:r w:rsidRPr="003B6A40">
              <w:rPr>
                <w:rFonts w:cs="Times New Roman"/>
              </w:rPr>
              <w:t>PRIMER TURNO</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11:30</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17:00</w:t>
            </w:r>
          </w:p>
        </w:tc>
      </w:tr>
      <w:tr w:rsidR="00040FCB" w:rsidRPr="003B6A40" w:rsidTr="00F671C7">
        <w:tc>
          <w:tcPr>
            <w:tcW w:w="2244" w:type="dxa"/>
            <w:shd w:val="clear" w:color="auto" w:fill="FDE9D9" w:themeFill="accent6" w:themeFillTint="33"/>
          </w:tcPr>
          <w:p w:rsidR="00040FCB" w:rsidRPr="003B6A40" w:rsidRDefault="00040FCB" w:rsidP="00040FCB">
            <w:pPr>
              <w:rPr>
                <w:rFonts w:cs="Times New Roman"/>
                <w:b/>
              </w:rPr>
            </w:pPr>
          </w:p>
        </w:tc>
        <w:tc>
          <w:tcPr>
            <w:tcW w:w="2244" w:type="dxa"/>
            <w:shd w:val="clear" w:color="auto" w:fill="FDE9D9" w:themeFill="accent6" w:themeFillTint="33"/>
          </w:tcPr>
          <w:p w:rsidR="00040FCB" w:rsidRPr="003B6A40" w:rsidRDefault="00040FCB" w:rsidP="00040FCB">
            <w:pPr>
              <w:rPr>
                <w:rFonts w:cs="Times New Roman"/>
              </w:rPr>
            </w:pPr>
            <w:r w:rsidRPr="003B6A40">
              <w:rPr>
                <w:rFonts w:cs="Times New Roman"/>
              </w:rPr>
              <w:t>SEGUNDO TURNO</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17:00</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cierre</w:t>
            </w:r>
          </w:p>
        </w:tc>
      </w:tr>
      <w:tr w:rsidR="00040FCB" w:rsidRPr="003B6A40" w:rsidTr="00F671C7">
        <w:tc>
          <w:tcPr>
            <w:tcW w:w="8978" w:type="dxa"/>
            <w:gridSpan w:val="4"/>
            <w:shd w:val="clear" w:color="auto" w:fill="FDE9D9" w:themeFill="accent6" w:themeFillTint="33"/>
          </w:tcPr>
          <w:p w:rsidR="00040FCB" w:rsidRPr="003B6A40" w:rsidRDefault="00040FCB" w:rsidP="00040FCB">
            <w:pPr>
              <w:rPr>
                <w:rFonts w:cs="Times New Roman"/>
              </w:rPr>
            </w:pPr>
          </w:p>
        </w:tc>
      </w:tr>
      <w:tr w:rsidR="00040FCB" w:rsidRPr="003B6A40" w:rsidTr="00F671C7">
        <w:tc>
          <w:tcPr>
            <w:tcW w:w="2244" w:type="dxa"/>
            <w:shd w:val="clear" w:color="auto" w:fill="FDE9D9" w:themeFill="accent6" w:themeFillTint="33"/>
          </w:tcPr>
          <w:p w:rsidR="00040FCB" w:rsidRPr="003B6A40" w:rsidRDefault="00040FCB" w:rsidP="00040FCB">
            <w:pPr>
              <w:rPr>
                <w:rFonts w:cs="Times New Roman"/>
                <w:b/>
              </w:rPr>
            </w:pPr>
            <w:r w:rsidRPr="003B6A40">
              <w:rPr>
                <w:rFonts w:cs="Times New Roman"/>
                <w:b/>
              </w:rPr>
              <w:t>SABADOS</w:t>
            </w:r>
          </w:p>
        </w:tc>
        <w:tc>
          <w:tcPr>
            <w:tcW w:w="2244" w:type="dxa"/>
            <w:shd w:val="clear" w:color="auto" w:fill="FDE9D9" w:themeFill="accent6" w:themeFillTint="33"/>
          </w:tcPr>
          <w:p w:rsidR="00040FCB" w:rsidRPr="003B6A40" w:rsidRDefault="00040FCB" w:rsidP="00040FCB">
            <w:pPr>
              <w:rPr>
                <w:rFonts w:cs="Times New Roman"/>
              </w:rPr>
            </w:pPr>
          </w:p>
        </w:tc>
        <w:tc>
          <w:tcPr>
            <w:tcW w:w="2245" w:type="dxa"/>
            <w:shd w:val="clear" w:color="auto" w:fill="FDE9D9" w:themeFill="accent6" w:themeFillTint="33"/>
          </w:tcPr>
          <w:p w:rsidR="00040FCB" w:rsidRPr="003B6A40" w:rsidRDefault="00040FCB" w:rsidP="00040FCB">
            <w:pPr>
              <w:rPr>
                <w:rFonts w:cs="Times New Roman"/>
              </w:rPr>
            </w:pPr>
          </w:p>
        </w:tc>
        <w:tc>
          <w:tcPr>
            <w:tcW w:w="2245" w:type="dxa"/>
            <w:shd w:val="clear" w:color="auto" w:fill="FDE9D9" w:themeFill="accent6" w:themeFillTint="33"/>
          </w:tcPr>
          <w:p w:rsidR="00040FCB" w:rsidRPr="003B6A40" w:rsidRDefault="00040FCB" w:rsidP="00040FCB">
            <w:pPr>
              <w:rPr>
                <w:rFonts w:cs="Times New Roman"/>
              </w:rPr>
            </w:pPr>
          </w:p>
        </w:tc>
      </w:tr>
      <w:tr w:rsidR="00040FCB" w:rsidRPr="003B6A40" w:rsidTr="00F671C7">
        <w:tc>
          <w:tcPr>
            <w:tcW w:w="2244" w:type="dxa"/>
            <w:shd w:val="clear" w:color="auto" w:fill="FDE9D9" w:themeFill="accent6" w:themeFillTint="33"/>
          </w:tcPr>
          <w:p w:rsidR="00040FCB" w:rsidRPr="003B6A40" w:rsidRDefault="00040FCB" w:rsidP="00040FCB">
            <w:pPr>
              <w:rPr>
                <w:rFonts w:cs="Times New Roman"/>
                <w:b/>
              </w:rPr>
            </w:pPr>
          </w:p>
        </w:tc>
        <w:tc>
          <w:tcPr>
            <w:tcW w:w="2244" w:type="dxa"/>
            <w:shd w:val="clear" w:color="auto" w:fill="FDE9D9" w:themeFill="accent6" w:themeFillTint="33"/>
          </w:tcPr>
          <w:p w:rsidR="00040FCB" w:rsidRPr="003B6A40" w:rsidRDefault="00040FCB" w:rsidP="00040FCB">
            <w:pPr>
              <w:rPr>
                <w:rFonts w:cs="Times New Roman"/>
              </w:rPr>
            </w:pPr>
            <w:r w:rsidRPr="003B6A40">
              <w:rPr>
                <w:rFonts w:cs="Times New Roman"/>
              </w:rPr>
              <w:t>PRIMER TURNO</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11:00</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17:00</w:t>
            </w:r>
          </w:p>
        </w:tc>
      </w:tr>
      <w:tr w:rsidR="00040FCB" w:rsidRPr="003B6A40" w:rsidTr="00F671C7">
        <w:tc>
          <w:tcPr>
            <w:tcW w:w="2244" w:type="dxa"/>
            <w:shd w:val="clear" w:color="auto" w:fill="FDE9D9" w:themeFill="accent6" w:themeFillTint="33"/>
          </w:tcPr>
          <w:p w:rsidR="00040FCB" w:rsidRPr="003B6A40" w:rsidRDefault="00040FCB" w:rsidP="00040FCB">
            <w:pPr>
              <w:rPr>
                <w:rFonts w:cs="Times New Roman"/>
                <w:b/>
              </w:rPr>
            </w:pPr>
          </w:p>
        </w:tc>
        <w:tc>
          <w:tcPr>
            <w:tcW w:w="2244" w:type="dxa"/>
            <w:shd w:val="clear" w:color="auto" w:fill="FDE9D9" w:themeFill="accent6" w:themeFillTint="33"/>
          </w:tcPr>
          <w:p w:rsidR="00040FCB" w:rsidRPr="003B6A40" w:rsidRDefault="00040FCB" w:rsidP="00040FCB">
            <w:pPr>
              <w:rPr>
                <w:rFonts w:cs="Times New Roman"/>
              </w:rPr>
            </w:pPr>
            <w:r w:rsidRPr="003B6A40">
              <w:rPr>
                <w:rFonts w:cs="Times New Roman"/>
              </w:rPr>
              <w:t>SEGUNDO TURNO</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17:00</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cierre</w:t>
            </w:r>
          </w:p>
        </w:tc>
      </w:tr>
      <w:tr w:rsidR="00040FCB" w:rsidRPr="003B6A40" w:rsidTr="000F1071">
        <w:trPr>
          <w:trHeight w:val="433"/>
        </w:trPr>
        <w:tc>
          <w:tcPr>
            <w:tcW w:w="8978" w:type="dxa"/>
            <w:gridSpan w:val="4"/>
            <w:shd w:val="clear" w:color="auto" w:fill="FDE9D9" w:themeFill="accent6" w:themeFillTint="33"/>
          </w:tcPr>
          <w:p w:rsidR="00040FCB" w:rsidRPr="003B6A40" w:rsidRDefault="00040FCB" w:rsidP="00040FCB">
            <w:pPr>
              <w:rPr>
                <w:rFonts w:cs="Times New Roman"/>
              </w:rPr>
            </w:pPr>
          </w:p>
        </w:tc>
      </w:tr>
      <w:tr w:rsidR="00040FCB" w:rsidRPr="003B6A40" w:rsidTr="00F671C7">
        <w:tc>
          <w:tcPr>
            <w:tcW w:w="2244" w:type="dxa"/>
            <w:shd w:val="clear" w:color="auto" w:fill="FDE9D9" w:themeFill="accent6" w:themeFillTint="33"/>
          </w:tcPr>
          <w:p w:rsidR="00040FCB" w:rsidRPr="003B6A40" w:rsidRDefault="00040FCB" w:rsidP="00040FCB">
            <w:pPr>
              <w:rPr>
                <w:rFonts w:cs="Times New Roman"/>
                <w:b/>
              </w:rPr>
            </w:pPr>
            <w:r w:rsidRPr="003B6A40">
              <w:rPr>
                <w:rFonts w:cs="Times New Roman"/>
                <w:b/>
              </w:rPr>
              <w:t>DOMINGOS</w:t>
            </w:r>
          </w:p>
        </w:tc>
        <w:tc>
          <w:tcPr>
            <w:tcW w:w="2244" w:type="dxa"/>
            <w:shd w:val="clear" w:color="auto" w:fill="FDE9D9" w:themeFill="accent6" w:themeFillTint="33"/>
          </w:tcPr>
          <w:p w:rsidR="00040FCB" w:rsidRPr="003B6A40" w:rsidRDefault="00040FCB" w:rsidP="00040FCB">
            <w:pPr>
              <w:rPr>
                <w:rFonts w:cs="Times New Roman"/>
              </w:rPr>
            </w:pPr>
          </w:p>
        </w:tc>
        <w:tc>
          <w:tcPr>
            <w:tcW w:w="2245" w:type="dxa"/>
            <w:shd w:val="clear" w:color="auto" w:fill="FDE9D9" w:themeFill="accent6" w:themeFillTint="33"/>
          </w:tcPr>
          <w:p w:rsidR="00040FCB" w:rsidRPr="003B6A40" w:rsidRDefault="00040FCB" w:rsidP="00040FCB">
            <w:pPr>
              <w:rPr>
                <w:rFonts w:cs="Times New Roman"/>
              </w:rPr>
            </w:pPr>
          </w:p>
        </w:tc>
        <w:tc>
          <w:tcPr>
            <w:tcW w:w="2245" w:type="dxa"/>
            <w:shd w:val="clear" w:color="auto" w:fill="FDE9D9" w:themeFill="accent6" w:themeFillTint="33"/>
          </w:tcPr>
          <w:p w:rsidR="00040FCB" w:rsidRPr="003B6A40" w:rsidRDefault="00040FCB" w:rsidP="00040FCB">
            <w:pPr>
              <w:rPr>
                <w:rFonts w:cs="Times New Roman"/>
              </w:rPr>
            </w:pPr>
          </w:p>
        </w:tc>
      </w:tr>
      <w:tr w:rsidR="00040FCB" w:rsidRPr="003B6A40" w:rsidTr="00F671C7">
        <w:tc>
          <w:tcPr>
            <w:tcW w:w="2244" w:type="dxa"/>
            <w:shd w:val="clear" w:color="auto" w:fill="FDE9D9" w:themeFill="accent6" w:themeFillTint="33"/>
          </w:tcPr>
          <w:p w:rsidR="00040FCB" w:rsidRPr="003B6A40" w:rsidRDefault="00040FCB" w:rsidP="00040FCB">
            <w:pPr>
              <w:rPr>
                <w:rFonts w:cs="Times New Roman"/>
                <w:b/>
              </w:rPr>
            </w:pPr>
          </w:p>
        </w:tc>
        <w:tc>
          <w:tcPr>
            <w:tcW w:w="2244" w:type="dxa"/>
            <w:shd w:val="clear" w:color="auto" w:fill="FDE9D9" w:themeFill="accent6" w:themeFillTint="33"/>
          </w:tcPr>
          <w:p w:rsidR="00040FCB" w:rsidRPr="003B6A40" w:rsidRDefault="00040FCB" w:rsidP="00040FCB">
            <w:pPr>
              <w:rPr>
                <w:rFonts w:cs="Times New Roman"/>
              </w:rPr>
            </w:pPr>
            <w:r w:rsidRPr="003B6A40">
              <w:rPr>
                <w:rFonts w:cs="Times New Roman"/>
              </w:rPr>
              <w:t>UNICO TURNO (APLICA EN LOCAL ELOY ALFARO Y CENTRO PLAZA)</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11:00</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17:00</w:t>
            </w:r>
          </w:p>
        </w:tc>
      </w:tr>
      <w:tr w:rsidR="00040FCB" w:rsidRPr="003B6A40" w:rsidTr="00F671C7">
        <w:tc>
          <w:tcPr>
            <w:tcW w:w="2244" w:type="dxa"/>
            <w:shd w:val="clear" w:color="auto" w:fill="FDE9D9" w:themeFill="accent6" w:themeFillTint="33"/>
          </w:tcPr>
          <w:p w:rsidR="00040FCB" w:rsidRPr="003B6A40" w:rsidRDefault="00040FCB" w:rsidP="00040FCB">
            <w:pPr>
              <w:rPr>
                <w:rFonts w:cs="Times New Roman"/>
                <w:b/>
              </w:rPr>
            </w:pPr>
          </w:p>
        </w:tc>
        <w:tc>
          <w:tcPr>
            <w:tcW w:w="2244" w:type="dxa"/>
            <w:shd w:val="clear" w:color="auto" w:fill="FDE9D9" w:themeFill="accent6" w:themeFillTint="33"/>
          </w:tcPr>
          <w:p w:rsidR="00040FCB" w:rsidRPr="003B6A40" w:rsidRDefault="00040FCB" w:rsidP="00040FCB">
            <w:pPr>
              <w:rPr>
                <w:rFonts w:cs="Times New Roman"/>
                <w:sz w:val="20"/>
                <w:szCs w:val="20"/>
              </w:rPr>
            </w:pPr>
            <w:r w:rsidRPr="003B6A40">
              <w:rPr>
                <w:rFonts w:cs="Times New Roman"/>
                <w:sz w:val="20"/>
                <w:szCs w:val="20"/>
              </w:rPr>
              <w:t xml:space="preserve">SEGUNDO TURNO </w:t>
            </w:r>
          </w:p>
          <w:p w:rsidR="00040FCB" w:rsidRPr="003B6A40" w:rsidRDefault="00586DF4" w:rsidP="00040FCB">
            <w:pPr>
              <w:rPr>
                <w:rFonts w:cs="Times New Roman"/>
                <w:sz w:val="20"/>
                <w:szCs w:val="20"/>
              </w:rPr>
            </w:pPr>
            <w:r>
              <w:rPr>
                <w:rFonts w:cs="Times New Roman"/>
                <w:sz w:val="20"/>
                <w:szCs w:val="20"/>
              </w:rPr>
              <w:t>(</w:t>
            </w:r>
            <w:r w:rsidR="00040FCB" w:rsidRPr="003B6A40">
              <w:rPr>
                <w:rFonts w:cs="Times New Roman"/>
                <w:sz w:val="20"/>
                <w:szCs w:val="20"/>
              </w:rPr>
              <w:t>APLICA UNICAMENTE EN LOCA</w:t>
            </w:r>
            <w:r>
              <w:rPr>
                <w:rFonts w:cs="Times New Roman"/>
                <w:sz w:val="20"/>
                <w:szCs w:val="20"/>
              </w:rPr>
              <w:t>L PLAZA DE LAS AMERICAS Y PASEO</w:t>
            </w:r>
            <w:r w:rsidR="00040FCB" w:rsidRPr="003B6A40">
              <w:rPr>
                <w:rFonts w:cs="Times New Roman"/>
                <w:sz w:val="20"/>
                <w:szCs w:val="20"/>
              </w:rPr>
              <w:t>SAN FRANCISCO)</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17:00</w:t>
            </w:r>
          </w:p>
        </w:tc>
        <w:tc>
          <w:tcPr>
            <w:tcW w:w="2245" w:type="dxa"/>
            <w:shd w:val="clear" w:color="auto" w:fill="FDE9D9" w:themeFill="accent6" w:themeFillTint="33"/>
          </w:tcPr>
          <w:p w:rsidR="00040FCB" w:rsidRPr="003B6A40" w:rsidRDefault="00040FCB" w:rsidP="00040FCB">
            <w:pPr>
              <w:rPr>
                <w:rFonts w:cs="Times New Roman"/>
              </w:rPr>
            </w:pPr>
            <w:r w:rsidRPr="003B6A40">
              <w:rPr>
                <w:rFonts w:cs="Times New Roman"/>
              </w:rPr>
              <w:t>cierre</w:t>
            </w:r>
          </w:p>
        </w:tc>
      </w:tr>
    </w:tbl>
    <w:p w:rsidR="00040FCB" w:rsidRPr="003B6A40" w:rsidRDefault="00040FCB" w:rsidP="00040FCB">
      <w:pPr>
        <w:pStyle w:val="Sinespaciado"/>
        <w:spacing w:before="120" w:after="120" w:line="360" w:lineRule="auto"/>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 xml:space="preserve">Elaborado por: </w:t>
      </w:r>
      <w:r w:rsidRPr="003B6A40">
        <w:rPr>
          <w:rFonts w:ascii="Times New Roman" w:hAnsi="Times New Roman"/>
          <w:sz w:val="20"/>
          <w:szCs w:val="20"/>
          <w:shd w:val="clear" w:color="auto" w:fill="FFFFFF"/>
        </w:rPr>
        <w:t>Zeret Mosquera</w:t>
      </w:r>
    </w:p>
    <w:p w:rsidR="00040FCB" w:rsidRPr="003B6A40" w:rsidRDefault="00040FCB" w:rsidP="00040FCB">
      <w:pPr>
        <w:pStyle w:val="Sinespaciado"/>
        <w:spacing w:before="120" w:after="120" w:line="360" w:lineRule="auto"/>
        <w:jc w:val="both"/>
        <w:rPr>
          <w:rFonts w:ascii="Times New Roman" w:hAnsi="Times New Roman"/>
          <w:sz w:val="20"/>
          <w:szCs w:val="20"/>
          <w:shd w:val="clear" w:color="auto" w:fill="FFFFFF"/>
        </w:rPr>
      </w:pPr>
      <w:r w:rsidRPr="003B6A40">
        <w:rPr>
          <w:rFonts w:ascii="Times New Roman" w:hAnsi="Times New Roman"/>
          <w:b/>
          <w:sz w:val="20"/>
          <w:szCs w:val="20"/>
          <w:shd w:val="clear" w:color="auto" w:fill="FFFFFF"/>
        </w:rPr>
        <w:t>Fuente:</w:t>
      </w:r>
      <w:r w:rsidRPr="003B6A40">
        <w:rPr>
          <w:rFonts w:ascii="Times New Roman" w:hAnsi="Times New Roman"/>
          <w:sz w:val="20"/>
          <w:szCs w:val="20"/>
          <w:shd w:val="clear" w:color="auto" w:fill="FFFFFF"/>
        </w:rPr>
        <w:t xml:space="preserve"> Manual de funciones de meseros, Restaurante Chipote Chillón.</w:t>
      </w:r>
    </w:p>
    <w:p w:rsidR="0099496E" w:rsidRDefault="00040FCB" w:rsidP="00752D56">
      <w:pPr>
        <w:ind w:firstLine="708"/>
        <w:rPr>
          <w:shd w:val="clear" w:color="auto" w:fill="FFFFFF"/>
        </w:rPr>
      </w:pPr>
      <w:r w:rsidRPr="003B6A40">
        <w:rPr>
          <w:shd w:val="clear" w:color="auto" w:fill="FFFFFF"/>
        </w:rPr>
        <w:t>Una de las mayores quejas que existen dentro de la empresa por parte del personal</w:t>
      </w:r>
      <w:r w:rsidR="0099496E">
        <w:rPr>
          <w:shd w:val="clear" w:color="auto" w:fill="FFFFFF"/>
        </w:rPr>
        <w:t xml:space="preserve"> es que no existe un horario de cierre establecido.</w:t>
      </w:r>
    </w:p>
    <w:p w:rsidR="00040FCB" w:rsidRPr="003B6A40" w:rsidRDefault="00040FCB" w:rsidP="00752D56">
      <w:pPr>
        <w:ind w:firstLine="708"/>
        <w:rPr>
          <w:rFonts w:cs="Times New Roman"/>
        </w:rPr>
      </w:pPr>
      <w:r w:rsidRPr="003B6A40">
        <w:rPr>
          <w:rFonts w:eastAsia="Times New Roman" w:cs="Times New Roman"/>
        </w:rPr>
        <w:lastRenderedPageBreak/>
        <w:t>La razón</w:t>
      </w:r>
      <w:r w:rsidR="0099496E">
        <w:rPr>
          <w:rFonts w:eastAsia="Times New Roman" w:cs="Times New Roman"/>
        </w:rPr>
        <w:t xml:space="preserve"> que los dueños dan a sus colaboradores debido a esta queja es que los</w:t>
      </w:r>
      <w:r w:rsidR="00B41073" w:rsidRPr="003B6A40">
        <w:rPr>
          <w:rFonts w:cs="Times New Roman"/>
        </w:rPr>
        <w:t xml:space="preserve"> clientes más rechazados en los restaurantes, son los que llegan a última hora, gente que llega en los últimos minutos de la noche y que son usualmente los que dejan mejores propinas, a ellos no les importa que tan ocupado estuvo o que tan cansado este el  mesero. Ellos acuden para disfrutar.  </w:t>
      </w:r>
    </w:p>
    <w:p w:rsidR="001C32D9" w:rsidRPr="003B6A40" w:rsidRDefault="00B41073" w:rsidP="00752D56">
      <w:pPr>
        <w:ind w:firstLine="708"/>
        <w:rPr>
          <w:rFonts w:cs="Times New Roman"/>
        </w:rPr>
      </w:pPr>
      <w:r w:rsidRPr="003B6A40">
        <w:rPr>
          <w:rFonts w:cs="Times New Roman"/>
        </w:rPr>
        <w:t>Los restaurantes se distinguen por apresurar a dichos clientes, pero el Chipote</w:t>
      </w:r>
      <w:r w:rsidR="00040FCB" w:rsidRPr="003B6A40">
        <w:rPr>
          <w:rFonts w:cs="Times New Roman"/>
        </w:rPr>
        <w:t xml:space="preserve"> Chillón</w:t>
      </w:r>
      <w:r w:rsidRPr="003B6A40">
        <w:rPr>
          <w:rFonts w:cs="Times New Roman"/>
        </w:rPr>
        <w:t xml:space="preserve"> no. Necesitan si es el caso que ordenen cuanto antes ya que la cocina se cerrará. Quizá se sienten ahí a disfrutar su cena tanto como quieran. Se debe tratarlos como si fueran los primeros clientes del día, esta es la razón por la que el restaur</w:t>
      </w:r>
      <w:r w:rsidR="00040FCB" w:rsidRPr="003B6A40">
        <w:rPr>
          <w:rFonts w:cs="Times New Roman"/>
        </w:rPr>
        <w:t xml:space="preserve">ante no tiene horario de cierre, a excepción de los domingos únicamente en los locales </w:t>
      </w:r>
      <w:r w:rsidR="00D31A7B">
        <w:rPr>
          <w:rFonts w:cs="Times New Roman"/>
        </w:rPr>
        <w:t>C. Plaza</w:t>
      </w:r>
      <w:r w:rsidR="00040FCB" w:rsidRPr="003B6A40">
        <w:rPr>
          <w:rFonts w:cs="Times New Roman"/>
        </w:rPr>
        <w:t xml:space="preserve"> y </w:t>
      </w:r>
      <w:r w:rsidR="00D31A7B">
        <w:rPr>
          <w:rFonts w:cs="Times New Roman"/>
        </w:rPr>
        <w:t>E. Alfaro</w:t>
      </w:r>
      <w:r w:rsidR="00040FCB" w:rsidRPr="003B6A40">
        <w:rPr>
          <w:rFonts w:cs="Times New Roman"/>
        </w:rPr>
        <w:t>, ocasionando también quejas por esta diferencia por parte del personal de los dos locales restante</w:t>
      </w:r>
      <w:r w:rsidR="0036442F" w:rsidRPr="003B6A40">
        <w:rPr>
          <w:rFonts w:cs="Times New Roman"/>
        </w:rPr>
        <w:t>s que este día tiene dos turnos. Ciertamente los domingos el horario no se extiende demasiado, pero el resto de días según comenta Carlos García el local puede llegar a estar abierto hasta las 2h30 de la madrugada.</w:t>
      </w:r>
    </w:p>
    <w:p w:rsidR="00040FCB" w:rsidRPr="003B6A40" w:rsidRDefault="00040FCB" w:rsidP="00BB2D49">
      <w:pPr>
        <w:pStyle w:val="Sinespaciado"/>
        <w:numPr>
          <w:ilvl w:val="0"/>
          <w:numId w:val="24"/>
        </w:numPr>
        <w:spacing w:before="120" w:after="120" w:line="360" w:lineRule="auto"/>
        <w:jc w:val="both"/>
        <w:rPr>
          <w:rStyle w:val="Textoennegrita"/>
          <w:rFonts w:ascii="Times New Roman" w:hAnsi="Times New Roman"/>
          <w:sz w:val="24"/>
          <w:szCs w:val="24"/>
        </w:rPr>
      </w:pPr>
      <w:r w:rsidRPr="003B6A40">
        <w:rPr>
          <w:rStyle w:val="Textoennegrita"/>
          <w:rFonts w:ascii="Times New Roman" w:hAnsi="Times New Roman"/>
          <w:sz w:val="24"/>
          <w:szCs w:val="24"/>
        </w:rPr>
        <w:t>Uniformes y presentación personal:</w:t>
      </w:r>
    </w:p>
    <w:p w:rsidR="00F12168" w:rsidRPr="00752D56" w:rsidRDefault="00F12168" w:rsidP="00752D56">
      <w:pPr>
        <w:pStyle w:val="Negrilla"/>
        <w:rPr>
          <w:rStyle w:val="Textoennegrita"/>
          <w:b/>
          <w:bCs w:val="0"/>
        </w:rPr>
      </w:pPr>
      <w:r w:rsidRPr="00752D56">
        <w:rPr>
          <w:rStyle w:val="Textoennegrita"/>
          <w:b/>
          <w:bCs w:val="0"/>
        </w:rPr>
        <w:t>Uniformes</w:t>
      </w:r>
    </w:p>
    <w:p w:rsidR="00F12168" w:rsidRPr="003B6A40" w:rsidRDefault="00790EBD" w:rsidP="00752D56">
      <w:pPr>
        <w:ind w:firstLine="708"/>
        <w:rPr>
          <w:rFonts w:cs="Times New Roman"/>
          <w:szCs w:val="24"/>
        </w:rPr>
      </w:pPr>
      <w:r w:rsidRPr="003B6A40">
        <w:rPr>
          <w:rFonts w:cs="Times New Roman"/>
          <w:szCs w:val="24"/>
        </w:rPr>
        <w:t>A diferencia de Servicio, todos los uniformes de cocina deben quedar dentro del restaurante al terminar la jornada laboral, se reconoce por parte de los directivos que hay mayor restricción con el personal de cocina.</w:t>
      </w:r>
    </w:p>
    <w:p w:rsidR="00F12168" w:rsidRPr="003B6A40" w:rsidRDefault="00F12168" w:rsidP="00752D56">
      <w:pPr>
        <w:ind w:firstLine="708"/>
        <w:rPr>
          <w:rFonts w:cs="Times New Roman"/>
          <w:szCs w:val="24"/>
        </w:rPr>
      </w:pPr>
      <w:r w:rsidRPr="003B6A40">
        <w:rPr>
          <w:rFonts w:cs="Times New Roman"/>
          <w:szCs w:val="24"/>
        </w:rPr>
        <w:t>Con el aumento del departamento de RRHH en el 2013, se está tratando de controlar el tema de uniformes, la Jefe de RRHH respalda esta supervisión de devolución de uniformes junto a los administradores de cada local, ya que antes no existía devolución de estos ocasionando pérdidas monetarias a la empresa por el alto nivel de rotación de meseros.</w:t>
      </w:r>
    </w:p>
    <w:p w:rsidR="00F12168" w:rsidRPr="003B6A40" w:rsidRDefault="00F12168" w:rsidP="00752D56">
      <w:pPr>
        <w:ind w:firstLine="708"/>
        <w:rPr>
          <w:rFonts w:cs="Times New Roman"/>
          <w:szCs w:val="24"/>
        </w:rPr>
      </w:pPr>
      <w:r w:rsidRPr="003B6A40">
        <w:rPr>
          <w:rFonts w:cs="Times New Roman"/>
          <w:szCs w:val="24"/>
        </w:rPr>
        <w:t>En cuanto a cambios del uniforme, el único realizado se lo ha hecho a las camisetas con el cambio de marcas auspiciantes y cambio de colores (blancas, rojas y negras), las ultimas son negras. La mayor razón para el cambio de uniformes se debió al cambio de temática de la empresa además de la rotación de personal debido a que no contaban con uniformes para reponer.</w:t>
      </w:r>
    </w:p>
    <w:p w:rsidR="00F12168" w:rsidRPr="003B6A40" w:rsidRDefault="00F12168" w:rsidP="00752D56">
      <w:pPr>
        <w:ind w:firstLine="708"/>
        <w:rPr>
          <w:rFonts w:cs="Times New Roman"/>
          <w:szCs w:val="24"/>
        </w:rPr>
      </w:pPr>
      <w:r w:rsidRPr="003B6A40">
        <w:rPr>
          <w:rFonts w:cs="Times New Roman"/>
          <w:szCs w:val="24"/>
        </w:rPr>
        <w:lastRenderedPageBreak/>
        <w:t xml:space="preserve">Al comienzo en el 2012 se empezó a facilitar al personal chompas diseñadas por Chipote Chillón, debido a que los empleados usaban cualquier prenda para cubrirse en las tardes, por lo cual no se notaba la camiseta, dando una imagen mucho más informal de la empresa de lo que ya es por no tener </w:t>
      </w:r>
      <w:r w:rsidR="00181BF4" w:rsidRPr="003B6A40">
        <w:rPr>
          <w:rFonts w:cs="Times New Roman"/>
          <w:szCs w:val="24"/>
        </w:rPr>
        <w:t xml:space="preserve">uniformes estandarizados. </w:t>
      </w:r>
      <w:r w:rsidR="0099496E">
        <w:rPr>
          <w:rFonts w:cs="Times New Roman"/>
          <w:szCs w:val="24"/>
        </w:rPr>
        <w:t>Además se comenzó a controlar más el tema de la devolución de uniformes cuando el empleado reciba su liquidación en caso de renuncia, ya que en el pasado debido a la alta rotación de personal se estaba generando demasiados gastos por el uniforme ya que tenían que adquirir nuevos cada vez que ingresaba un nuevo empleado al restaurante.</w:t>
      </w:r>
    </w:p>
    <w:p w:rsidR="00181BF4" w:rsidRPr="003B6A40" w:rsidRDefault="00EA7AB6" w:rsidP="00752D56">
      <w:pPr>
        <w:ind w:firstLine="360"/>
        <w:rPr>
          <w:rFonts w:cs="Times New Roman"/>
          <w:szCs w:val="24"/>
          <w:shd w:val="clear" w:color="auto" w:fill="FFFFFF"/>
        </w:rPr>
      </w:pPr>
      <w:r w:rsidRPr="003B6A40">
        <w:rPr>
          <w:rFonts w:cs="Times New Roman"/>
          <w:szCs w:val="24"/>
          <w:shd w:val="clear" w:color="auto" w:fill="FFFFFF"/>
        </w:rPr>
        <w:t>El u</w:t>
      </w:r>
      <w:r w:rsidR="00181BF4" w:rsidRPr="003B6A40">
        <w:rPr>
          <w:rFonts w:cs="Times New Roman"/>
          <w:szCs w:val="24"/>
          <w:shd w:val="clear" w:color="auto" w:fill="FFFFFF"/>
        </w:rPr>
        <w:t>niforme de servicio consiste en:</w:t>
      </w:r>
    </w:p>
    <w:p w:rsidR="00181BF4" w:rsidRPr="00C5459E" w:rsidRDefault="00181BF4" w:rsidP="00D95F0B">
      <w:pPr>
        <w:pStyle w:val="Vieta"/>
        <w:numPr>
          <w:ilvl w:val="0"/>
          <w:numId w:val="0"/>
        </w:numPr>
        <w:ind w:left="720"/>
        <w:rPr>
          <w:b/>
        </w:rPr>
      </w:pPr>
      <w:r w:rsidRPr="00C5459E">
        <w:rPr>
          <w:b/>
        </w:rPr>
        <w:t xml:space="preserve">Mesero/a y persona de barra; </w:t>
      </w:r>
    </w:p>
    <w:p w:rsidR="00181BF4" w:rsidRPr="003B6A40" w:rsidRDefault="00181BF4" w:rsidP="00752D56">
      <w:pPr>
        <w:pStyle w:val="Vieta"/>
      </w:pPr>
      <w:r w:rsidRPr="003B6A40">
        <w:t>Camiseta con logotipo de la empresa y logotipos auspiciantes.</w:t>
      </w:r>
    </w:p>
    <w:p w:rsidR="00181BF4" w:rsidRPr="003B6A40" w:rsidRDefault="00181BF4" w:rsidP="00752D56">
      <w:pPr>
        <w:pStyle w:val="Vieta"/>
      </w:pPr>
      <w:r w:rsidRPr="003B6A40">
        <w:t>Delantal negro con logotipo de la empresa y logotipos auspiciantes.</w:t>
      </w:r>
    </w:p>
    <w:p w:rsidR="00181BF4" w:rsidRPr="003B6A40" w:rsidRDefault="00181BF4" w:rsidP="00752D56">
      <w:pPr>
        <w:pStyle w:val="Vieta"/>
      </w:pPr>
      <w:r w:rsidRPr="003B6A40">
        <w:t xml:space="preserve">Jean </w:t>
      </w:r>
    </w:p>
    <w:p w:rsidR="00181BF4" w:rsidRPr="00C5459E" w:rsidRDefault="00181BF4" w:rsidP="00D95F0B">
      <w:pPr>
        <w:pStyle w:val="Vieta"/>
        <w:numPr>
          <w:ilvl w:val="0"/>
          <w:numId w:val="0"/>
        </w:numPr>
        <w:ind w:left="720"/>
        <w:rPr>
          <w:b/>
        </w:rPr>
      </w:pPr>
      <w:r w:rsidRPr="00C5459E">
        <w:rPr>
          <w:b/>
        </w:rPr>
        <w:t>Cajero;</w:t>
      </w:r>
    </w:p>
    <w:p w:rsidR="00181BF4" w:rsidRPr="003B6A40" w:rsidRDefault="00181BF4" w:rsidP="00752D56">
      <w:pPr>
        <w:pStyle w:val="Vieta"/>
      </w:pPr>
      <w:r w:rsidRPr="003B6A40">
        <w:rPr>
          <w:lang w:val="es-ES_tradnl"/>
        </w:rPr>
        <w:t>Camisa negra manga corta con logotipo de la empresa y logotipos auspiciantes.</w:t>
      </w:r>
    </w:p>
    <w:p w:rsidR="00181BF4" w:rsidRPr="00C5459E" w:rsidRDefault="00181BF4" w:rsidP="00D95F0B">
      <w:pPr>
        <w:pStyle w:val="Vieta"/>
        <w:numPr>
          <w:ilvl w:val="0"/>
          <w:numId w:val="0"/>
        </w:numPr>
        <w:ind w:left="720"/>
        <w:rPr>
          <w:b/>
        </w:rPr>
      </w:pPr>
      <w:r w:rsidRPr="00C5459E">
        <w:rPr>
          <w:b/>
        </w:rPr>
        <w:t xml:space="preserve">Personal administrativo; </w:t>
      </w:r>
    </w:p>
    <w:p w:rsidR="00181BF4" w:rsidRPr="003B6A40" w:rsidRDefault="00181BF4" w:rsidP="00752D56">
      <w:pPr>
        <w:pStyle w:val="Vieta"/>
        <w:rPr>
          <w:lang w:val="es-ES_tradnl"/>
        </w:rPr>
      </w:pPr>
      <w:r w:rsidRPr="003B6A40">
        <w:rPr>
          <w:lang w:val="es-ES_tradnl"/>
        </w:rPr>
        <w:t>Camiseta polo con cargo bordado.</w:t>
      </w:r>
    </w:p>
    <w:p w:rsidR="00181BF4" w:rsidRPr="003B6A40" w:rsidRDefault="00181BF4" w:rsidP="00752D56">
      <w:pPr>
        <w:pStyle w:val="Vieta"/>
        <w:rPr>
          <w:lang w:val="es-ES_tradnl"/>
        </w:rPr>
      </w:pPr>
      <w:r w:rsidRPr="003B6A40">
        <w:rPr>
          <w:lang w:val="es-ES_tradnl"/>
        </w:rPr>
        <w:t>Pantalón semi</w:t>
      </w:r>
      <w:r w:rsidR="00F31F69" w:rsidRPr="003B6A40">
        <w:rPr>
          <w:lang w:val="es-ES_tradnl"/>
        </w:rPr>
        <w:t xml:space="preserve"> </w:t>
      </w:r>
      <w:r w:rsidRPr="003B6A40">
        <w:rPr>
          <w:lang w:val="es-ES_tradnl"/>
        </w:rPr>
        <w:t>formal.</w:t>
      </w:r>
    </w:p>
    <w:p w:rsidR="00181BF4" w:rsidRPr="003B6A40" w:rsidRDefault="00F31F69" w:rsidP="00BC3010">
      <w:pPr>
        <w:ind w:firstLine="708"/>
        <w:rPr>
          <w:shd w:val="clear" w:color="auto" w:fill="FFFFFF"/>
        </w:rPr>
      </w:pPr>
      <w:r w:rsidRPr="003B6A40">
        <w:rPr>
          <w:shd w:val="clear" w:color="auto" w:fill="FFFFFF"/>
        </w:rPr>
        <w:t>Aunque esta especificado dentro del manual de introducción, los administradores asisten con cualquier vestime</w:t>
      </w:r>
      <w:r w:rsidR="0099496E">
        <w:rPr>
          <w:shd w:val="clear" w:color="auto" w:fill="FFFFFF"/>
        </w:rPr>
        <w:t xml:space="preserve">nta tanto formal como informal ya que </w:t>
      </w:r>
      <w:r w:rsidRPr="003B6A40">
        <w:rPr>
          <w:shd w:val="clear" w:color="auto" w:fill="FFFFFF"/>
        </w:rPr>
        <w:t>desconocen el uniforme que fue estipulado para ellos. (Franquicias de Chipote Chillón, 2013)</w:t>
      </w:r>
    </w:p>
    <w:p w:rsidR="00181BF4" w:rsidRPr="003B6A40" w:rsidRDefault="00F31F69" w:rsidP="00BC3010">
      <w:pPr>
        <w:rPr>
          <w:shd w:val="clear" w:color="auto" w:fill="FFFFFF"/>
          <w:lang w:val="es-ES_tradnl"/>
        </w:rPr>
      </w:pPr>
      <w:r w:rsidRPr="003B6A40">
        <w:rPr>
          <w:shd w:val="clear" w:color="auto" w:fill="FFFFFF"/>
          <w:lang w:val="es-ES_tradnl"/>
        </w:rPr>
        <w:t>Carlos García señala que no se exige mucho en los uniformes debido a su criterio de informalidad, con la única condición de que tengan una buena presentación personal.</w:t>
      </w:r>
    </w:p>
    <w:p w:rsidR="00F31F69" w:rsidRPr="00BC3010" w:rsidRDefault="00F31F69" w:rsidP="00BC3010">
      <w:pPr>
        <w:pStyle w:val="Negrilla"/>
        <w:rPr>
          <w:rStyle w:val="Textoennegrita"/>
          <w:b/>
          <w:bCs w:val="0"/>
        </w:rPr>
      </w:pPr>
      <w:r w:rsidRPr="00BC3010">
        <w:rPr>
          <w:rStyle w:val="Textoennegrita"/>
          <w:b/>
          <w:bCs w:val="0"/>
        </w:rPr>
        <w:t>Presentación personal</w:t>
      </w:r>
    </w:p>
    <w:p w:rsidR="00EA7AB6" w:rsidRPr="003B6A40" w:rsidRDefault="00EA7AB6" w:rsidP="00BC3010">
      <w:pPr>
        <w:rPr>
          <w:shd w:val="clear" w:color="auto" w:fill="FFFFFF"/>
        </w:rPr>
      </w:pPr>
      <w:r w:rsidRPr="003B6A40">
        <w:rPr>
          <w:shd w:val="clear" w:color="auto" w:fill="FFFFFF"/>
        </w:rPr>
        <w:t>Está totalmente prohibido asistir al horario de trabajo con:</w:t>
      </w:r>
    </w:p>
    <w:p w:rsidR="00EA7AB6" w:rsidRPr="003B6A40" w:rsidRDefault="00EA7AB6" w:rsidP="00BC3010">
      <w:pPr>
        <w:pStyle w:val="Vieta"/>
      </w:pPr>
      <w:r w:rsidRPr="003B6A40">
        <w:t>Cabello suelto.</w:t>
      </w:r>
    </w:p>
    <w:p w:rsidR="00EA7AB6" w:rsidRPr="003B6A40" w:rsidRDefault="00EA7AB6" w:rsidP="00BC3010">
      <w:pPr>
        <w:pStyle w:val="Vieta"/>
      </w:pPr>
      <w:r w:rsidRPr="003B6A40">
        <w:lastRenderedPageBreak/>
        <w:t>Pantalones rotos o en mal estado.</w:t>
      </w:r>
    </w:p>
    <w:p w:rsidR="00EA7AB6" w:rsidRPr="003B6A40" w:rsidRDefault="00EA7AB6" w:rsidP="00BC3010">
      <w:pPr>
        <w:pStyle w:val="Vieta"/>
      </w:pPr>
      <w:r w:rsidRPr="003B6A40">
        <w:t>Botas, sandalias</w:t>
      </w:r>
      <w:r w:rsidR="0099496E">
        <w:t>,</w:t>
      </w:r>
      <w:r w:rsidRPr="003B6A40">
        <w:t xml:space="preserve"> zapatos de colores muy llamativos.</w:t>
      </w:r>
    </w:p>
    <w:p w:rsidR="00EA7AB6" w:rsidRPr="003B6A40" w:rsidRDefault="00EA7AB6" w:rsidP="00BC3010">
      <w:pPr>
        <w:pStyle w:val="Vieta"/>
      </w:pPr>
      <w:r w:rsidRPr="003B6A40">
        <w:t>Accesorios exagerados. (Aretes, collares, pulseras, anillos, gafas, etc.)</w:t>
      </w:r>
    </w:p>
    <w:p w:rsidR="00F31F69" w:rsidRPr="003B6A40" w:rsidRDefault="00F31F69" w:rsidP="00BC3010">
      <w:pPr>
        <w:ind w:firstLine="708"/>
        <w:rPr>
          <w:shd w:val="clear" w:color="auto" w:fill="FFFFFF"/>
        </w:rPr>
      </w:pPr>
      <w:r w:rsidRPr="003B6A40">
        <w:rPr>
          <w:shd w:val="clear" w:color="auto" w:fill="FFFFFF"/>
        </w:rPr>
        <w:t xml:space="preserve">Sin embargo dentro de las visitas a los locales por parte de la analizadora, se pudo constatar que no se cumple totalmente este aspecto, ya que se pudo ver que ciertos empleados estaban con el cabello suelto, y botas, además de accesorios como aretes </w:t>
      </w:r>
      <w:r w:rsidR="0099496E">
        <w:rPr>
          <w:shd w:val="clear" w:color="auto" w:fill="FFFFFF"/>
        </w:rPr>
        <w:t xml:space="preserve">demasiados llamativos </w:t>
      </w:r>
      <w:r w:rsidRPr="003B6A40">
        <w:rPr>
          <w:shd w:val="clear" w:color="auto" w:fill="FFFFFF"/>
        </w:rPr>
        <w:t>en la cara.</w:t>
      </w:r>
    </w:p>
    <w:p w:rsidR="00F31F69" w:rsidRPr="003B6A40" w:rsidRDefault="00F31F69" w:rsidP="00BB2D49">
      <w:pPr>
        <w:pStyle w:val="Sinespaciado"/>
        <w:numPr>
          <w:ilvl w:val="0"/>
          <w:numId w:val="24"/>
        </w:numPr>
        <w:tabs>
          <w:tab w:val="left" w:pos="709"/>
        </w:tabs>
        <w:spacing w:before="120" w:after="120" w:line="360" w:lineRule="auto"/>
        <w:jc w:val="both"/>
        <w:rPr>
          <w:rFonts w:ascii="Times New Roman" w:hAnsi="Times New Roman"/>
          <w:b/>
          <w:sz w:val="24"/>
          <w:szCs w:val="24"/>
          <w:shd w:val="clear" w:color="auto" w:fill="FFFFFF"/>
        </w:rPr>
      </w:pPr>
      <w:r w:rsidRPr="003B6A40">
        <w:rPr>
          <w:rFonts w:ascii="Times New Roman" w:hAnsi="Times New Roman"/>
          <w:b/>
          <w:sz w:val="24"/>
          <w:szCs w:val="24"/>
          <w:shd w:val="clear" w:color="auto" w:fill="FFFFFF"/>
        </w:rPr>
        <w:t>Políticas</w:t>
      </w:r>
    </w:p>
    <w:p w:rsidR="00F31F69" w:rsidRPr="003B6A40" w:rsidRDefault="0099496E" w:rsidP="00BC3010">
      <w:pPr>
        <w:rPr>
          <w:shd w:val="clear" w:color="auto" w:fill="FFFFFF"/>
        </w:rPr>
      </w:pPr>
      <w:r>
        <w:rPr>
          <w:shd w:val="clear" w:color="auto" w:fill="FFFFFF"/>
        </w:rPr>
        <w:t>Las políticas que fueron descritas anteriormente, no se encuentran propiamente descritas como tales dentro del manual, ya que como se pudo observar el texto está en desorden, Sin embargo serán analizadas una por una a continuación:</w:t>
      </w:r>
    </w:p>
    <w:p w:rsidR="00EA7AB6" w:rsidRPr="003B6A40" w:rsidRDefault="00EA7AB6" w:rsidP="00BC3010">
      <w:pPr>
        <w:pStyle w:val="Vieta"/>
      </w:pPr>
      <w:r w:rsidRPr="003B6A40">
        <w:t>Uso de celulares:</w:t>
      </w:r>
    </w:p>
    <w:p w:rsidR="00EA7AB6" w:rsidRPr="003B6A40" w:rsidRDefault="00EA7AB6" w:rsidP="00EA7AB6">
      <w:pPr>
        <w:pStyle w:val="Sinespaciado"/>
        <w:tabs>
          <w:tab w:val="left" w:pos="709"/>
        </w:tabs>
        <w:spacing w:before="120" w:after="120" w:line="360" w:lineRule="auto"/>
        <w:ind w:left="284"/>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El uso de celulares está totalmente prohibido durante el turno de trabajo, no se acepta</w:t>
      </w:r>
      <w:r w:rsidR="00EE5547">
        <w:rPr>
          <w:rFonts w:ascii="Times New Roman" w:hAnsi="Times New Roman"/>
          <w:sz w:val="24"/>
          <w:szCs w:val="24"/>
          <w:shd w:val="clear" w:color="auto" w:fill="FFFFFF"/>
        </w:rPr>
        <w:t xml:space="preserve"> el enviar mensajes de texto, ver</w:t>
      </w:r>
      <w:r w:rsidRPr="003B6A40">
        <w:rPr>
          <w:rFonts w:ascii="Times New Roman" w:hAnsi="Times New Roman"/>
          <w:sz w:val="24"/>
          <w:szCs w:val="24"/>
          <w:shd w:val="clear" w:color="auto" w:fill="FFFFFF"/>
        </w:rPr>
        <w:t xml:space="preserve"> la hora o habla</w:t>
      </w:r>
      <w:r w:rsidR="00EE5547">
        <w:rPr>
          <w:rFonts w:ascii="Times New Roman" w:hAnsi="Times New Roman"/>
          <w:sz w:val="24"/>
          <w:szCs w:val="24"/>
          <w:shd w:val="clear" w:color="auto" w:fill="FFFFFF"/>
        </w:rPr>
        <w:t>r</w:t>
      </w:r>
      <w:r w:rsidRPr="003B6A40">
        <w:rPr>
          <w:rFonts w:ascii="Times New Roman" w:hAnsi="Times New Roman"/>
          <w:sz w:val="24"/>
          <w:szCs w:val="24"/>
          <w:shd w:val="clear" w:color="auto" w:fill="FFFFFF"/>
        </w:rPr>
        <w:t xml:space="preserve"> por teléfono. </w:t>
      </w:r>
    </w:p>
    <w:p w:rsidR="00F31F69" w:rsidRPr="003B6A40" w:rsidRDefault="00F31F69" w:rsidP="00EA7AB6">
      <w:pPr>
        <w:pStyle w:val="Sinespaciado"/>
        <w:tabs>
          <w:tab w:val="left" w:pos="709"/>
        </w:tabs>
        <w:spacing w:before="120" w:after="120" w:line="360" w:lineRule="auto"/>
        <w:ind w:left="284"/>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 xml:space="preserve">Debido a la falta de acatamiento a esta política, se procedió a disponer por parte de los dueños que los celulares sean retirados y de igual manera entregados al final de cada turno, sin embargo esto queda a criterio de los administradores ya que como </w:t>
      </w:r>
      <w:r w:rsidR="007A206D">
        <w:rPr>
          <w:rFonts w:ascii="Times New Roman" w:hAnsi="Times New Roman"/>
          <w:sz w:val="24"/>
          <w:szCs w:val="24"/>
          <w:shd w:val="clear" w:color="auto" w:fill="FFFFFF"/>
        </w:rPr>
        <w:t xml:space="preserve">se pudo observar </w:t>
      </w:r>
      <w:r w:rsidRPr="003B6A40">
        <w:rPr>
          <w:rFonts w:ascii="Times New Roman" w:hAnsi="Times New Roman"/>
          <w:sz w:val="24"/>
          <w:szCs w:val="24"/>
          <w:shd w:val="clear" w:color="auto" w:fill="FFFFFF"/>
        </w:rPr>
        <w:t>existe bastante flexibilidad en esto.</w:t>
      </w:r>
    </w:p>
    <w:p w:rsidR="00EA7AB6" w:rsidRPr="003B6A40" w:rsidRDefault="00EA7AB6" w:rsidP="00BB2D49">
      <w:pPr>
        <w:pStyle w:val="Sinespaciado"/>
        <w:numPr>
          <w:ilvl w:val="0"/>
          <w:numId w:val="25"/>
        </w:numPr>
        <w:tabs>
          <w:tab w:val="left" w:pos="709"/>
        </w:tabs>
        <w:spacing w:before="120" w:after="120" w:line="360" w:lineRule="auto"/>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Fumar</w:t>
      </w:r>
    </w:p>
    <w:p w:rsidR="007A206D" w:rsidRDefault="00EA7AB6" w:rsidP="00EA7AB6">
      <w:pPr>
        <w:pStyle w:val="Sinespaciado"/>
        <w:tabs>
          <w:tab w:val="left" w:pos="709"/>
        </w:tabs>
        <w:spacing w:before="120" w:after="120" w:line="360" w:lineRule="auto"/>
        <w:ind w:left="284"/>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Si los empleados fuman, tendrán que pedir permiso a su jefe de turno para poder fumar y tendrán que salir fuera de las instalaciones en horarios no pico. Al regresar al servicio tendrán siempre que lavarse las manos</w:t>
      </w:r>
      <w:r w:rsidR="007A206D">
        <w:rPr>
          <w:rFonts w:ascii="Times New Roman" w:hAnsi="Times New Roman"/>
          <w:sz w:val="24"/>
          <w:szCs w:val="24"/>
          <w:shd w:val="clear" w:color="auto" w:fill="FFFFFF"/>
        </w:rPr>
        <w:t>.</w:t>
      </w:r>
    </w:p>
    <w:p w:rsidR="00F31F69" w:rsidRPr="003B6A40" w:rsidRDefault="00BB71F0" w:rsidP="00EA7AB6">
      <w:pPr>
        <w:pStyle w:val="Sinespaciado"/>
        <w:tabs>
          <w:tab w:val="left" w:pos="709"/>
        </w:tabs>
        <w:spacing w:before="120" w:after="120" w:line="360" w:lineRule="auto"/>
        <w:ind w:left="284"/>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Debido a que los locales ubicados en Quito cuentan con un patio o terraza pequeña, se les permite fumar al terminar el turno dentro de estas zonas, antes de abandonar el establecimiento.</w:t>
      </w:r>
    </w:p>
    <w:p w:rsidR="00EA7AB6" w:rsidRPr="003B6A40" w:rsidRDefault="00EA7AB6" w:rsidP="00BB2D49">
      <w:pPr>
        <w:pStyle w:val="Sinespaciado"/>
        <w:numPr>
          <w:ilvl w:val="0"/>
          <w:numId w:val="25"/>
        </w:numPr>
        <w:tabs>
          <w:tab w:val="left" w:pos="709"/>
        </w:tabs>
        <w:spacing w:before="120" w:after="120" w:line="360" w:lineRule="auto"/>
        <w:jc w:val="both"/>
        <w:rPr>
          <w:rFonts w:ascii="Times New Roman" w:hAnsi="Times New Roman"/>
          <w:sz w:val="24"/>
          <w:szCs w:val="24"/>
          <w:shd w:val="clear" w:color="auto" w:fill="FFFFFF"/>
        </w:rPr>
      </w:pPr>
      <w:r w:rsidRPr="007A206D">
        <w:rPr>
          <w:rFonts w:ascii="Times New Roman" w:hAnsi="Times New Roman"/>
          <w:sz w:val="24"/>
          <w:szCs w:val="24"/>
          <w:u w:val="single"/>
          <w:shd w:val="clear" w:color="auto" w:fill="FFFFFF"/>
        </w:rPr>
        <w:t>Chuchaquis</w:t>
      </w:r>
      <w:r w:rsidRPr="003B6A40">
        <w:rPr>
          <w:rFonts w:ascii="Times New Roman" w:hAnsi="Times New Roman"/>
          <w:sz w:val="24"/>
          <w:szCs w:val="24"/>
          <w:shd w:val="clear" w:color="auto" w:fill="FFFFFF"/>
        </w:rPr>
        <w:t xml:space="preserve"> o Estado Etílico</w:t>
      </w:r>
    </w:p>
    <w:p w:rsidR="007A206D" w:rsidRDefault="007A206D" w:rsidP="00EA7AB6">
      <w:pPr>
        <w:pStyle w:val="Sinespaciado"/>
        <w:tabs>
          <w:tab w:val="left" w:pos="709"/>
        </w:tabs>
        <w:spacing w:before="120" w:after="120" w:line="360" w:lineRule="auto"/>
        <w:ind w:left="284"/>
        <w:jc w:val="both"/>
        <w:rPr>
          <w:rFonts w:ascii="Times New Roman" w:hAnsi="Times New Roman"/>
          <w:sz w:val="24"/>
          <w:szCs w:val="24"/>
          <w:shd w:val="clear" w:color="auto" w:fill="FFFFFF"/>
        </w:rPr>
      </w:pPr>
      <w:r>
        <w:rPr>
          <w:rFonts w:ascii="Times New Roman" w:hAnsi="Times New Roman"/>
          <w:sz w:val="24"/>
          <w:szCs w:val="24"/>
          <w:shd w:val="clear" w:color="auto" w:fill="FFFFFF"/>
        </w:rPr>
        <w:lastRenderedPageBreak/>
        <w:t xml:space="preserve">El </w:t>
      </w:r>
      <w:r w:rsidR="00C5459E">
        <w:rPr>
          <w:rFonts w:ascii="Times New Roman" w:hAnsi="Times New Roman"/>
          <w:sz w:val="24"/>
          <w:szCs w:val="24"/>
          <w:shd w:val="clear" w:color="auto" w:fill="FFFFFF"/>
        </w:rPr>
        <w:t>término</w:t>
      </w:r>
      <w:r>
        <w:rPr>
          <w:rFonts w:ascii="Times New Roman" w:hAnsi="Times New Roman"/>
          <w:sz w:val="24"/>
          <w:szCs w:val="24"/>
          <w:shd w:val="clear" w:color="auto" w:fill="FFFFFF"/>
        </w:rPr>
        <w:t xml:space="preserve"> subrayado anteriormente, esta textualmente escrito dentro del manual, por lo que se recomienda eliminarlo o cambiarlo por una palabra técnica.</w:t>
      </w:r>
    </w:p>
    <w:p w:rsidR="00EA7AB6" w:rsidRPr="003B6A40" w:rsidRDefault="0018101A" w:rsidP="00EA7AB6">
      <w:pPr>
        <w:pStyle w:val="Sinespaciado"/>
        <w:tabs>
          <w:tab w:val="left" w:pos="709"/>
        </w:tabs>
        <w:spacing w:before="120" w:after="120" w:line="360" w:lineRule="auto"/>
        <w:ind w:left="284"/>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 xml:space="preserve">Dentro del manual este punto esta </w:t>
      </w:r>
      <w:r w:rsidR="007A206D">
        <w:rPr>
          <w:rFonts w:ascii="Times New Roman" w:hAnsi="Times New Roman"/>
          <w:sz w:val="24"/>
          <w:szCs w:val="24"/>
          <w:shd w:val="clear" w:color="auto" w:fill="FFFFFF"/>
        </w:rPr>
        <w:t>descrito de la siguiente manera,</w:t>
      </w:r>
      <w:r w:rsidRPr="003B6A40">
        <w:rPr>
          <w:rFonts w:ascii="Times New Roman" w:hAnsi="Times New Roman"/>
          <w:sz w:val="24"/>
          <w:szCs w:val="24"/>
          <w:shd w:val="clear" w:color="auto" w:fill="FFFFFF"/>
        </w:rPr>
        <w:t xml:space="preserve"> “</w:t>
      </w:r>
      <w:r w:rsidR="00EA7AB6" w:rsidRPr="003B6A40">
        <w:rPr>
          <w:rFonts w:ascii="Times New Roman" w:hAnsi="Times New Roman"/>
          <w:sz w:val="24"/>
          <w:szCs w:val="24"/>
          <w:shd w:val="clear" w:color="auto" w:fill="FFFFFF"/>
        </w:rPr>
        <w:t>Está totalmente prohibido presentarse a</w:t>
      </w:r>
      <w:r w:rsidRPr="003B6A40">
        <w:rPr>
          <w:rFonts w:ascii="Times New Roman" w:hAnsi="Times New Roman"/>
          <w:sz w:val="24"/>
          <w:szCs w:val="24"/>
          <w:shd w:val="clear" w:color="auto" w:fill="FFFFFF"/>
        </w:rPr>
        <w:t xml:space="preserve"> </w:t>
      </w:r>
      <w:r w:rsidRPr="007A206D">
        <w:rPr>
          <w:rFonts w:ascii="Times New Roman" w:hAnsi="Times New Roman"/>
          <w:sz w:val="24"/>
          <w:szCs w:val="24"/>
          <w:u w:val="single"/>
          <w:shd w:val="clear" w:color="auto" w:fill="FFFFFF"/>
        </w:rPr>
        <w:t>TU</w:t>
      </w:r>
      <w:r w:rsidR="00EA7AB6" w:rsidRPr="003B6A40">
        <w:rPr>
          <w:rFonts w:ascii="Times New Roman" w:hAnsi="Times New Roman"/>
          <w:sz w:val="24"/>
          <w:szCs w:val="24"/>
          <w:shd w:val="clear" w:color="auto" w:fill="FFFFFF"/>
        </w:rPr>
        <w:t xml:space="preserve"> turno de trabajo con o</w:t>
      </w:r>
      <w:r w:rsidR="007A206D">
        <w:rPr>
          <w:rFonts w:ascii="Times New Roman" w:hAnsi="Times New Roman"/>
          <w:sz w:val="24"/>
          <w:szCs w:val="24"/>
          <w:shd w:val="clear" w:color="auto" w:fill="FFFFFF"/>
        </w:rPr>
        <w:t>lor a trago o en estado etílico.</w:t>
      </w:r>
      <w:r w:rsidRPr="003B6A40">
        <w:rPr>
          <w:rFonts w:ascii="Times New Roman" w:hAnsi="Times New Roman"/>
          <w:sz w:val="24"/>
          <w:szCs w:val="24"/>
          <w:shd w:val="clear" w:color="auto" w:fill="FFFFFF"/>
        </w:rPr>
        <w:t xml:space="preserve"> </w:t>
      </w:r>
    </w:p>
    <w:p w:rsidR="0018101A" w:rsidRPr="003B6A40" w:rsidRDefault="0018101A" w:rsidP="00EA7AB6">
      <w:pPr>
        <w:pStyle w:val="Sinespaciado"/>
        <w:tabs>
          <w:tab w:val="left" w:pos="709"/>
        </w:tabs>
        <w:spacing w:before="120" w:after="120" w:line="360" w:lineRule="auto"/>
        <w:ind w:left="284"/>
        <w:jc w:val="both"/>
        <w:rPr>
          <w:rFonts w:ascii="Times New Roman" w:hAnsi="Times New Roman"/>
          <w:sz w:val="24"/>
          <w:szCs w:val="24"/>
          <w:shd w:val="clear" w:color="auto" w:fill="FFFFFF"/>
        </w:rPr>
      </w:pPr>
      <w:r w:rsidRPr="003B6A40">
        <w:rPr>
          <w:rFonts w:ascii="Times New Roman" w:hAnsi="Times New Roman"/>
          <w:sz w:val="24"/>
          <w:szCs w:val="24"/>
          <w:shd w:val="clear" w:color="auto" w:fill="FFFFFF"/>
        </w:rPr>
        <w:t>Como se puede ver, se trata con bastante informalidad al personal, lo cual es un error muy grave ya que al dar demasiada confianza al empleado este puede llegar a desobedecer las normas.</w:t>
      </w:r>
    </w:p>
    <w:p w:rsidR="00EA7AB6" w:rsidRPr="003B6A40" w:rsidRDefault="00EA7AB6" w:rsidP="00EE5547">
      <w:pPr>
        <w:ind w:firstLine="708"/>
        <w:rPr>
          <w:shd w:val="clear" w:color="auto" w:fill="FFFFFF"/>
        </w:rPr>
      </w:pPr>
      <w:r w:rsidRPr="003B6A40">
        <w:rPr>
          <w:shd w:val="clear" w:color="auto" w:fill="FFFFFF"/>
        </w:rPr>
        <w:t>De igual manera a partir de la apertura del tercer se establecieron multas para generar mayor control, por la baja calidad de servicio y las quejas que generaban los clientes según explicó, Jorge Naranjo en su en</w:t>
      </w:r>
      <w:r w:rsidR="0018101A" w:rsidRPr="003B6A40">
        <w:rPr>
          <w:shd w:val="clear" w:color="auto" w:fill="FFFFFF"/>
        </w:rPr>
        <w:t>trevista realizada por parte de la</w:t>
      </w:r>
      <w:r w:rsidRPr="003B6A40">
        <w:rPr>
          <w:shd w:val="clear" w:color="auto" w:fill="FFFFFF"/>
        </w:rPr>
        <w:t xml:space="preserve"> analizador</w:t>
      </w:r>
      <w:r w:rsidR="0018101A" w:rsidRPr="003B6A40">
        <w:rPr>
          <w:shd w:val="clear" w:color="auto" w:fill="FFFFFF"/>
        </w:rPr>
        <w:t>a (Naranjo, 2013):</w:t>
      </w:r>
    </w:p>
    <w:p w:rsidR="00EA7AB6" w:rsidRPr="003B6A40" w:rsidRDefault="00EA7AB6" w:rsidP="00EE5547">
      <w:pPr>
        <w:pStyle w:val="Negrilla"/>
      </w:pPr>
      <w:r w:rsidRPr="003B6A40">
        <w:t>Multas</w:t>
      </w:r>
    </w:p>
    <w:p w:rsidR="00EA7AB6" w:rsidRPr="003B6A40" w:rsidRDefault="00EA7AB6" w:rsidP="00EE5547">
      <w:pPr>
        <w:pStyle w:val="Vieta"/>
      </w:pPr>
      <w:r w:rsidRPr="003B6A40">
        <w:t>Uso de celular. $5,00 usd.- por primera  vez que se usen el celular, la segunda s</w:t>
      </w:r>
      <w:r w:rsidR="007A206D">
        <w:t xml:space="preserve">e tomara medidas más drásticas las cuales se refieren a multas mayores, suspensión de trabajo por un día o descuento del salario. </w:t>
      </w:r>
    </w:p>
    <w:p w:rsidR="00EA7AB6" w:rsidRPr="003B6A40" w:rsidRDefault="00EA7AB6" w:rsidP="00EE5547">
      <w:pPr>
        <w:pStyle w:val="Vieta"/>
      </w:pPr>
      <w:r w:rsidRPr="003B6A40">
        <w:t>Uniformes. $5,00 usd.- si no se presentan con uniforme completo, o si el mismo no está limpio.</w:t>
      </w:r>
    </w:p>
    <w:p w:rsidR="00EA7AB6" w:rsidRPr="003B6A40" w:rsidRDefault="00EA7AB6" w:rsidP="00EE5547">
      <w:pPr>
        <w:pStyle w:val="Vieta"/>
      </w:pPr>
      <w:r w:rsidRPr="003B6A40">
        <w:t xml:space="preserve">Estado etílico o </w:t>
      </w:r>
      <w:r w:rsidRPr="007A206D">
        <w:rPr>
          <w:u w:val="single"/>
        </w:rPr>
        <w:t>chuchaquis</w:t>
      </w:r>
      <w:r w:rsidRPr="003B6A40">
        <w:t>.- las personas que se presenten a trabajar en estado etílico no se les permitirá el ingreso y se les multará con el valor equivalente a un turno de trabajo. $9,50 usd. y de la semana integral.</w:t>
      </w:r>
      <w:r w:rsidR="007A206D">
        <w:t xml:space="preserve"> De igual manera la palabra subrayada debería ser cambiada por un término técnico o a su vez eliminada.</w:t>
      </w:r>
    </w:p>
    <w:p w:rsidR="00EA7AB6" w:rsidRPr="003B6A40" w:rsidRDefault="00EA7AB6" w:rsidP="00EE5547">
      <w:pPr>
        <w:pStyle w:val="Vieta"/>
      </w:pPr>
      <w:r w:rsidRPr="003B6A40">
        <w:t>Secado de plato.-  en el caso que los meseros se retiren de turno sin secar los platos. se les multará a todos los que conforman el turno el valor de $2,00 usd.</w:t>
      </w:r>
    </w:p>
    <w:p w:rsidR="00EA7AB6" w:rsidRPr="003B6A40" w:rsidRDefault="00EA7AB6" w:rsidP="00EE5547">
      <w:pPr>
        <w:pStyle w:val="Vieta"/>
      </w:pPr>
      <w:r w:rsidRPr="003B6A40">
        <w:t>Atrasos.- el valor de la multa por atraso es progresivo, es decir:</w:t>
      </w:r>
    </w:p>
    <w:p w:rsidR="00EA7AB6" w:rsidRPr="003B6A40" w:rsidRDefault="00EA7AB6" w:rsidP="00EE5547">
      <w:pPr>
        <w:ind w:firstLine="708"/>
        <w:rPr>
          <w:shd w:val="clear" w:color="auto" w:fill="FFFFFF"/>
        </w:rPr>
      </w:pPr>
      <w:r w:rsidRPr="003B6A40">
        <w:rPr>
          <w:shd w:val="clear" w:color="auto" w:fill="FFFFFF"/>
        </w:rPr>
        <w:t xml:space="preserve">1 atraso </w:t>
      </w:r>
      <w:r w:rsidR="00EE5547">
        <w:rPr>
          <w:shd w:val="clear" w:color="auto" w:fill="FFFFFF"/>
        </w:rPr>
        <w:t xml:space="preserve">equivale </w:t>
      </w:r>
      <w:r w:rsidRPr="003B6A40">
        <w:rPr>
          <w:shd w:val="clear" w:color="auto" w:fill="FFFFFF"/>
        </w:rPr>
        <w:t>$1</w:t>
      </w:r>
      <w:r w:rsidR="00EE5547">
        <w:rPr>
          <w:shd w:val="clear" w:color="auto" w:fill="FFFFFF"/>
        </w:rPr>
        <w:t xml:space="preserve"> de multa</w:t>
      </w:r>
      <w:r w:rsidRPr="003B6A40">
        <w:rPr>
          <w:shd w:val="clear" w:color="auto" w:fill="FFFFFF"/>
        </w:rPr>
        <w:t>, el valor correspondiente a 3 atrasos sería de $6 y en caso de pasar los 5 atrasos en un solo mes se enviara un memo con copia al Ministerio de Relaciones Laborales.</w:t>
      </w:r>
      <w:r w:rsidR="00EE5547">
        <w:rPr>
          <w:shd w:val="clear" w:color="auto" w:fill="FFFFFF"/>
        </w:rPr>
        <w:t xml:space="preserve"> Cada atraso consiguiente tendrá un aumento en la</w:t>
      </w:r>
      <w:r w:rsidR="00586DF4">
        <w:rPr>
          <w:shd w:val="clear" w:color="auto" w:fill="FFFFFF"/>
        </w:rPr>
        <w:t xml:space="preserve"> </w:t>
      </w:r>
      <w:r w:rsidR="00EE5547">
        <w:rPr>
          <w:shd w:val="clear" w:color="auto" w:fill="FFFFFF"/>
        </w:rPr>
        <w:t>multa de $1</w:t>
      </w:r>
    </w:p>
    <w:p w:rsidR="00EA7AB6" w:rsidRPr="003B6A40" w:rsidRDefault="00EA7AB6" w:rsidP="00EE5547">
      <w:pPr>
        <w:pStyle w:val="Vieta"/>
      </w:pPr>
      <w:r w:rsidRPr="003B6A40">
        <w:lastRenderedPageBreak/>
        <w:t>Si el atraso sobrepasa los 30 minutos de la hora de entrada, no se permitirá el ingreso del mesero y se multará con el valor del turno $9,50usd.</w:t>
      </w:r>
    </w:p>
    <w:p w:rsidR="00EA7AB6" w:rsidRPr="003B6A40" w:rsidRDefault="00EA7AB6" w:rsidP="00EE5547">
      <w:pPr>
        <w:pStyle w:val="Vieta"/>
      </w:pPr>
      <w:r w:rsidRPr="003B6A40">
        <w:t>Si un mesero presenta más de 3 atrasos que sobrepasen los 30 minutos al mes. Será motivo de salida de la empresa.</w:t>
      </w:r>
    </w:p>
    <w:p w:rsidR="00EA7AB6" w:rsidRPr="003B6A40" w:rsidRDefault="00EA7AB6" w:rsidP="00EE5547">
      <w:pPr>
        <w:pStyle w:val="Vieta"/>
      </w:pPr>
      <w:r w:rsidRPr="003B6A40">
        <w:t>Faltas. Si un mesero falta a su turno de trabajo sin justificación. Será multado con el valor del turno $9,50 usd y la semana integral en caso de que pase en más de una ocasión será motivo de salida de la empresa.</w:t>
      </w:r>
    </w:p>
    <w:p w:rsidR="00910889" w:rsidRPr="003B6A40" w:rsidRDefault="0018101A" w:rsidP="00BB2D49">
      <w:pPr>
        <w:pStyle w:val="Prrafodelista"/>
        <w:numPr>
          <w:ilvl w:val="0"/>
          <w:numId w:val="24"/>
        </w:numPr>
        <w:rPr>
          <w:rFonts w:cs="Times New Roman"/>
          <w:b/>
          <w:szCs w:val="24"/>
        </w:rPr>
      </w:pPr>
      <w:r w:rsidRPr="003B6A40">
        <w:rPr>
          <w:rFonts w:cs="Times New Roman"/>
          <w:b/>
          <w:szCs w:val="24"/>
        </w:rPr>
        <w:t>Desempeño Laboral</w:t>
      </w:r>
    </w:p>
    <w:p w:rsidR="0018101A" w:rsidRPr="00064740" w:rsidRDefault="0018101A" w:rsidP="00EE5547">
      <w:pPr>
        <w:pStyle w:val="Vieta"/>
      </w:pPr>
      <w:r w:rsidRPr="00064740">
        <w:t>Se menciona que siempre se debe mantener una buena actitud de servicio en el  turno de trabajo del personal, los problemas personales una vez que se ingrese al restaurante se los dejarán afuera.</w:t>
      </w:r>
    </w:p>
    <w:p w:rsidR="0018101A" w:rsidRPr="00064740" w:rsidRDefault="0018101A" w:rsidP="00EE5547">
      <w:pPr>
        <w:pStyle w:val="Vieta"/>
      </w:pPr>
      <w:r w:rsidRPr="00064740">
        <w:t xml:space="preserve">El trato para con el comensal sin importar quien este sea siempre será de USTED. </w:t>
      </w:r>
    </w:p>
    <w:p w:rsidR="0018101A" w:rsidRPr="00064740" w:rsidRDefault="00162264" w:rsidP="00EE5547">
      <w:pPr>
        <w:pStyle w:val="Vieta"/>
      </w:pPr>
      <w:r>
        <w:t xml:space="preserve">Se señala </w:t>
      </w:r>
      <w:r w:rsidR="0018101A" w:rsidRPr="00064740">
        <w:t>que se debe mostrar entusiasmo y ganas de trabajar a los clientes, atender siempre enérgicamente a los comensales recibiéndolos con una sonrisa.</w:t>
      </w:r>
    </w:p>
    <w:p w:rsidR="0018101A" w:rsidRPr="00064740" w:rsidRDefault="0018101A" w:rsidP="00EE5547">
      <w:pPr>
        <w:pStyle w:val="Vieta"/>
      </w:pPr>
      <w:r w:rsidRPr="00064740">
        <w:t xml:space="preserve">Dar prioridad siempre al cliente en caso de presentarse algún problema y una vez solucionado se discutirá el mismo al finalizar el turno. </w:t>
      </w:r>
    </w:p>
    <w:p w:rsidR="0018101A" w:rsidRPr="00064740" w:rsidRDefault="00745B85" w:rsidP="00EE5547">
      <w:pPr>
        <w:pStyle w:val="Vieta"/>
      </w:pPr>
      <w:r>
        <w:t>Se indica que queda</w:t>
      </w:r>
      <w:r w:rsidR="0018101A" w:rsidRPr="00064740">
        <w:t xml:space="preserve"> totalmente prohibido discutir frente al cliente, la razón es debido a la edad del personal.</w:t>
      </w:r>
    </w:p>
    <w:p w:rsidR="0018101A" w:rsidRPr="00064740" w:rsidRDefault="0018101A" w:rsidP="00EE5547">
      <w:pPr>
        <w:pStyle w:val="Vieta"/>
      </w:pPr>
      <w:r w:rsidRPr="00064740">
        <w:t xml:space="preserve">Respetar en todo sentido tanto a sus compañeros del área de servicio y bar como para el personal del área de producción. </w:t>
      </w:r>
    </w:p>
    <w:p w:rsidR="0018101A" w:rsidRPr="00064740" w:rsidRDefault="0018101A" w:rsidP="00EE5547">
      <w:pPr>
        <w:pStyle w:val="Vieta"/>
      </w:pPr>
      <w:r w:rsidRPr="00064740">
        <w:t>Llamarse siempre por el nombre y omitir cualquier tipo de apodo. En caso de existir algún tipo de malentendido entre compañeros el personal deberá acudir a su superior inmediato quien tomará las medidas que el caso amerite.</w:t>
      </w:r>
    </w:p>
    <w:p w:rsidR="00EE5547" w:rsidRPr="00EE5547" w:rsidRDefault="00B07270" w:rsidP="00BB2D49">
      <w:pPr>
        <w:pStyle w:val="Sinespaciado"/>
        <w:numPr>
          <w:ilvl w:val="0"/>
          <w:numId w:val="24"/>
        </w:numPr>
        <w:tabs>
          <w:tab w:val="left" w:pos="709"/>
        </w:tabs>
        <w:spacing w:before="120" w:after="120" w:line="360" w:lineRule="auto"/>
        <w:jc w:val="both"/>
        <w:rPr>
          <w:rFonts w:ascii="Times New Roman" w:hAnsi="Times New Roman"/>
          <w:b/>
          <w:sz w:val="24"/>
          <w:szCs w:val="24"/>
          <w:shd w:val="clear" w:color="auto" w:fill="FFFFFF"/>
        </w:rPr>
      </w:pPr>
      <w:r w:rsidRPr="00EE5547">
        <w:rPr>
          <w:rFonts w:ascii="Times New Roman" w:hAnsi="Times New Roman"/>
          <w:b/>
          <w:sz w:val="24"/>
          <w:szCs w:val="24"/>
          <w:shd w:val="clear" w:color="auto" w:fill="FFFFFF"/>
        </w:rPr>
        <w:t>Estándares</w:t>
      </w:r>
      <w:r w:rsidR="00EE5547" w:rsidRPr="00EE5547">
        <w:rPr>
          <w:rFonts w:ascii="Times New Roman" w:hAnsi="Times New Roman"/>
          <w:b/>
          <w:sz w:val="24"/>
          <w:szCs w:val="24"/>
          <w:shd w:val="clear" w:color="auto" w:fill="FFFFFF"/>
        </w:rPr>
        <w:t xml:space="preserve"> de Servicio</w:t>
      </w:r>
      <w:r w:rsidR="0018101A" w:rsidRPr="00EE5547">
        <w:rPr>
          <w:rFonts w:ascii="Times New Roman" w:hAnsi="Times New Roman"/>
          <w:b/>
          <w:sz w:val="24"/>
          <w:szCs w:val="24"/>
          <w:shd w:val="clear" w:color="auto" w:fill="FFFFFF"/>
        </w:rPr>
        <w:t xml:space="preserve"> </w:t>
      </w:r>
    </w:p>
    <w:p w:rsidR="0018101A" w:rsidRPr="003B6A40" w:rsidRDefault="0018101A" w:rsidP="00EE5547">
      <w:pPr>
        <w:ind w:firstLine="708"/>
        <w:rPr>
          <w:shd w:val="clear" w:color="auto" w:fill="FFFFFF"/>
        </w:rPr>
      </w:pPr>
      <w:r w:rsidRPr="003B6A40">
        <w:rPr>
          <w:shd w:val="clear" w:color="auto" w:fill="FFFFFF"/>
        </w:rPr>
        <w:t xml:space="preserve">Aunque no consta con este nombre dentro del manual, sino que </w:t>
      </w:r>
      <w:r w:rsidR="00B07270" w:rsidRPr="003B6A40">
        <w:rPr>
          <w:shd w:val="clear" w:color="auto" w:fill="FFFFFF"/>
        </w:rPr>
        <w:t>está</w:t>
      </w:r>
      <w:r w:rsidRPr="003B6A40">
        <w:rPr>
          <w:shd w:val="clear" w:color="auto" w:fill="FFFFFF"/>
        </w:rPr>
        <w:t xml:space="preserve"> dentro del </w:t>
      </w:r>
      <w:r w:rsidR="00B07270" w:rsidRPr="003B6A40">
        <w:rPr>
          <w:shd w:val="clear" w:color="auto" w:fill="FFFFFF"/>
        </w:rPr>
        <w:t>título</w:t>
      </w:r>
      <w:r w:rsidRPr="003B6A40">
        <w:rPr>
          <w:shd w:val="clear" w:color="auto" w:fill="FFFFFF"/>
        </w:rPr>
        <w:t xml:space="preserve"> de </w:t>
      </w:r>
      <w:r w:rsidR="00B07270" w:rsidRPr="003B6A40">
        <w:rPr>
          <w:shd w:val="clear" w:color="auto" w:fill="FFFFFF"/>
        </w:rPr>
        <w:t>“</w:t>
      </w:r>
      <w:r w:rsidRPr="003B6A40">
        <w:rPr>
          <w:shd w:val="clear" w:color="auto" w:fill="FFFFFF"/>
        </w:rPr>
        <w:t>horarios de apertura y cierre</w:t>
      </w:r>
      <w:r w:rsidR="00B07270" w:rsidRPr="003B6A40">
        <w:rPr>
          <w:shd w:val="clear" w:color="auto" w:fill="FFFFFF"/>
        </w:rPr>
        <w:t>”</w:t>
      </w:r>
      <w:r w:rsidRPr="003B6A40">
        <w:rPr>
          <w:shd w:val="clear" w:color="auto" w:fill="FFFFFF"/>
        </w:rPr>
        <w:t xml:space="preserve"> por ser al parecer un error de impresión, se toma en cuenta a estos puntos como estándares, los cuales fueron mencionados en el punto</w:t>
      </w:r>
      <w:r w:rsidR="00B07270" w:rsidRPr="003B6A40">
        <w:rPr>
          <w:shd w:val="clear" w:color="auto" w:fill="FFFFFF"/>
        </w:rPr>
        <w:t xml:space="preserve"> 4.3. </w:t>
      </w:r>
    </w:p>
    <w:p w:rsidR="00EE5547" w:rsidRPr="00EE5547" w:rsidRDefault="00B07270" w:rsidP="00BB2D49">
      <w:pPr>
        <w:pStyle w:val="Sinespaciado"/>
        <w:numPr>
          <w:ilvl w:val="0"/>
          <w:numId w:val="24"/>
        </w:numPr>
        <w:tabs>
          <w:tab w:val="left" w:pos="709"/>
        </w:tabs>
        <w:spacing w:before="120" w:after="120" w:line="360" w:lineRule="auto"/>
        <w:jc w:val="both"/>
        <w:rPr>
          <w:rFonts w:ascii="Times New Roman" w:hAnsi="Times New Roman"/>
          <w:b/>
          <w:sz w:val="24"/>
          <w:szCs w:val="24"/>
          <w:shd w:val="clear" w:color="auto" w:fill="FFFFFF"/>
        </w:rPr>
      </w:pPr>
      <w:r w:rsidRPr="00EE5547">
        <w:rPr>
          <w:rFonts w:ascii="Times New Roman" w:hAnsi="Times New Roman"/>
          <w:b/>
          <w:sz w:val="24"/>
          <w:szCs w:val="24"/>
          <w:shd w:val="clear" w:color="auto" w:fill="FFFFFF"/>
        </w:rPr>
        <w:lastRenderedPageBreak/>
        <w:t>Descripción de</w:t>
      </w:r>
      <w:r w:rsidR="00EE5547" w:rsidRPr="00EE5547">
        <w:rPr>
          <w:rFonts w:ascii="Times New Roman" w:hAnsi="Times New Roman"/>
          <w:b/>
          <w:sz w:val="24"/>
          <w:szCs w:val="24"/>
          <w:shd w:val="clear" w:color="auto" w:fill="FFFFFF"/>
        </w:rPr>
        <w:t xml:space="preserve"> platos de Chipote Chillón</w:t>
      </w:r>
      <w:r w:rsidR="00CB3847" w:rsidRPr="00EE5547">
        <w:rPr>
          <w:rFonts w:ascii="Times New Roman" w:hAnsi="Times New Roman"/>
          <w:b/>
          <w:sz w:val="24"/>
          <w:szCs w:val="24"/>
          <w:shd w:val="clear" w:color="auto" w:fill="FFFFFF"/>
        </w:rPr>
        <w:t xml:space="preserve"> </w:t>
      </w:r>
    </w:p>
    <w:p w:rsidR="00B07270" w:rsidRPr="003B6A40" w:rsidRDefault="00CB3847" w:rsidP="00EE5547">
      <w:pPr>
        <w:ind w:firstLine="708"/>
        <w:rPr>
          <w:shd w:val="clear" w:color="auto" w:fill="FFFFFF"/>
        </w:rPr>
      </w:pPr>
      <w:r w:rsidRPr="003B6A40">
        <w:rPr>
          <w:shd w:val="clear" w:color="auto" w:fill="FFFFFF"/>
        </w:rPr>
        <w:t xml:space="preserve">Dentro de este tema, están descritos únicamente los platos ofrecidos en </w:t>
      </w:r>
      <w:r w:rsidR="00745B85">
        <w:rPr>
          <w:shd w:val="clear" w:color="auto" w:fill="FFFFFF"/>
        </w:rPr>
        <w:t>la carta</w:t>
      </w:r>
      <w:r w:rsidRPr="003B6A40">
        <w:rPr>
          <w:shd w:val="clear" w:color="auto" w:fill="FFFFFF"/>
        </w:rPr>
        <w:t xml:space="preserve"> anterior al  existente actualmente, por lo que se puede evidenciar que existe una razón para que el mesero no conozca a plenitud cuales son los platos ofrecidos dentro de la carta.</w:t>
      </w:r>
    </w:p>
    <w:p w:rsidR="00072694" w:rsidRPr="003B6A40" w:rsidRDefault="00072694" w:rsidP="00EE5547">
      <w:pPr>
        <w:pStyle w:val="Ttulo2"/>
      </w:pPr>
      <w:bookmarkStart w:id="228" w:name="_Toc371713867"/>
      <w:bookmarkStart w:id="229" w:name="_Toc371714013"/>
      <w:bookmarkStart w:id="230" w:name="_Toc371715013"/>
      <w:bookmarkStart w:id="231" w:name="_Toc371716575"/>
      <w:bookmarkStart w:id="232" w:name="_Toc373743326"/>
      <w:r w:rsidRPr="003B6A40">
        <w:t>Capacitación</w:t>
      </w:r>
      <w:bookmarkEnd w:id="228"/>
      <w:bookmarkEnd w:id="229"/>
      <w:bookmarkEnd w:id="230"/>
      <w:bookmarkEnd w:id="231"/>
      <w:bookmarkEnd w:id="232"/>
      <w:r w:rsidRPr="003B6A40">
        <w:t xml:space="preserve"> </w:t>
      </w:r>
    </w:p>
    <w:p w:rsidR="00355C3E" w:rsidRPr="003B6A40" w:rsidRDefault="00355C3E" w:rsidP="0068495A">
      <w:pPr>
        <w:ind w:firstLine="680"/>
      </w:pPr>
      <w:r w:rsidRPr="003B6A40">
        <w:t>“La capacitación consiste en una actividad planeada y basada en necesidades reales de una empresa u organización, y orientada hacia un cambio en los conocimientos, habilidades y actitudes del colaborados” (Siliceo, 2004).</w:t>
      </w:r>
    </w:p>
    <w:p w:rsidR="00D66EC3" w:rsidRPr="003B6A40" w:rsidRDefault="00DE04F2" w:rsidP="0068495A">
      <w:pPr>
        <w:ind w:firstLine="680"/>
        <w:rPr>
          <w:rFonts w:cs="Times New Roman"/>
        </w:rPr>
      </w:pPr>
      <w:r w:rsidRPr="003B6A40">
        <w:rPr>
          <w:rFonts w:cs="Times New Roman"/>
        </w:rPr>
        <w:t xml:space="preserve">Es de suponerse que luego de haber completado todos los pasos del proceso explicado en el punto 4.2 se pase directamente a la fase de capacitación, pero antes de analizar </w:t>
      </w:r>
      <w:r w:rsidR="00BD3E2E" w:rsidRPr="003B6A40">
        <w:rPr>
          <w:rFonts w:cs="Times New Roman"/>
        </w:rPr>
        <w:t>cuál</w:t>
      </w:r>
      <w:r w:rsidRPr="003B6A40">
        <w:rPr>
          <w:rFonts w:cs="Times New Roman"/>
        </w:rPr>
        <w:t xml:space="preserve"> es el nivel de capacitación que el Chipote Chillón está brindando actualmente en comparación con el pasado</w:t>
      </w:r>
      <w:r w:rsidR="00D66EC3" w:rsidRPr="003B6A40">
        <w:rPr>
          <w:rFonts w:cs="Times New Roman"/>
        </w:rPr>
        <w:t xml:space="preserve">, se debe analizar </w:t>
      </w:r>
      <w:r w:rsidR="00355C3E" w:rsidRPr="003B6A40">
        <w:rPr>
          <w:rFonts w:cs="Times New Roman"/>
        </w:rPr>
        <w:t>i</w:t>
      </w:r>
      <w:r w:rsidR="00D66EC3" w:rsidRPr="003B6A40">
        <w:rPr>
          <w:rFonts w:cs="Times New Roman"/>
        </w:rPr>
        <w:t>mportancia que tiene en una empresa,</w:t>
      </w:r>
    </w:p>
    <w:p w:rsidR="00355C3E" w:rsidRPr="003B6A40" w:rsidRDefault="00D66EC3" w:rsidP="0068495A">
      <w:pPr>
        <w:ind w:firstLine="708"/>
        <w:rPr>
          <w:rFonts w:cs="Times New Roman"/>
        </w:rPr>
      </w:pPr>
      <w:r w:rsidRPr="003B6A40">
        <w:rPr>
          <w:rFonts w:cs="Times New Roman"/>
        </w:rPr>
        <w:t xml:space="preserve">El INEN </w:t>
      </w:r>
      <w:r w:rsidR="00AA0307" w:rsidRPr="003B6A40">
        <w:rPr>
          <w:rFonts w:cs="Times New Roman"/>
        </w:rPr>
        <w:t xml:space="preserve">también </w:t>
      </w:r>
      <w:r w:rsidR="004713C8" w:rsidRPr="003B6A40">
        <w:rPr>
          <w:rFonts w:cs="Times New Roman"/>
        </w:rPr>
        <w:t xml:space="preserve">establece </w:t>
      </w:r>
      <w:r w:rsidR="00AA0307" w:rsidRPr="003B6A40">
        <w:rPr>
          <w:rFonts w:cs="Times New Roman"/>
        </w:rPr>
        <w:t xml:space="preserve">en su norma técnica, </w:t>
      </w:r>
      <w:r w:rsidR="004713C8" w:rsidRPr="003B6A40">
        <w:rPr>
          <w:rFonts w:cs="Times New Roman"/>
        </w:rPr>
        <w:t>los requisitos mínimos de competencia laboral, los conocimientos y resultados esperados</w:t>
      </w:r>
      <w:r w:rsidR="004713C8" w:rsidRPr="003B6A40">
        <w:rPr>
          <w:rStyle w:val="Refdenotaalpie"/>
          <w:rFonts w:cs="Times New Roman"/>
          <w:szCs w:val="24"/>
        </w:rPr>
        <w:footnoteReference w:id="22"/>
      </w:r>
      <w:r w:rsidR="004713C8" w:rsidRPr="003B6A40">
        <w:rPr>
          <w:rFonts w:cs="Times New Roman"/>
        </w:rPr>
        <w:t xml:space="preserve"> que un mesero polivalente </w:t>
      </w:r>
      <w:r w:rsidR="00BD3E2E" w:rsidRPr="003B6A40">
        <w:rPr>
          <w:rStyle w:val="Refdenotaalpie"/>
          <w:rFonts w:cs="Times New Roman"/>
          <w:szCs w:val="24"/>
        </w:rPr>
        <w:footnoteReference w:id="23"/>
      </w:r>
      <w:r w:rsidR="004713C8" w:rsidRPr="003B6A40">
        <w:rPr>
          <w:rFonts w:cs="Times New Roman"/>
        </w:rPr>
        <w:t>debe tener al momento de servir</w:t>
      </w:r>
      <w:r w:rsidR="00BD3E2E" w:rsidRPr="003B6A40">
        <w:rPr>
          <w:rFonts w:cs="Times New Roman"/>
        </w:rPr>
        <w:t xml:space="preserve"> además de habilidades básicas y actitudes. (Instituto ecuatoriano de normalización, 2008)</w:t>
      </w:r>
      <w:r w:rsidR="00355C3E" w:rsidRPr="003B6A40">
        <w:rPr>
          <w:rFonts w:cs="Times New Roman"/>
        </w:rPr>
        <w:t>.</w:t>
      </w:r>
    </w:p>
    <w:p w:rsidR="00BD3E2E" w:rsidRPr="003B6A40" w:rsidRDefault="00BD3E2E" w:rsidP="0068495A">
      <w:pPr>
        <w:pStyle w:val="Ttulo3"/>
        <w:rPr>
          <w:rFonts w:eastAsiaTheme="minorEastAsia"/>
        </w:rPr>
      </w:pPr>
      <w:bookmarkStart w:id="233" w:name="_Toc371713868"/>
      <w:bookmarkStart w:id="234" w:name="_Toc371714014"/>
      <w:bookmarkStart w:id="235" w:name="_Toc371715014"/>
      <w:bookmarkStart w:id="236" w:name="_Toc371716576"/>
      <w:bookmarkStart w:id="237" w:name="_Toc373743327"/>
      <w:r w:rsidRPr="003B6A40">
        <w:rPr>
          <w:rFonts w:eastAsiaTheme="minorEastAsia"/>
        </w:rPr>
        <w:t>La importancia de capacitar al personal de servicio directo al cliente.</w:t>
      </w:r>
      <w:bookmarkEnd w:id="233"/>
      <w:bookmarkEnd w:id="234"/>
      <w:bookmarkEnd w:id="235"/>
      <w:bookmarkEnd w:id="236"/>
      <w:bookmarkEnd w:id="237"/>
    </w:p>
    <w:p w:rsidR="00BD3E2E" w:rsidRPr="003B6A40" w:rsidRDefault="00BD3E2E" w:rsidP="0068495A">
      <w:pPr>
        <w:ind w:firstLine="708"/>
      </w:pPr>
      <w:r w:rsidRPr="003B6A40">
        <w:t>Es muy importante que todo el personal de la empresa se encuentre muy bien capacitado, solo de esta manera podrá brindar un buen servicio o atención al cliente,</w:t>
      </w:r>
      <w:r w:rsidR="00F3698B" w:rsidRPr="003B6A40">
        <w:t xml:space="preserve"> “desde el encargado de la puerta del negocio, pasando por la </w:t>
      </w:r>
      <w:r w:rsidR="00A31C2E" w:rsidRPr="003B6A40">
        <w:t>cajera, hasta</w:t>
      </w:r>
      <w:r w:rsidR="00225DD8" w:rsidRPr="003B6A40">
        <w:t xml:space="preserve"> llegar al Gerente general (Capacitur, 2012).</w:t>
      </w:r>
    </w:p>
    <w:p w:rsidR="00910889" w:rsidRPr="003B6A40" w:rsidRDefault="00F3698B" w:rsidP="0068495A">
      <w:pPr>
        <w:ind w:firstLine="708"/>
      </w:pPr>
      <w:r w:rsidRPr="003B6A40">
        <w:t xml:space="preserve">La segunda acción fundamental que Shahin menciona </w:t>
      </w:r>
      <w:r w:rsidR="00A31C2E" w:rsidRPr="003B6A40">
        <w:t>que “se debe realizar un periodo de capacitación teórica y entrenamiento practico enfocado a garantizar una buena atención al cliente” (Shahin, 2008)</w:t>
      </w:r>
      <w:r w:rsidR="00225DD8" w:rsidRPr="003B6A40">
        <w:t>.</w:t>
      </w:r>
    </w:p>
    <w:p w:rsidR="006A30E2" w:rsidRPr="003B6A40" w:rsidRDefault="009E6A89" w:rsidP="0068495A">
      <w:pPr>
        <w:ind w:firstLine="708"/>
      </w:pPr>
      <w:r w:rsidRPr="003B6A40">
        <w:lastRenderedPageBreak/>
        <w:t>Lleana explica que los cursos de capacitación no deben tomarse a la ligera, pensando muy bien estos puntos (Llena, 2009):</w:t>
      </w:r>
    </w:p>
    <w:p w:rsidR="009E6A89" w:rsidRPr="00064740" w:rsidRDefault="009E6A89" w:rsidP="0068495A">
      <w:pPr>
        <w:pStyle w:val="Vieta"/>
      </w:pPr>
      <w:r w:rsidRPr="00064740">
        <w:t>Establecer las razones por cubrir y las razones que justifiquen el curso.</w:t>
      </w:r>
    </w:p>
    <w:p w:rsidR="009E6A89" w:rsidRPr="00064740" w:rsidRDefault="00745B85" w:rsidP="0068495A">
      <w:pPr>
        <w:pStyle w:val="Vieta"/>
      </w:pPr>
      <w:r>
        <w:t>Tomar en cuenta la opinión de l</w:t>
      </w:r>
      <w:r w:rsidR="009E6A89" w:rsidRPr="00064740">
        <w:t>os empleados y sus sugerencias.</w:t>
      </w:r>
    </w:p>
    <w:p w:rsidR="009E6A89" w:rsidRPr="00064740" w:rsidRDefault="009E6A89" w:rsidP="0068495A">
      <w:pPr>
        <w:pStyle w:val="Vieta"/>
      </w:pPr>
      <w:r w:rsidRPr="00064740">
        <w:t>Buscar a un instructor lo suficientemente capacitado en el tema, en la comunicación de ideas y trato con las personas.</w:t>
      </w:r>
    </w:p>
    <w:p w:rsidR="009E6A89" w:rsidRPr="00064740" w:rsidRDefault="009E6A89" w:rsidP="0068495A">
      <w:pPr>
        <w:pStyle w:val="Vieta"/>
      </w:pPr>
      <w:r w:rsidRPr="00064740">
        <w:t>Involucrar a todo el personal (en especial en cursos de motivación, mejoramiento del servicio, desarrollo personal, actualización de procesos) ya que es importante que todos tengan un verdadero compromiso para aceptar el cambio.</w:t>
      </w:r>
    </w:p>
    <w:p w:rsidR="009E6A89" w:rsidRPr="00064740" w:rsidRDefault="009E6A89" w:rsidP="0068495A">
      <w:pPr>
        <w:pStyle w:val="Vieta"/>
      </w:pPr>
      <w:r w:rsidRPr="00064740">
        <w:t>Escuchar a los empleados, que exista una retroalimentación de los cursos y en tratar de utilizar sus sugerencias para mejoras.</w:t>
      </w:r>
    </w:p>
    <w:p w:rsidR="009E6A89" w:rsidRPr="003B6A40" w:rsidRDefault="00D66EC3" w:rsidP="00064740">
      <w:pPr>
        <w:rPr>
          <w:rFonts w:cs="Times New Roman"/>
          <w:szCs w:val="24"/>
        </w:rPr>
      </w:pPr>
      <w:r w:rsidRPr="003B6A40">
        <w:rPr>
          <w:rFonts w:cs="Times New Roman"/>
          <w:szCs w:val="24"/>
        </w:rPr>
        <w:t>Lo importante y fundamental de la capacitación es (Lleana, 2009):</w:t>
      </w:r>
    </w:p>
    <w:p w:rsidR="00D66EC3" w:rsidRPr="00064740" w:rsidRDefault="00D66EC3" w:rsidP="0068495A">
      <w:pPr>
        <w:pStyle w:val="Vieta"/>
      </w:pPr>
      <w:r w:rsidRPr="00064740">
        <w:t>Crear una cultura de capacitación.</w:t>
      </w:r>
    </w:p>
    <w:p w:rsidR="00D66EC3" w:rsidRPr="00064740" w:rsidRDefault="00D66EC3" w:rsidP="0068495A">
      <w:pPr>
        <w:pStyle w:val="Vieta"/>
      </w:pPr>
      <w:r w:rsidRPr="00064740">
        <w:t>Ver la capacitación como una inversión y no como gasto.</w:t>
      </w:r>
    </w:p>
    <w:p w:rsidR="00D66EC3" w:rsidRPr="00064740" w:rsidRDefault="00D66EC3" w:rsidP="0068495A">
      <w:pPr>
        <w:pStyle w:val="Vieta"/>
      </w:pPr>
      <w:r w:rsidRPr="00064740">
        <w:t>E</w:t>
      </w:r>
      <w:r w:rsidR="00586DF4">
        <w:t>n</w:t>
      </w:r>
      <w:r w:rsidRPr="00064740">
        <w:t>tenderla como un mejoramiento en la calidad de vida.</w:t>
      </w:r>
    </w:p>
    <w:p w:rsidR="00D66EC3" w:rsidRPr="00064740" w:rsidRDefault="00D66EC3" w:rsidP="0068495A">
      <w:pPr>
        <w:pStyle w:val="Vieta"/>
      </w:pPr>
      <w:r w:rsidRPr="00064740">
        <w:t>La capacitación debe ser continua, especifica, creativa y de acuerdo con las necesidades de la empresa y el empleado.</w:t>
      </w:r>
    </w:p>
    <w:p w:rsidR="00D66EC3" w:rsidRPr="003B6A40" w:rsidRDefault="00D66EC3" w:rsidP="00D66EC3">
      <w:pPr>
        <w:pStyle w:val="Prrafodelista"/>
        <w:ind w:left="1080"/>
        <w:rPr>
          <w:rFonts w:cs="Times New Roman"/>
          <w:szCs w:val="24"/>
        </w:rPr>
      </w:pPr>
    </w:p>
    <w:p w:rsidR="000A76CD" w:rsidRPr="003B6A40" w:rsidRDefault="000A76CD" w:rsidP="0068495A">
      <w:pPr>
        <w:pStyle w:val="Ttulo3"/>
        <w:rPr>
          <w:rFonts w:eastAsiaTheme="minorEastAsia"/>
        </w:rPr>
      </w:pPr>
      <w:bookmarkStart w:id="238" w:name="_Toc371713869"/>
      <w:bookmarkStart w:id="239" w:name="_Toc371714015"/>
      <w:bookmarkStart w:id="240" w:name="_Toc371715015"/>
      <w:bookmarkStart w:id="241" w:name="_Toc371716577"/>
      <w:bookmarkStart w:id="242" w:name="_Toc373743328"/>
      <w:r w:rsidRPr="003B6A40">
        <w:rPr>
          <w:rFonts w:eastAsiaTheme="minorEastAsia"/>
        </w:rPr>
        <w:t>Tipo de capacitación que se brinda en el restaurante</w:t>
      </w:r>
      <w:bookmarkEnd w:id="238"/>
      <w:bookmarkEnd w:id="239"/>
      <w:bookmarkEnd w:id="240"/>
      <w:bookmarkEnd w:id="241"/>
      <w:bookmarkEnd w:id="242"/>
    </w:p>
    <w:p w:rsidR="00250A84" w:rsidRPr="003B6A40" w:rsidRDefault="00250A84" w:rsidP="0068495A">
      <w:pPr>
        <w:ind w:firstLine="708"/>
      </w:pPr>
      <w:r w:rsidRPr="003B6A40">
        <w:t>Se debe entender que el principal responsable de la capacitación del personal es el jefe directo, la capacitación debe entenderse dentro de dos aspectos fundamentales (Siliceo, 2004):</w:t>
      </w:r>
    </w:p>
    <w:p w:rsidR="00250A84" w:rsidRPr="0068495A" w:rsidRDefault="00250A84" w:rsidP="0068495A">
      <w:pPr>
        <w:pStyle w:val="Vieta"/>
      </w:pPr>
      <w:r w:rsidRPr="0068495A">
        <w:rPr>
          <w:b/>
        </w:rPr>
        <w:t>La capacitación en aulas;</w:t>
      </w:r>
      <w:r w:rsidRPr="0068495A">
        <w:t xml:space="preserve"> La cual es impartida dentro de un centro destinado para tal, </w:t>
      </w:r>
      <w:r w:rsidR="00745B85">
        <w:t xml:space="preserve">con </w:t>
      </w:r>
      <w:r w:rsidRPr="0068495A">
        <w:t>instructores especializados.</w:t>
      </w:r>
    </w:p>
    <w:p w:rsidR="00033A99" w:rsidRPr="0068495A" w:rsidRDefault="00250A84" w:rsidP="0068495A">
      <w:pPr>
        <w:pStyle w:val="Vieta"/>
      </w:pPr>
      <w:r w:rsidRPr="0068495A">
        <w:rPr>
          <w:b/>
        </w:rPr>
        <w:t>La capacitación en el trabajo;</w:t>
      </w:r>
      <w:r w:rsidRPr="0068495A">
        <w:t xml:space="preserve"> </w:t>
      </w:r>
      <w:r w:rsidR="00033A99" w:rsidRPr="0068495A">
        <w:t xml:space="preserve">Como su nombre lo indica es aquella que relacionada con las actividades que se realizan dentro del trabajo, puede ser dictada en forma sistemática y realizada a manera de entrenamiento permanente. En este caso la ayuda </w:t>
      </w:r>
      <w:r w:rsidR="00033A99" w:rsidRPr="0068495A">
        <w:lastRenderedPageBreak/>
        <w:t xml:space="preserve">de instructores de capacitación es fundamental, pero </w:t>
      </w:r>
      <w:r w:rsidR="00BC1E9C" w:rsidRPr="0068495A">
        <w:t>más</w:t>
      </w:r>
      <w:r w:rsidR="00033A99" w:rsidRPr="0068495A">
        <w:t xml:space="preserve"> importante que eso es el compromiso que el jefe como líder corresponsable del entrenamiento del personal.</w:t>
      </w:r>
    </w:p>
    <w:p w:rsidR="00885B0D" w:rsidRPr="003B6A40" w:rsidRDefault="00033A99" w:rsidP="0068495A">
      <w:pPr>
        <w:ind w:firstLine="708"/>
      </w:pPr>
      <w:r w:rsidRPr="003B6A40">
        <w:t xml:space="preserve">De las dos formas señaladas anteriormente, la realizada por el Chipote </w:t>
      </w:r>
      <w:r w:rsidR="00885B0D" w:rsidRPr="003B6A40">
        <w:t>Chillón</w:t>
      </w:r>
      <w:r w:rsidRPr="003B6A40">
        <w:t xml:space="preserve"> es la segunda</w:t>
      </w:r>
      <w:r w:rsidR="00885B0D" w:rsidRPr="003B6A40">
        <w:t>, el problema radica que quizás en esta empresa al igual que muchas otras, se piensa que la capacitación es un gasto inútil por el hecho de la alta rotación de personal y el gasto que supone invertir una y otra vez en personal nuevo. De todas formas Siliceo en su libro “Capacitación y desarrollo de personal” menciona que la capacitación se trata de una de las mejores inversiones que toda empresa puede realizar dando resultados ya sea a corto o largo plazo (Siliceo, 2004).</w:t>
      </w:r>
    </w:p>
    <w:p w:rsidR="00E93AE3" w:rsidRPr="003B6A40" w:rsidRDefault="00E93AE3" w:rsidP="0068495A">
      <w:pPr>
        <w:ind w:firstLine="708"/>
      </w:pPr>
      <w:r w:rsidRPr="003B6A40">
        <w:t>Dentro del proceso de contratación mencionado en el punto 4.2, se señala que a cada empleado nuevo del área de servicio se le entrega una hoja de capacitación, esta incluye 4</w:t>
      </w:r>
      <w:r w:rsidR="00E37E9F" w:rsidRPr="003B6A40">
        <w:t xml:space="preserve"> </w:t>
      </w:r>
      <w:r w:rsidRPr="003B6A40">
        <w:t xml:space="preserve">datos que se encuentran mencionados dentro del manual de funcionamiento  de meseros tales como, </w:t>
      </w:r>
    </w:p>
    <w:p w:rsidR="00E93AE3" w:rsidRPr="00064740" w:rsidRDefault="00E93AE3" w:rsidP="0068495A">
      <w:pPr>
        <w:pStyle w:val="Vieta"/>
      </w:pPr>
      <w:r w:rsidRPr="00064740">
        <w:t>El significado de servicio dentro del Chipote Chillón</w:t>
      </w:r>
    </w:p>
    <w:p w:rsidR="00E93AE3" w:rsidRPr="00064740" w:rsidRDefault="00E93AE3" w:rsidP="0068495A">
      <w:pPr>
        <w:pStyle w:val="Vieta"/>
      </w:pPr>
      <w:r w:rsidRPr="00064740">
        <w:t>Los estándares operativos y de servicio</w:t>
      </w:r>
    </w:p>
    <w:p w:rsidR="00E93AE3" w:rsidRPr="00064740" w:rsidRDefault="00E93AE3" w:rsidP="0068495A">
      <w:pPr>
        <w:pStyle w:val="Vieta"/>
      </w:pPr>
      <w:r w:rsidRPr="00064740">
        <w:t>El uniforme</w:t>
      </w:r>
    </w:p>
    <w:p w:rsidR="00E37E9F" w:rsidRPr="00064740" w:rsidRDefault="00E93AE3" w:rsidP="0068495A">
      <w:pPr>
        <w:pStyle w:val="Vieta"/>
      </w:pPr>
      <w:r w:rsidRPr="00064740">
        <w:t>Las prohibiciones dentro del trabajo (incluido dentro de las políticas de la empresa)</w:t>
      </w:r>
    </w:p>
    <w:p w:rsidR="00885B0D" w:rsidRPr="003B6A40" w:rsidRDefault="00E37E9F" w:rsidP="0068495A">
      <w:pPr>
        <w:pStyle w:val="Negrilla"/>
      </w:pPr>
      <w:r w:rsidRPr="003B6A40">
        <w:t>Necesidad de capacitación dentro de Chipote Chillón</w:t>
      </w:r>
    </w:p>
    <w:p w:rsidR="00E37E9F" w:rsidRPr="003B6A40" w:rsidRDefault="00E37E9F" w:rsidP="0068495A">
      <w:pPr>
        <w:ind w:firstLine="708"/>
        <w:rPr>
          <w:lang w:val="es-ES_tradnl"/>
        </w:rPr>
      </w:pPr>
      <w:r w:rsidRPr="003B6A40">
        <w:rPr>
          <w:lang w:val="es-ES_tradnl"/>
        </w:rPr>
        <w:t xml:space="preserve">De los siete años de funcionamiento de esta empresa, la primera capacitación se empezó a dar a comienzos de Mayo 2013, nació del la necesidad </w:t>
      </w:r>
      <w:r w:rsidR="00791952" w:rsidRPr="003B6A40">
        <w:rPr>
          <w:lang w:val="es-ES_tradnl"/>
        </w:rPr>
        <w:t xml:space="preserve">de mejorar el servicio </w:t>
      </w:r>
      <w:r w:rsidR="00745B85">
        <w:rPr>
          <w:lang w:val="es-ES_tradnl"/>
        </w:rPr>
        <w:t xml:space="preserve"> que se encontraba con varias fallas </w:t>
      </w:r>
      <w:r w:rsidRPr="003B6A40">
        <w:rPr>
          <w:lang w:val="es-ES_tradnl"/>
        </w:rPr>
        <w:t xml:space="preserve">debido a la alta rotación de personal, </w:t>
      </w:r>
      <w:r w:rsidR="00745B85">
        <w:rPr>
          <w:lang w:val="es-ES_tradnl"/>
        </w:rPr>
        <w:t>sin embargo se está tratando de dar una formación más completa.</w:t>
      </w:r>
      <w:r w:rsidRPr="003B6A40">
        <w:rPr>
          <w:lang w:val="es-ES_tradnl"/>
        </w:rPr>
        <w:t xml:space="preserve"> (</w:t>
      </w:r>
      <w:r w:rsidR="00BC1E9C" w:rsidRPr="003B6A40">
        <w:rPr>
          <w:lang w:val="es-ES_tradnl"/>
        </w:rPr>
        <w:t>García</w:t>
      </w:r>
      <w:r w:rsidRPr="003B6A40">
        <w:rPr>
          <w:lang w:val="es-ES_tradnl"/>
        </w:rPr>
        <w:t xml:space="preserve"> Carlos, 2013).</w:t>
      </w:r>
    </w:p>
    <w:p w:rsidR="00E37E9F" w:rsidRPr="003B6A40" w:rsidRDefault="00E37E9F" w:rsidP="0068495A">
      <w:pPr>
        <w:ind w:firstLine="708"/>
        <w:rPr>
          <w:lang w:val="es-ES_tradnl"/>
        </w:rPr>
      </w:pPr>
      <w:r w:rsidRPr="003B6A40">
        <w:rPr>
          <w:lang w:val="es-ES_tradnl"/>
        </w:rPr>
        <w:t xml:space="preserve">La capacitación </w:t>
      </w:r>
      <w:r w:rsidR="00745B85">
        <w:rPr>
          <w:lang w:val="es-ES_tradnl"/>
        </w:rPr>
        <w:t xml:space="preserve">brindada </w:t>
      </w:r>
      <w:r w:rsidRPr="003B6A40">
        <w:rPr>
          <w:lang w:val="es-ES_tradnl"/>
        </w:rPr>
        <w:t xml:space="preserve"> es totalmente informal, se pide </w:t>
      </w:r>
      <w:r w:rsidR="00745B85">
        <w:rPr>
          <w:lang w:val="es-ES_tradnl"/>
        </w:rPr>
        <w:t xml:space="preserve">a los colaboradores </w:t>
      </w:r>
      <w:r w:rsidRPr="003B6A40">
        <w:rPr>
          <w:lang w:val="es-ES_tradnl"/>
        </w:rPr>
        <w:t>que el trato al cliente sea relajad</w:t>
      </w:r>
      <w:r w:rsidR="00745B85">
        <w:rPr>
          <w:lang w:val="es-ES_tradnl"/>
        </w:rPr>
        <w:t>o</w:t>
      </w:r>
      <w:r w:rsidRPr="003B6A40">
        <w:rPr>
          <w:lang w:val="es-ES_tradnl"/>
        </w:rPr>
        <w:t xml:space="preserve">, </w:t>
      </w:r>
      <w:r w:rsidR="00745B85">
        <w:rPr>
          <w:lang w:val="es-ES_tradnl"/>
        </w:rPr>
        <w:t>además que</w:t>
      </w:r>
      <w:r w:rsidRPr="003B6A40">
        <w:rPr>
          <w:lang w:val="es-ES_tradnl"/>
        </w:rPr>
        <w:t xml:space="preserve"> tengan un criterio</w:t>
      </w:r>
      <w:r w:rsidR="00745B85">
        <w:rPr>
          <w:lang w:val="es-ES_tradnl"/>
        </w:rPr>
        <w:t xml:space="preserve"> en cuanto al trato del cliente.</w:t>
      </w:r>
    </w:p>
    <w:p w:rsidR="00E37E9F" w:rsidRPr="003B6A40" w:rsidRDefault="00E37E9F" w:rsidP="0068495A">
      <w:pPr>
        <w:pStyle w:val="Negrilla"/>
        <w:rPr>
          <w:lang w:val="es-ES_tradnl"/>
        </w:rPr>
      </w:pPr>
      <w:r w:rsidRPr="003B6A40">
        <w:rPr>
          <w:lang w:val="es-ES_tradnl"/>
        </w:rPr>
        <w:t>Encargados de capacitar</w:t>
      </w:r>
    </w:p>
    <w:p w:rsidR="00791952" w:rsidRPr="003B6A40" w:rsidRDefault="00791952" w:rsidP="0068495A">
      <w:pPr>
        <w:ind w:firstLine="708"/>
      </w:pPr>
      <w:r w:rsidRPr="003B6A40">
        <w:lastRenderedPageBreak/>
        <w:t xml:space="preserve">Los encargados de capacitar al personal de servicio es el Jefe de administradores, junto con la ayuda de un administrador por local </w:t>
      </w:r>
      <w:r w:rsidR="00BC1E9C" w:rsidRPr="003B6A40">
        <w:t>más</w:t>
      </w:r>
      <w:r w:rsidRPr="003B6A40">
        <w:t xml:space="preserve"> la presencia de uno de los tres dueños del restaurante Gabriel Crespo.</w:t>
      </w:r>
    </w:p>
    <w:p w:rsidR="00791952" w:rsidRPr="003B6A40" w:rsidRDefault="00791952" w:rsidP="0068495A">
      <w:pPr>
        <w:ind w:firstLine="708"/>
      </w:pPr>
      <w:r w:rsidRPr="003B6A40">
        <w:t>E</w:t>
      </w:r>
      <w:r w:rsidR="00E37E9F" w:rsidRPr="003B6A40">
        <w:t xml:space="preserve">n una </w:t>
      </w:r>
      <w:r w:rsidRPr="003B6A40">
        <w:t>ocasión se pidió ayuda al Sr.</w:t>
      </w:r>
      <w:r w:rsidR="00E37E9F" w:rsidRPr="003B6A40">
        <w:t xml:space="preserve"> Alejandro Marco</w:t>
      </w:r>
      <w:r w:rsidRPr="003B6A40">
        <w:t xml:space="preserve">vitch dueño del restaurante Sur, quien ayudó en la capacitación externa </w:t>
      </w:r>
      <w:r w:rsidR="00E37E9F" w:rsidRPr="003B6A40">
        <w:t xml:space="preserve">con temas de </w:t>
      </w:r>
      <w:r w:rsidRPr="003B6A40">
        <w:t xml:space="preserve">Enología, su ayuda según explica García fue </w:t>
      </w:r>
      <w:r w:rsidR="00745B85">
        <w:t>gran utilidad</w:t>
      </w:r>
      <w:r w:rsidRPr="003B6A40">
        <w:t xml:space="preserve"> ya que aunque no se venden muchos vinos, el momento que un cliente ha decidido preguntar por algún tipo de vino determinado, el mesero no tiene información para poder responder </w:t>
      </w:r>
      <w:r w:rsidR="00815860" w:rsidRPr="003B6A40">
        <w:t xml:space="preserve">y desconoce </w:t>
      </w:r>
      <w:r w:rsidR="00586DF4" w:rsidRPr="003B6A40">
        <w:t>cómo</w:t>
      </w:r>
      <w:r w:rsidR="00815860" w:rsidRPr="003B6A40">
        <w:t xml:space="preserve"> realizar el descorche de los vinos.</w:t>
      </w:r>
      <w:r w:rsidRPr="003B6A40">
        <w:t xml:space="preserve"> </w:t>
      </w:r>
      <w:r w:rsidR="00815860" w:rsidRPr="003B6A40">
        <w:t>A</w:t>
      </w:r>
      <w:r w:rsidRPr="003B6A40">
        <w:t>demás esta persona conoce muy bien acerca del servicio en restaurante</w:t>
      </w:r>
      <w:r w:rsidR="00745B85">
        <w:t>s</w:t>
      </w:r>
      <w:r w:rsidRPr="003B6A40">
        <w:t xml:space="preserve">, sin embargo </w:t>
      </w:r>
      <w:r w:rsidR="00745B85">
        <w:t>solo pudo capacitar una sola vez.</w:t>
      </w:r>
    </w:p>
    <w:p w:rsidR="00815860" w:rsidRPr="003B6A40" w:rsidRDefault="00815860" w:rsidP="0068495A">
      <w:pPr>
        <w:ind w:firstLine="708"/>
      </w:pPr>
      <w:r w:rsidRPr="003B6A40">
        <w:t>Puntos mencionados dentro de las dos capacitaciones impartidas dentro del Chipote Chillón (Naranjo, 2013);</w:t>
      </w:r>
    </w:p>
    <w:p w:rsidR="00815860" w:rsidRPr="00064740" w:rsidRDefault="00815860" w:rsidP="0068495A">
      <w:pPr>
        <w:pStyle w:val="Vieta"/>
      </w:pPr>
      <w:r w:rsidRPr="00064740">
        <w:t>Introducción del manual de mesero.</w:t>
      </w:r>
    </w:p>
    <w:p w:rsidR="00815860" w:rsidRPr="00064740" w:rsidRDefault="00815860" w:rsidP="0068495A">
      <w:pPr>
        <w:pStyle w:val="Vieta"/>
      </w:pPr>
      <w:r w:rsidRPr="00064740">
        <w:t>Las expectativas de los capacitadores.</w:t>
      </w:r>
    </w:p>
    <w:p w:rsidR="00815860" w:rsidRPr="00064740" w:rsidRDefault="00815860" w:rsidP="0068495A">
      <w:pPr>
        <w:pStyle w:val="Vieta"/>
      </w:pPr>
      <w:r w:rsidRPr="00064740">
        <w:t>Explicación de la manera de comportarse con los clientes</w:t>
      </w:r>
    </w:p>
    <w:p w:rsidR="00815860" w:rsidRPr="00064740" w:rsidRDefault="00815860" w:rsidP="0068495A">
      <w:pPr>
        <w:pStyle w:val="Vieta"/>
      </w:pPr>
      <w:r w:rsidRPr="00064740">
        <w:t>La postura al momento de servir.</w:t>
      </w:r>
    </w:p>
    <w:p w:rsidR="00815860" w:rsidRPr="00064740" w:rsidRDefault="00815860" w:rsidP="0068495A">
      <w:pPr>
        <w:pStyle w:val="Vieta"/>
      </w:pPr>
      <w:r w:rsidRPr="00064740">
        <w:t xml:space="preserve">Llevada de bandeja. </w:t>
      </w:r>
      <w:r w:rsidR="00BC1E9C" w:rsidRPr="00064740">
        <w:t>Etc.</w:t>
      </w:r>
    </w:p>
    <w:p w:rsidR="00815860" w:rsidRPr="003B6A40" w:rsidRDefault="00815860" w:rsidP="0068495A">
      <w:pPr>
        <w:ind w:firstLine="708"/>
        <w:rPr>
          <w:lang w:val="es-ES_tradnl"/>
        </w:rPr>
      </w:pPr>
      <w:r w:rsidRPr="003B6A40">
        <w:rPr>
          <w:lang w:val="es-ES_tradnl"/>
        </w:rPr>
        <w:t xml:space="preserve">Las dos primeras capacitaciones fueron implantadas en dos fechas seguidas de Mayo, y en dos lugares, una en el local ubicado en la Av. Eloy Alfaro y otra en local ubicado dentro de Paseo San Francisco. </w:t>
      </w:r>
    </w:p>
    <w:p w:rsidR="00815860" w:rsidRPr="003B6A40" w:rsidRDefault="00815860" w:rsidP="0068495A">
      <w:pPr>
        <w:ind w:firstLine="708"/>
        <w:rPr>
          <w:lang w:val="es-ES_tradnl"/>
        </w:rPr>
      </w:pPr>
      <w:r w:rsidRPr="003B6A40">
        <w:rPr>
          <w:lang w:val="es-ES_tradnl"/>
        </w:rPr>
        <w:t>Naranjo explica, que el personal p</w:t>
      </w:r>
      <w:r w:rsidR="001A6388" w:rsidRPr="003B6A40">
        <w:rPr>
          <w:lang w:val="es-ES_tradnl"/>
        </w:rPr>
        <w:t>udo</w:t>
      </w:r>
      <w:r w:rsidRPr="003B6A40">
        <w:rPr>
          <w:lang w:val="es-ES_tradnl"/>
        </w:rPr>
        <w:t xml:space="preserve"> asistir a cualquiera de las dos, pero obligatoriamente debe asistir por lo menos a una.</w:t>
      </w:r>
    </w:p>
    <w:p w:rsidR="001A6388" w:rsidRPr="003B6A40" w:rsidRDefault="00745B85" w:rsidP="0068495A">
      <w:pPr>
        <w:ind w:firstLine="708"/>
        <w:rPr>
          <w:lang w:val="es-ES_tradnl"/>
        </w:rPr>
      </w:pPr>
      <w:r>
        <w:rPr>
          <w:lang w:val="es-ES_tradnl"/>
        </w:rPr>
        <w:t>Las horas acordadas para</w:t>
      </w:r>
      <w:r w:rsidR="001A6388" w:rsidRPr="003B6A40">
        <w:rPr>
          <w:lang w:val="es-ES_tradnl"/>
        </w:rPr>
        <w:t xml:space="preserve"> </w:t>
      </w:r>
      <w:r>
        <w:rPr>
          <w:lang w:val="es-ES_tradnl"/>
        </w:rPr>
        <w:t>capacitar fueron</w:t>
      </w:r>
      <w:r w:rsidR="001A6388" w:rsidRPr="003B6A40">
        <w:rPr>
          <w:lang w:val="es-ES_tradnl"/>
        </w:rPr>
        <w:t xml:space="preserve"> </w:t>
      </w:r>
      <w:r>
        <w:rPr>
          <w:lang w:val="es-ES_tradnl"/>
        </w:rPr>
        <w:t xml:space="preserve">de </w:t>
      </w:r>
      <w:r w:rsidR="001A6388" w:rsidRPr="003B6A40">
        <w:rPr>
          <w:lang w:val="es-ES_tradnl"/>
        </w:rPr>
        <w:t>8</w:t>
      </w:r>
      <w:r>
        <w:rPr>
          <w:lang w:val="es-ES_tradnl"/>
        </w:rPr>
        <w:t xml:space="preserve">.00 </w:t>
      </w:r>
      <w:r w:rsidR="001A6388" w:rsidRPr="003B6A40">
        <w:rPr>
          <w:lang w:val="es-ES_tradnl"/>
        </w:rPr>
        <w:t>am hasta aproximadamente las 11:30</w:t>
      </w:r>
      <w:r>
        <w:rPr>
          <w:lang w:val="es-ES_tradnl"/>
        </w:rPr>
        <w:t xml:space="preserve"> am</w:t>
      </w:r>
      <w:r w:rsidR="001A6388" w:rsidRPr="003B6A40">
        <w:rPr>
          <w:lang w:val="es-ES_tradnl"/>
        </w:rPr>
        <w:t>, horario ubicado fuera de las jornadas de trabajo, precisamente para que no existan faltas, sin embargo debido a que conocían que por ese motivo los empleados no iban a desear asistir se decidió implementar una multa en el caso de inasistencia.</w:t>
      </w:r>
    </w:p>
    <w:p w:rsidR="006912E9" w:rsidRDefault="00541AAC" w:rsidP="0068495A">
      <w:pPr>
        <w:ind w:firstLine="708"/>
        <w:rPr>
          <w:lang w:val="es-ES_tradnl"/>
        </w:rPr>
      </w:pPr>
      <w:r w:rsidRPr="003B6A40">
        <w:rPr>
          <w:lang w:val="es-ES_tradnl"/>
        </w:rPr>
        <w:lastRenderedPageBreak/>
        <w:t xml:space="preserve">Los administradores han insistido dentro de cada reunión semanal, que las capacitaciones sean más constantes por lo menos cada 3 meses, sin embargo no se lo ha hecho, por tal motivo cada administrador por su parte </w:t>
      </w:r>
      <w:r w:rsidR="009C088F">
        <w:rPr>
          <w:lang w:val="es-ES_tradnl"/>
        </w:rPr>
        <w:t>instruye</w:t>
      </w:r>
      <w:r w:rsidRPr="003B6A40">
        <w:rPr>
          <w:lang w:val="es-ES_tradnl"/>
        </w:rPr>
        <w:t xml:space="preserve"> diariamente a su personal con las actividades realizadas. </w:t>
      </w:r>
      <w:r w:rsidR="009C088F">
        <w:rPr>
          <w:lang w:val="es-ES_tradnl"/>
        </w:rPr>
        <w:t>E</w:t>
      </w:r>
      <w:r w:rsidRPr="003B6A40">
        <w:rPr>
          <w:lang w:val="es-ES_tradnl"/>
        </w:rPr>
        <w:t>sta recomendación realizada por los administradores debe ser tomada más en cuenta si en realidad se desea mejorar el servicio</w:t>
      </w:r>
      <w:r w:rsidR="006912E9" w:rsidRPr="003B6A40">
        <w:rPr>
          <w:lang w:val="es-ES_tradnl"/>
        </w:rPr>
        <w:t xml:space="preserve"> que presta el personal de contacto directo con el cliente dentro del restaurante</w:t>
      </w:r>
      <w:r w:rsidRPr="003B6A40">
        <w:rPr>
          <w:lang w:val="es-ES_tradnl"/>
        </w:rPr>
        <w:t>.</w:t>
      </w:r>
    </w:p>
    <w:p w:rsidR="0068495A" w:rsidRPr="003B6A40" w:rsidRDefault="0068495A" w:rsidP="0068495A">
      <w:pPr>
        <w:ind w:firstLine="708"/>
        <w:rPr>
          <w:lang w:val="es-ES_tradnl"/>
        </w:rPr>
      </w:pPr>
    </w:p>
    <w:p w:rsidR="006912E9" w:rsidRPr="003B6A40" w:rsidRDefault="00BA18FE" w:rsidP="0068495A">
      <w:pPr>
        <w:pStyle w:val="Ttulo1"/>
        <w:rPr>
          <w:lang w:val="es-ES_tradnl"/>
        </w:rPr>
      </w:pPr>
      <w:bookmarkStart w:id="243" w:name="_Toc371713870"/>
      <w:bookmarkStart w:id="244" w:name="_Toc371714016"/>
      <w:bookmarkStart w:id="245" w:name="_Toc371715016"/>
      <w:bookmarkStart w:id="246" w:name="_Toc371716578"/>
      <w:bookmarkStart w:id="247" w:name="_Toc373743329"/>
      <w:r w:rsidRPr="003B6A40">
        <w:rPr>
          <w:lang w:val="es-ES_tradnl"/>
        </w:rPr>
        <w:t>CONCLUSIONES Y RECOMENDACIONES</w:t>
      </w:r>
      <w:bookmarkEnd w:id="243"/>
      <w:bookmarkEnd w:id="244"/>
      <w:bookmarkEnd w:id="245"/>
      <w:bookmarkEnd w:id="246"/>
      <w:bookmarkEnd w:id="247"/>
    </w:p>
    <w:p w:rsidR="00541AAC" w:rsidRPr="003B6A40" w:rsidRDefault="004E0F10" w:rsidP="0068495A">
      <w:pPr>
        <w:pStyle w:val="Negrilla"/>
        <w:rPr>
          <w:lang w:val="es-ES_tradnl"/>
        </w:rPr>
      </w:pPr>
      <w:r w:rsidRPr="003B6A40">
        <w:rPr>
          <w:lang w:val="es-ES_tradnl"/>
        </w:rPr>
        <w:t>CONCLUSIONES</w:t>
      </w:r>
    </w:p>
    <w:p w:rsidR="004E0F10" w:rsidRPr="003B6A40" w:rsidRDefault="00DB50FF" w:rsidP="0068495A">
      <w:pPr>
        <w:rPr>
          <w:lang w:val="es-ES_tradnl"/>
        </w:rPr>
      </w:pPr>
      <w:r w:rsidRPr="003B6A40">
        <w:rPr>
          <w:lang w:val="es-ES_tradnl"/>
        </w:rPr>
        <w:t>Una vez finalizado el análisis detallado anteriormente, se puede concluir lo siguiente;</w:t>
      </w:r>
    </w:p>
    <w:p w:rsidR="00112EAD" w:rsidRPr="003B6A40" w:rsidRDefault="00DB50FF" w:rsidP="0068495A">
      <w:pPr>
        <w:pStyle w:val="Vieta"/>
        <w:rPr>
          <w:lang w:val="es-ES_tradnl"/>
        </w:rPr>
      </w:pPr>
      <w:r w:rsidRPr="003B6A40">
        <w:rPr>
          <w:lang w:val="es-ES_tradnl"/>
        </w:rPr>
        <w:t xml:space="preserve">Se pudo identificar por medio de las encuestas ciertas deficiencias que el personal del área de servicio presenta según la percepción del cliente. Aunque </w:t>
      </w:r>
      <w:r w:rsidR="00E004D7">
        <w:rPr>
          <w:lang w:val="es-ES_tradnl"/>
        </w:rPr>
        <w:t>los clientes</w:t>
      </w:r>
      <w:r w:rsidRPr="003B6A40">
        <w:rPr>
          <w:lang w:val="es-ES_tradnl"/>
        </w:rPr>
        <w:t xml:space="preserve"> no se encuentra</w:t>
      </w:r>
      <w:r w:rsidR="00E004D7">
        <w:rPr>
          <w:lang w:val="es-ES_tradnl"/>
        </w:rPr>
        <w:t>n totalmente insatisfechos</w:t>
      </w:r>
      <w:r w:rsidRPr="003B6A40">
        <w:rPr>
          <w:lang w:val="es-ES_tradnl"/>
        </w:rPr>
        <w:t xml:space="preserve"> con el servicio brindado, tampoco existe una completa satisfacción frente </w:t>
      </w:r>
      <w:r w:rsidR="00E004D7">
        <w:rPr>
          <w:lang w:val="es-ES_tradnl"/>
        </w:rPr>
        <w:t>a este</w:t>
      </w:r>
      <w:r w:rsidR="00112EAD" w:rsidRPr="003B6A40">
        <w:rPr>
          <w:lang w:val="es-ES_tradnl"/>
        </w:rPr>
        <w:t>.</w:t>
      </w:r>
      <w:r w:rsidRPr="003B6A40">
        <w:rPr>
          <w:lang w:val="es-ES_tradnl"/>
        </w:rPr>
        <w:t xml:space="preserve"> </w:t>
      </w:r>
    </w:p>
    <w:p w:rsidR="00DB50FF" w:rsidRPr="003B6A40" w:rsidRDefault="00DB50FF" w:rsidP="0068495A">
      <w:pPr>
        <w:pStyle w:val="Vieta"/>
        <w:rPr>
          <w:lang w:val="es-ES_tradnl"/>
        </w:rPr>
      </w:pPr>
      <w:r w:rsidRPr="003B6A40">
        <w:rPr>
          <w:lang w:val="es-ES_tradnl"/>
        </w:rPr>
        <w:t xml:space="preserve">Se mostro que durante la apertura de los 4 locales del Chipote, ninguno ha sido realizado mediante un plan de negocios ni análisis de </w:t>
      </w:r>
      <w:r w:rsidR="0074520B">
        <w:rPr>
          <w:lang w:val="es-ES_tradnl"/>
        </w:rPr>
        <w:t>factibilidad</w:t>
      </w:r>
      <w:r w:rsidR="00112EAD" w:rsidRPr="003B6A40">
        <w:rPr>
          <w:lang w:val="es-ES_tradnl"/>
        </w:rPr>
        <w:t>.</w:t>
      </w:r>
      <w:r w:rsidRPr="003B6A40">
        <w:rPr>
          <w:lang w:val="es-ES_tradnl"/>
        </w:rPr>
        <w:t xml:space="preserve"> </w:t>
      </w:r>
    </w:p>
    <w:p w:rsidR="00DB50FF" w:rsidRPr="003B6A40" w:rsidRDefault="00E344BA" w:rsidP="0068495A">
      <w:pPr>
        <w:pStyle w:val="Vieta"/>
        <w:rPr>
          <w:lang w:val="es-ES_tradnl"/>
        </w:rPr>
      </w:pPr>
      <w:r w:rsidRPr="003B6A40">
        <w:rPr>
          <w:lang w:val="es-ES_tradnl"/>
        </w:rPr>
        <w:t xml:space="preserve">Por otra parte se </w:t>
      </w:r>
      <w:r w:rsidR="00BC1E9C" w:rsidRPr="003B6A40">
        <w:rPr>
          <w:lang w:val="es-ES_tradnl"/>
        </w:rPr>
        <w:t>evidenció</w:t>
      </w:r>
      <w:r w:rsidRPr="003B6A40">
        <w:rPr>
          <w:lang w:val="es-ES_tradnl"/>
        </w:rPr>
        <w:t xml:space="preserve"> que el personal no tiene un completo conocimiento de la misión, visión, filosofía, valores de la empresa. No basta con tener estos datos impreg</w:t>
      </w:r>
      <w:r w:rsidR="009C088F">
        <w:rPr>
          <w:lang w:val="es-ES_tradnl"/>
        </w:rPr>
        <w:t>nados en un documento escrito, es necesario ponerlos en practica</w:t>
      </w:r>
      <w:r w:rsidRPr="003B6A40">
        <w:rPr>
          <w:lang w:val="es-ES_tradnl"/>
        </w:rPr>
        <w:t>.</w:t>
      </w:r>
    </w:p>
    <w:p w:rsidR="00E344BA" w:rsidRPr="003B6A40" w:rsidRDefault="00E344BA" w:rsidP="0068495A">
      <w:pPr>
        <w:pStyle w:val="Vieta"/>
        <w:rPr>
          <w:lang w:val="es-ES_tradnl"/>
        </w:rPr>
      </w:pPr>
      <w:r w:rsidRPr="003B6A40">
        <w:rPr>
          <w:lang w:val="es-ES_tradnl"/>
        </w:rPr>
        <w:t xml:space="preserve">Los procesos definidos dentro del manual de Franquicias, se encuentran desactualizados y muchos de ellos </w:t>
      </w:r>
      <w:r w:rsidR="00BC1E9C" w:rsidRPr="003B6A40">
        <w:rPr>
          <w:lang w:val="es-ES_tradnl"/>
        </w:rPr>
        <w:t>ni siquiera</w:t>
      </w:r>
      <w:r w:rsidRPr="003B6A40">
        <w:rPr>
          <w:lang w:val="es-ES_tradnl"/>
        </w:rPr>
        <w:t xml:space="preserve"> son de conocimiento del empleado</w:t>
      </w:r>
      <w:r w:rsidR="00C03829" w:rsidRPr="003B6A40">
        <w:rPr>
          <w:lang w:val="es-ES_tradnl"/>
        </w:rPr>
        <w:t>.</w:t>
      </w:r>
    </w:p>
    <w:p w:rsidR="00222242" w:rsidRDefault="009C088F" w:rsidP="0068495A">
      <w:pPr>
        <w:pStyle w:val="Vieta"/>
        <w:rPr>
          <w:lang w:val="es-ES_tradnl"/>
        </w:rPr>
      </w:pPr>
      <w:r>
        <w:rPr>
          <w:lang w:val="es-ES_tradnl"/>
        </w:rPr>
        <w:t>S</w:t>
      </w:r>
      <w:r w:rsidR="00C03829" w:rsidRPr="003B6A40">
        <w:rPr>
          <w:lang w:val="es-ES_tradnl"/>
        </w:rPr>
        <w:t xml:space="preserve">e pudo constatar que no se está capacitando adecuadamente al personal, ni tampoco se establece la presencia de personas </w:t>
      </w:r>
      <w:r w:rsidR="00222242">
        <w:rPr>
          <w:lang w:val="es-ES_tradnl"/>
        </w:rPr>
        <w:t>para el fin de</w:t>
      </w:r>
      <w:r w:rsidR="00C03829" w:rsidRPr="003B6A40">
        <w:rPr>
          <w:lang w:val="es-ES_tradnl"/>
        </w:rPr>
        <w:t xml:space="preserve"> orientar al perso</w:t>
      </w:r>
      <w:r w:rsidR="00222242">
        <w:rPr>
          <w:lang w:val="es-ES_tradnl"/>
        </w:rPr>
        <w:t>nal en cuanto a servicio, aunque en las únicas capacitaciones dadas estuvieron presentes los jefes y uno de los dueños de la empresa no existe una persona específicamente para cumplir ese rol.</w:t>
      </w:r>
      <w:r w:rsidR="00C03829" w:rsidRPr="003B6A40">
        <w:rPr>
          <w:lang w:val="es-ES_tradnl"/>
        </w:rPr>
        <w:t xml:space="preserve"> </w:t>
      </w:r>
    </w:p>
    <w:p w:rsidR="009C088F" w:rsidRDefault="009C088F" w:rsidP="00C5459E">
      <w:pPr>
        <w:pStyle w:val="Vieta"/>
        <w:numPr>
          <w:ilvl w:val="0"/>
          <w:numId w:val="0"/>
        </w:numPr>
        <w:ind w:left="720"/>
        <w:rPr>
          <w:lang w:val="es-ES_tradnl"/>
        </w:rPr>
      </w:pPr>
    </w:p>
    <w:p w:rsidR="004E0F10" w:rsidRPr="003B6A40" w:rsidRDefault="004E0F10" w:rsidP="0068495A">
      <w:pPr>
        <w:pStyle w:val="Negrilla"/>
        <w:rPr>
          <w:lang w:val="es-ES_tradnl"/>
        </w:rPr>
      </w:pPr>
      <w:r w:rsidRPr="003B6A40">
        <w:rPr>
          <w:lang w:val="es-ES_tradnl"/>
        </w:rPr>
        <w:lastRenderedPageBreak/>
        <w:t>RECOMENDACIONES</w:t>
      </w:r>
      <w:r w:rsidR="00112EAD" w:rsidRPr="003B6A40">
        <w:rPr>
          <w:lang w:val="es-ES_tradnl"/>
        </w:rPr>
        <w:t>:</w:t>
      </w:r>
    </w:p>
    <w:p w:rsidR="00112EAD" w:rsidRPr="0068495A" w:rsidRDefault="00112EAD" w:rsidP="0068495A">
      <w:pPr>
        <w:pStyle w:val="Vieta"/>
      </w:pPr>
      <w:r w:rsidRPr="0068495A">
        <w:t xml:space="preserve">Se debe tener en cuenta que en una empresa todos y cada uno de los clientes son importantes por lo que se debe satisfacer las necesidades </w:t>
      </w:r>
      <w:r w:rsidR="00E004D7">
        <w:t>de</w:t>
      </w:r>
      <w:r w:rsidRPr="0068495A">
        <w:t xml:space="preserve"> cada individuo por igual, </w:t>
      </w:r>
      <w:r w:rsidR="00E004D7">
        <w:t>debido a que aunque en su mayoría acuden personas menores a los 35 años, también acuden en menor porcentaje personas mayores a esta edad quienes si se percatan con mayor detalle del servicio recibido.</w:t>
      </w:r>
    </w:p>
    <w:p w:rsidR="00222242" w:rsidRPr="0068495A" w:rsidRDefault="00112EAD" w:rsidP="00222242">
      <w:pPr>
        <w:pStyle w:val="Vieta"/>
      </w:pPr>
      <w:r w:rsidRPr="0068495A">
        <w:t xml:space="preserve">Es indispensable tomar en cuenta la realización de planes de negocios y análisis de </w:t>
      </w:r>
      <w:r w:rsidR="00442119">
        <w:t>factibilidad del negocio</w:t>
      </w:r>
      <w:r w:rsidRPr="0068495A">
        <w:t>, especialmente si se decide extenderse a otras provincias y crecer más a nivel de cadena.</w:t>
      </w:r>
    </w:p>
    <w:p w:rsidR="00112EAD" w:rsidRPr="0068495A" w:rsidRDefault="00112EAD" w:rsidP="0068495A">
      <w:pPr>
        <w:pStyle w:val="Vieta"/>
      </w:pPr>
      <w:r w:rsidRPr="0068495A">
        <w:t xml:space="preserve">Actualizar </w:t>
      </w:r>
      <w:r w:rsidR="009C088F">
        <w:t xml:space="preserve"> los datos generales de la empresa para que el cliente los pueda conocer y poner en práctica los procesos</w:t>
      </w:r>
      <w:r w:rsidRPr="0068495A">
        <w:t xml:space="preserve">, estándares para luego transmitirlos a todo el personal y que de esta manera el personal al sentirse identificado </w:t>
      </w:r>
      <w:r w:rsidR="00C52379">
        <w:t xml:space="preserve">con la empresa </w:t>
      </w:r>
      <w:r w:rsidRPr="0068495A">
        <w:t xml:space="preserve">pueda mostrarlo al cliente, dando una imagen de equipo </w:t>
      </w:r>
      <w:r w:rsidR="00C52379">
        <w:t xml:space="preserve">motivado, </w:t>
      </w:r>
      <w:r w:rsidRPr="0068495A">
        <w:t>formado y bien capacitado.</w:t>
      </w:r>
    </w:p>
    <w:p w:rsidR="004E0F10" w:rsidRDefault="00112EAD" w:rsidP="0068495A">
      <w:pPr>
        <w:pStyle w:val="Vieta"/>
      </w:pPr>
      <w:r w:rsidRPr="0068495A">
        <w:t>Se debe definir</w:t>
      </w:r>
      <w:r w:rsidR="00BC1E9C" w:rsidRPr="0068495A">
        <w:t xml:space="preserve"> los perfiles de puesto de trabajo para mesero y hombre de barra</w:t>
      </w:r>
      <w:r w:rsidRPr="0068495A">
        <w:t>, ya que solo de esta manera se podrá conocer que es lo que en realidad Chipote Chillón busca en su personal de contacto directo con el cliente.</w:t>
      </w:r>
    </w:p>
    <w:p w:rsidR="00442119" w:rsidRDefault="00442119" w:rsidP="0068495A">
      <w:pPr>
        <w:pStyle w:val="Vieta"/>
      </w:pPr>
      <w:r>
        <w:t>Es necesario implantar un buzón de quejas dentro de cada local, de esta manera el cliente podrá expresar cualquier inconformidad, recomendación o a su vez felicitación por el servicio recibido, y de igual manera tanto Jefes como administradores podrán conocer la opinión del consumidor.</w:t>
      </w:r>
    </w:p>
    <w:p w:rsidR="00777DAD" w:rsidRDefault="00777DAD" w:rsidP="0068495A">
      <w:pPr>
        <w:pStyle w:val="Vieta"/>
      </w:pPr>
      <w:r>
        <w:t>Es fundamental que se marquen límites entre el personal y sus jefes, creando en ellos la mentalidad de que si existiese una amistad, es de puertas para afuera, mas no dentro del negocio.</w:t>
      </w:r>
    </w:p>
    <w:p w:rsidR="002E26D2" w:rsidRDefault="002E26D2" w:rsidP="0068495A">
      <w:pPr>
        <w:pStyle w:val="Vieta"/>
      </w:pPr>
      <w:r>
        <w:t xml:space="preserve">Es necesario realizar evaluaciones continuas al restaurante y por ende al personal, para esto se sugiere la implantación de clientes fantasmas, quienes acudirían al local con el rol de comensales, de tal manera se obtendría una mejor visión de cómo es en realidad el servicio prestado dentro de la empresa. El personal puede conocer que </w:t>
      </w:r>
      <w:r>
        <w:lastRenderedPageBreak/>
        <w:t>continuamente se va a evaluar al restaurante por parte de esta persona, para que de esta manera este siempre atento a brindar un buen servicio.</w:t>
      </w:r>
    </w:p>
    <w:p w:rsidR="00730465" w:rsidRDefault="00301F38" w:rsidP="0068495A">
      <w:pPr>
        <w:pStyle w:val="Vieta"/>
      </w:pPr>
      <w:r>
        <w:t>Es necesario brindar capacitaciones continuas</w:t>
      </w:r>
      <w:r w:rsidR="00730465" w:rsidRPr="0068495A">
        <w:t>, ya que esta solo se la ha realizado de manera efectiva al personal de cocina, mas no al de servicio dejando muchas dudas</w:t>
      </w:r>
      <w:r w:rsidR="00222242">
        <w:t xml:space="preserve"> en los colaboradores</w:t>
      </w:r>
      <w:r w:rsidR="00730465" w:rsidRPr="0068495A">
        <w:t xml:space="preserve">, </w:t>
      </w:r>
      <w:r w:rsidR="00222242">
        <w:t xml:space="preserve">y </w:t>
      </w:r>
      <w:r w:rsidR="00730465" w:rsidRPr="0068495A">
        <w:t xml:space="preserve">en ocasiones </w:t>
      </w:r>
      <w:r w:rsidR="00222242">
        <w:t xml:space="preserve">creando </w:t>
      </w:r>
      <w:r w:rsidR="00730465" w:rsidRPr="0068495A">
        <w:t xml:space="preserve">desmotivación </w:t>
      </w:r>
      <w:r>
        <w:t>en los empleados.</w:t>
      </w:r>
    </w:p>
    <w:p w:rsidR="00222242" w:rsidRDefault="00222242" w:rsidP="0068495A">
      <w:pPr>
        <w:pStyle w:val="Vieta"/>
      </w:pPr>
      <w:r>
        <w:t xml:space="preserve">Por último, respecto al punto anterior, se debería crear un puesto en la empresa, específicamente en la parte administrativa  ya sea este con relación de dependencia o no. Lo importante para la empresa es contratar a un profesional que conozca a fondo el tema de restaurantes como por ejemplo un consultor o un experto en la rama de </w:t>
      </w:r>
      <w:r w:rsidR="0096198D">
        <w:t>hoteles y restaurantes</w:t>
      </w:r>
      <w:r>
        <w:t>, que tenga conocimiento  acerca de capacitación en cuanto a servicio y restauración</w:t>
      </w:r>
      <w:r w:rsidR="0096198D">
        <w:t xml:space="preserve"> y que de igual manera con dichos conocimientos rote por los locales impartiendo estas capacitaciones </w:t>
      </w:r>
      <w:r w:rsidR="004E4047">
        <w:t xml:space="preserve">cada tres meses por lo menos </w:t>
      </w:r>
      <w:r w:rsidR="0096198D">
        <w:t>a la vez que realice un seguimiento continuo del servicio que presta el personal de contacto directo con el cliente.</w:t>
      </w:r>
    </w:p>
    <w:p w:rsidR="0068495A" w:rsidRPr="0068495A" w:rsidRDefault="0068495A" w:rsidP="00694A9A">
      <w:pPr>
        <w:pStyle w:val="Vieta"/>
        <w:numPr>
          <w:ilvl w:val="0"/>
          <w:numId w:val="0"/>
        </w:numPr>
      </w:pPr>
    </w:p>
    <w:p w:rsidR="004E0F10" w:rsidRPr="003B6A40" w:rsidRDefault="004E0F10" w:rsidP="0068495A">
      <w:pPr>
        <w:pStyle w:val="Ttulo1"/>
      </w:pPr>
      <w:bookmarkStart w:id="248" w:name="_Toc371713871"/>
      <w:bookmarkStart w:id="249" w:name="_Toc371714017"/>
      <w:bookmarkStart w:id="250" w:name="_Toc371715017"/>
      <w:bookmarkStart w:id="251" w:name="_Toc371716579"/>
      <w:bookmarkStart w:id="252" w:name="_Toc373743330"/>
      <w:r w:rsidRPr="003B6A40">
        <w:t>BIBLIOGRAFÍA</w:t>
      </w:r>
      <w:bookmarkEnd w:id="248"/>
      <w:bookmarkEnd w:id="249"/>
      <w:bookmarkEnd w:id="250"/>
      <w:bookmarkEnd w:id="251"/>
      <w:bookmarkEnd w:id="252"/>
    </w:p>
    <w:p w:rsidR="003B6A40" w:rsidRPr="003B6A40" w:rsidRDefault="003B6A40" w:rsidP="0068495A">
      <w:pPr>
        <w:pStyle w:val="Negrilla"/>
        <w:ind w:firstLine="708"/>
        <w:rPr>
          <w:lang w:val="es-ES" w:eastAsia="es-ES"/>
        </w:rPr>
      </w:pPr>
      <w:r w:rsidRPr="003B6A40">
        <w:rPr>
          <w:lang w:val="es-ES" w:eastAsia="es-ES"/>
        </w:rPr>
        <w:t>Libros:</w:t>
      </w:r>
    </w:p>
    <w:p w:rsidR="003B6A40" w:rsidRPr="003B6A40" w:rsidRDefault="003B6A40" w:rsidP="0068495A">
      <w:pPr>
        <w:rPr>
          <w:lang w:eastAsia="es-ES"/>
        </w:rPr>
      </w:pPr>
      <w:r w:rsidRPr="003B6A40">
        <w:rPr>
          <w:lang w:eastAsia="es-ES"/>
        </w:rPr>
        <w:t xml:space="preserve">ALBRECHT, Karl. </w:t>
      </w:r>
      <w:r w:rsidRPr="003B6A40">
        <w:rPr>
          <w:u w:val="single"/>
          <w:lang w:eastAsia="es-ES"/>
        </w:rPr>
        <w:t>La excelencia en el servicio</w:t>
      </w:r>
      <w:r w:rsidRPr="003B6A40">
        <w:rPr>
          <w:lang w:eastAsia="es-ES"/>
        </w:rPr>
        <w:t>. Bogotá.  3R editores, 19. º Edición, 1997.</w:t>
      </w:r>
    </w:p>
    <w:p w:rsidR="003B6A40" w:rsidRPr="003B6A40" w:rsidRDefault="003B6A40" w:rsidP="0068495A">
      <w:pPr>
        <w:rPr>
          <w:rFonts w:cs="Times New Roman"/>
          <w:szCs w:val="24"/>
          <w:lang w:val="en-US" w:eastAsia="es-ES"/>
        </w:rPr>
      </w:pPr>
      <w:r w:rsidRPr="003B6A40">
        <w:rPr>
          <w:rFonts w:cs="Times New Roman"/>
          <w:szCs w:val="24"/>
          <w:lang w:eastAsia="es-ES"/>
        </w:rPr>
        <w:t xml:space="preserve">ARÉVALO, Roland. </w:t>
      </w:r>
      <w:r w:rsidRPr="003B6A40">
        <w:rPr>
          <w:rFonts w:cs="Times New Roman"/>
          <w:szCs w:val="24"/>
          <w:u w:val="single"/>
          <w:lang w:eastAsia="es-ES"/>
        </w:rPr>
        <w:t>Comportamiento del Consumidor</w:t>
      </w:r>
      <w:r w:rsidRPr="003B6A40">
        <w:rPr>
          <w:rFonts w:cs="Times New Roman"/>
          <w:szCs w:val="24"/>
          <w:lang w:eastAsia="es-ES"/>
        </w:rPr>
        <w:t xml:space="preserve">. </w:t>
      </w:r>
      <w:r w:rsidRPr="003B6A40">
        <w:rPr>
          <w:rFonts w:cs="Times New Roman"/>
          <w:szCs w:val="24"/>
          <w:lang w:val="en-US" w:eastAsia="es-ES"/>
        </w:rPr>
        <w:t>Quito,  Norma, 2000.</w:t>
      </w:r>
    </w:p>
    <w:p w:rsidR="003B6A40" w:rsidRPr="003B6A40" w:rsidRDefault="003B6A40" w:rsidP="0068495A">
      <w:pPr>
        <w:rPr>
          <w:rFonts w:cs="Times New Roman"/>
          <w:szCs w:val="24"/>
          <w:lang w:val="es-ES" w:eastAsia="es-ES"/>
        </w:rPr>
      </w:pPr>
      <w:r w:rsidRPr="003B6A40">
        <w:rPr>
          <w:rFonts w:cs="Times New Roman"/>
          <w:szCs w:val="24"/>
          <w:lang w:val="en-US" w:eastAsia="es-ES"/>
        </w:rPr>
        <w:t xml:space="preserve">BARRINGER, Adam. </w:t>
      </w:r>
      <w:r w:rsidRPr="003B6A40">
        <w:rPr>
          <w:rFonts w:cs="Times New Roman"/>
          <w:szCs w:val="24"/>
          <w:u w:val="single"/>
          <w:lang w:val="en-US" w:eastAsia="es-ES"/>
        </w:rPr>
        <w:t>Grassroots Marketing for the Restaurant Industry</w:t>
      </w:r>
      <w:r w:rsidRPr="003B6A40">
        <w:rPr>
          <w:rFonts w:cs="Times New Roman"/>
          <w:szCs w:val="24"/>
          <w:lang w:val="en-US" w:eastAsia="es-ES"/>
        </w:rPr>
        <w:t xml:space="preserve">. </w:t>
      </w:r>
      <w:r w:rsidRPr="003B6A40">
        <w:rPr>
          <w:rFonts w:cs="Times New Roman"/>
          <w:szCs w:val="24"/>
          <w:lang w:eastAsia="es-ES"/>
        </w:rPr>
        <w:t>U.S.A, Universe</w:t>
      </w:r>
      <w:r w:rsidRPr="003B6A40">
        <w:rPr>
          <w:rFonts w:cs="Times New Roman"/>
          <w:szCs w:val="24"/>
          <w:lang w:val="es-ES" w:eastAsia="es-ES"/>
        </w:rPr>
        <w:t>, 2002</w:t>
      </w:r>
    </w:p>
    <w:p w:rsidR="003B6A40" w:rsidRPr="003B6A40" w:rsidRDefault="003B6A40" w:rsidP="0068495A">
      <w:pPr>
        <w:rPr>
          <w:rFonts w:cs="Times New Roman"/>
          <w:szCs w:val="24"/>
          <w:lang w:val="es-ES" w:eastAsia="es-ES"/>
        </w:rPr>
      </w:pPr>
      <w:r w:rsidRPr="003B6A40">
        <w:rPr>
          <w:rFonts w:cs="Times New Roman"/>
          <w:szCs w:val="24"/>
          <w:lang w:val="es-ES" w:eastAsia="es-ES"/>
        </w:rPr>
        <w:t xml:space="preserve"> BLANCO, Antonio. </w:t>
      </w:r>
      <w:r w:rsidRPr="003B6A40">
        <w:rPr>
          <w:rFonts w:cs="Times New Roman"/>
          <w:szCs w:val="24"/>
          <w:u w:val="single"/>
          <w:lang w:val="es-ES" w:eastAsia="es-ES"/>
        </w:rPr>
        <w:t>Atención al cliente</w:t>
      </w:r>
      <w:r w:rsidRPr="003B6A40">
        <w:rPr>
          <w:rFonts w:cs="Times New Roman"/>
          <w:szCs w:val="24"/>
          <w:lang w:val="es-ES" w:eastAsia="es-ES"/>
        </w:rPr>
        <w:t>. Madrid, Pirámide, 2da edición, 2004.</w:t>
      </w:r>
    </w:p>
    <w:p w:rsidR="003B6A40" w:rsidRPr="003B6A40" w:rsidRDefault="003B6A40" w:rsidP="0068495A">
      <w:pPr>
        <w:rPr>
          <w:rFonts w:cs="Times New Roman"/>
          <w:szCs w:val="24"/>
          <w:lang w:val="es-ES" w:eastAsia="es-ES"/>
        </w:rPr>
      </w:pPr>
      <w:r w:rsidRPr="003B6A40">
        <w:rPr>
          <w:rFonts w:cs="Times New Roman"/>
          <w:szCs w:val="24"/>
          <w:lang w:val="es-ES" w:eastAsia="es-ES"/>
        </w:rPr>
        <w:t xml:space="preserve">CAPACITUR, (Centro de formación y capacitación turística). </w:t>
      </w:r>
      <w:r w:rsidRPr="003B6A40">
        <w:rPr>
          <w:rFonts w:cs="Times New Roman"/>
          <w:szCs w:val="24"/>
          <w:u w:val="single"/>
          <w:lang w:val="es-ES" w:eastAsia="es-ES"/>
        </w:rPr>
        <w:t>Manual de mesero/a polivalente.</w:t>
      </w:r>
      <w:r w:rsidRPr="003B6A40">
        <w:rPr>
          <w:rFonts w:cs="Times New Roman"/>
          <w:szCs w:val="24"/>
          <w:lang w:val="es-ES" w:eastAsia="es-ES"/>
        </w:rPr>
        <w:t xml:space="preserve"> Quito. Ads Services. 2012.</w:t>
      </w:r>
    </w:p>
    <w:p w:rsidR="003B6A40" w:rsidRPr="003B6A40" w:rsidRDefault="003B6A40" w:rsidP="0068495A">
      <w:pPr>
        <w:rPr>
          <w:szCs w:val="24"/>
        </w:rPr>
      </w:pPr>
      <w:r w:rsidRPr="003B6A40">
        <w:rPr>
          <w:szCs w:val="24"/>
        </w:rPr>
        <w:t xml:space="preserve">CEVALLOS Martin, María Matilde. </w:t>
      </w:r>
      <w:r w:rsidRPr="003B6A40">
        <w:rPr>
          <w:szCs w:val="24"/>
          <w:u w:val="single"/>
        </w:rPr>
        <w:t>Derecho de las actividades turísticas</w:t>
      </w:r>
      <w:r w:rsidRPr="003B6A40">
        <w:rPr>
          <w:szCs w:val="24"/>
        </w:rPr>
        <w:t>. Barcelona, UOC, 2</w:t>
      </w:r>
      <w:r w:rsidRPr="003B6A40">
        <w:rPr>
          <w:szCs w:val="24"/>
          <w:vertAlign w:val="superscript"/>
        </w:rPr>
        <w:t>da</w:t>
      </w:r>
      <w:r w:rsidRPr="003B6A40">
        <w:rPr>
          <w:szCs w:val="24"/>
        </w:rPr>
        <w:t xml:space="preserve"> edición, 2006.</w:t>
      </w:r>
    </w:p>
    <w:p w:rsidR="003B6A40" w:rsidRDefault="003B6A40" w:rsidP="0068495A">
      <w:pPr>
        <w:rPr>
          <w:rFonts w:cs="Times New Roman"/>
          <w:szCs w:val="24"/>
          <w:lang w:eastAsia="es-ES"/>
        </w:rPr>
      </w:pPr>
      <w:r w:rsidRPr="003B6A40">
        <w:rPr>
          <w:rFonts w:cs="Times New Roman"/>
          <w:szCs w:val="24"/>
          <w:lang w:eastAsia="es-ES"/>
        </w:rPr>
        <w:t xml:space="preserve">CUITO, Aurora. </w:t>
      </w:r>
      <w:r w:rsidRPr="003B6A40">
        <w:rPr>
          <w:rFonts w:cs="Times New Roman"/>
          <w:szCs w:val="24"/>
          <w:u w:val="single"/>
          <w:lang w:eastAsia="es-ES"/>
        </w:rPr>
        <w:t>Nuevos bares y restaurantes</w:t>
      </w:r>
      <w:r w:rsidRPr="003B6A40">
        <w:rPr>
          <w:rFonts w:cs="Times New Roman"/>
          <w:szCs w:val="24"/>
          <w:lang w:eastAsia="es-ES"/>
        </w:rPr>
        <w:t>. Madrid, A. Asppan S.L, 2005.</w:t>
      </w:r>
    </w:p>
    <w:p w:rsidR="004A7367" w:rsidRPr="003B6A40" w:rsidRDefault="004A7367" w:rsidP="004A7367">
      <w:pPr>
        <w:rPr>
          <w:rFonts w:cs="Times New Roman"/>
          <w:szCs w:val="24"/>
          <w:lang w:eastAsia="es-ES"/>
        </w:rPr>
      </w:pPr>
      <w:r w:rsidRPr="003B6A40">
        <w:rPr>
          <w:rFonts w:cs="Times New Roman"/>
          <w:szCs w:val="24"/>
          <w:lang w:eastAsia="es-ES"/>
        </w:rPr>
        <w:lastRenderedPageBreak/>
        <w:t xml:space="preserve">FRANQUICIAS DE CHIPOTE CHILLÓN. </w:t>
      </w:r>
      <w:r w:rsidRPr="003B6A40">
        <w:rPr>
          <w:rFonts w:cs="Times New Roman"/>
          <w:szCs w:val="24"/>
          <w:u w:val="single"/>
          <w:lang w:eastAsia="es-ES"/>
        </w:rPr>
        <w:t>Manual de Introducción de Franquicias.</w:t>
      </w:r>
      <w:r w:rsidRPr="003B6A40">
        <w:rPr>
          <w:rFonts w:cs="Times New Roman"/>
          <w:szCs w:val="24"/>
          <w:lang w:eastAsia="es-ES"/>
        </w:rPr>
        <w:t xml:space="preserve"> Quito, 1</w:t>
      </w:r>
      <w:r w:rsidRPr="003B6A40">
        <w:rPr>
          <w:rFonts w:eastAsia="Times New Roman" w:cs="Times New Roman"/>
          <w:szCs w:val="24"/>
          <w:vertAlign w:val="superscript"/>
        </w:rPr>
        <w:t xml:space="preserve">era </w:t>
      </w:r>
      <w:r w:rsidRPr="003B6A40">
        <w:rPr>
          <w:rFonts w:cs="Times New Roman"/>
          <w:szCs w:val="24"/>
          <w:lang w:eastAsia="es-ES"/>
        </w:rPr>
        <w:t>edición, 2013.</w:t>
      </w:r>
    </w:p>
    <w:p w:rsidR="004A7367" w:rsidRPr="003B6A40" w:rsidRDefault="004A7367" w:rsidP="0068495A">
      <w:pPr>
        <w:rPr>
          <w:rFonts w:cs="Times New Roman"/>
          <w:szCs w:val="24"/>
          <w:lang w:eastAsia="es-ES"/>
        </w:rPr>
      </w:pPr>
      <w:r w:rsidRPr="003B6A40">
        <w:rPr>
          <w:rFonts w:cs="Times New Roman"/>
          <w:szCs w:val="24"/>
          <w:lang w:eastAsia="es-ES"/>
        </w:rPr>
        <w:t xml:space="preserve">FRED, David. </w:t>
      </w:r>
      <w:r w:rsidRPr="003B6A40">
        <w:rPr>
          <w:rFonts w:cs="Times New Roman"/>
          <w:szCs w:val="24"/>
          <w:u w:val="single"/>
          <w:lang w:eastAsia="es-ES"/>
        </w:rPr>
        <w:t>Concepto de Administración estratégica</w:t>
      </w:r>
      <w:r w:rsidRPr="003B6A40">
        <w:rPr>
          <w:rFonts w:cs="Times New Roman"/>
          <w:szCs w:val="24"/>
          <w:lang w:eastAsia="es-ES"/>
        </w:rPr>
        <w:t>. México, Assitant, 1999.</w:t>
      </w:r>
    </w:p>
    <w:p w:rsidR="003B6A40" w:rsidRDefault="003B6A40" w:rsidP="0068495A">
      <w:pPr>
        <w:rPr>
          <w:rFonts w:cs="Times New Roman"/>
          <w:szCs w:val="24"/>
          <w:lang w:eastAsia="es-ES"/>
        </w:rPr>
      </w:pPr>
      <w:r w:rsidRPr="003B6A40">
        <w:rPr>
          <w:rFonts w:cs="Times New Roman"/>
          <w:szCs w:val="24"/>
          <w:lang w:eastAsia="es-ES"/>
        </w:rPr>
        <w:t xml:space="preserve">GALLEGO, Felipe Jesús. </w:t>
      </w:r>
      <w:r w:rsidRPr="003B6A40">
        <w:rPr>
          <w:rFonts w:cs="Times New Roman"/>
          <w:szCs w:val="24"/>
          <w:u w:val="single"/>
          <w:lang w:eastAsia="es-ES"/>
        </w:rPr>
        <w:t>Gestión de alimentos y bebidas para hoteles, bares y restaurantes</w:t>
      </w:r>
      <w:r w:rsidRPr="003B6A40">
        <w:rPr>
          <w:rFonts w:cs="Times New Roman"/>
          <w:szCs w:val="24"/>
          <w:lang w:eastAsia="es-ES"/>
        </w:rPr>
        <w:t>. Madrid, Paraninfo S.A, 1° edición, 2002.</w:t>
      </w:r>
    </w:p>
    <w:p w:rsidR="004A7367" w:rsidRDefault="004A7367" w:rsidP="0068495A">
      <w:pPr>
        <w:rPr>
          <w:rFonts w:cs="Times New Roman"/>
          <w:szCs w:val="24"/>
          <w:lang w:eastAsia="es-ES"/>
        </w:rPr>
      </w:pPr>
      <w:r w:rsidRPr="003B6A40">
        <w:rPr>
          <w:rFonts w:cs="Times New Roman"/>
          <w:szCs w:val="24"/>
          <w:lang w:eastAsia="es-ES"/>
        </w:rPr>
        <w:t xml:space="preserve">INEN (Instituto Ecuatoriano de normalización). </w:t>
      </w:r>
      <w:r w:rsidRPr="003B6A40">
        <w:rPr>
          <w:rFonts w:cs="Times New Roman"/>
          <w:szCs w:val="24"/>
          <w:u w:val="single"/>
          <w:lang w:eastAsia="es-ES"/>
        </w:rPr>
        <w:t>Turismo. Mesero polivalente. Requisitos de Competencia laboral.</w:t>
      </w:r>
      <w:r w:rsidRPr="003B6A40">
        <w:rPr>
          <w:rFonts w:cs="Times New Roman"/>
          <w:szCs w:val="24"/>
          <w:lang w:eastAsia="es-ES"/>
        </w:rPr>
        <w:t xml:space="preserve"> Quito. 1era edición, 2008.</w:t>
      </w:r>
    </w:p>
    <w:p w:rsidR="004A7367" w:rsidRPr="004A7367" w:rsidRDefault="004A7367" w:rsidP="0068495A">
      <w:pPr>
        <w:rPr>
          <w:rFonts w:cs="Times New Roman"/>
          <w:szCs w:val="24"/>
          <w:lang w:eastAsia="es-ES"/>
        </w:rPr>
      </w:pPr>
      <w:r w:rsidRPr="002023D3">
        <w:rPr>
          <w:rFonts w:cs="Times New Roman"/>
          <w:szCs w:val="24"/>
          <w:lang w:val="es-ES" w:eastAsia="es-ES"/>
        </w:rPr>
        <w:t xml:space="preserve">INTERNATIONAL ORGANIZATION FOR STANDARDIZATION, ISO 9001. </w:t>
      </w:r>
      <w:r w:rsidRPr="003B6A40">
        <w:rPr>
          <w:rFonts w:cs="Times New Roman"/>
          <w:szCs w:val="24"/>
          <w:u w:val="single"/>
          <w:lang w:eastAsia="es-ES"/>
        </w:rPr>
        <w:t>Sistemas de Gestión de la Calidad</w:t>
      </w:r>
      <w:r w:rsidRPr="003B6A40">
        <w:rPr>
          <w:rFonts w:cs="Times New Roman"/>
          <w:szCs w:val="24"/>
          <w:lang w:eastAsia="es-ES"/>
        </w:rPr>
        <w:t>. Ginebra, 4</w:t>
      </w:r>
      <w:r w:rsidRPr="003B6A40">
        <w:rPr>
          <w:rFonts w:cs="Times New Roman"/>
          <w:szCs w:val="24"/>
          <w:vertAlign w:val="superscript"/>
          <w:lang w:eastAsia="es-ES"/>
        </w:rPr>
        <w:t>ta</w:t>
      </w:r>
      <w:r w:rsidRPr="003B6A40">
        <w:rPr>
          <w:rFonts w:cs="Times New Roman"/>
          <w:szCs w:val="24"/>
          <w:lang w:eastAsia="es-ES"/>
        </w:rPr>
        <w:t xml:space="preserve"> edición, 2008.</w:t>
      </w:r>
    </w:p>
    <w:p w:rsidR="003B6A40" w:rsidRDefault="003B6A40" w:rsidP="0068495A">
      <w:pPr>
        <w:rPr>
          <w:rFonts w:cs="Times New Roman"/>
          <w:szCs w:val="24"/>
          <w:lang w:eastAsia="es-ES"/>
        </w:rPr>
      </w:pPr>
      <w:r w:rsidRPr="003B6A40">
        <w:rPr>
          <w:rFonts w:cs="Times New Roman"/>
          <w:szCs w:val="24"/>
          <w:lang w:eastAsia="es-ES"/>
        </w:rPr>
        <w:t xml:space="preserve">LLEANA, Romero, </w:t>
      </w:r>
      <w:r w:rsidRPr="003B6A40">
        <w:rPr>
          <w:rFonts w:cs="Times New Roman"/>
          <w:szCs w:val="24"/>
          <w:u w:val="single"/>
          <w:lang w:eastAsia="es-ES"/>
        </w:rPr>
        <w:t>El cliente y la calidad en el servicio</w:t>
      </w:r>
      <w:r w:rsidRPr="003B6A40">
        <w:rPr>
          <w:rFonts w:cs="Times New Roman"/>
          <w:szCs w:val="24"/>
          <w:lang w:eastAsia="es-ES"/>
        </w:rPr>
        <w:t>. México, Trillas, 1era edición, 2009</w:t>
      </w:r>
    </w:p>
    <w:p w:rsidR="004A7367" w:rsidRPr="003B6A40" w:rsidRDefault="004A7367" w:rsidP="0068495A">
      <w:pPr>
        <w:rPr>
          <w:rFonts w:cs="Times New Roman"/>
          <w:szCs w:val="24"/>
        </w:rPr>
      </w:pPr>
      <w:r w:rsidRPr="003B6A40">
        <w:rPr>
          <w:rFonts w:cs="Times New Roman"/>
          <w:szCs w:val="24"/>
        </w:rPr>
        <w:t xml:space="preserve">NAVEROS, José. </w:t>
      </w:r>
      <w:r w:rsidRPr="003B6A40">
        <w:rPr>
          <w:rFonts w:cs="Times New Roman"/>
          <w:szCs w:val="24"/>
          <w:u w:val="single"/>
        </w:rPr>
        <w:t xml:space="preserve">Uso de la dotación básica del restaurante y asistencia en el </w:t>
      </w:r>
      <w:r w:rsidR="00932F54" w:rsidRPr="003B6A40">
        <w:rPr>
          <w:rFonts w:cs="Times New Roman"/>
          <w:szCs w:val="24"/>
          <w:u w:val="single"/>
        </w:rPr>
        <w:t>pre servicio</w:t>
      </w:r>
      <w:r w:rsidRPr="003B6A40">
        <w:rPr>
          <w:rFonts w:cs="Times New Roman"/>
          <w:szCs w:val="24"/>
        </w:rPr>
        <w:t>. España, Vértice, 2da edición, 2009</w:t>
      </w:r>
    </w:p>
    <w:p w:rsidR="003B6A40" w:rsidRPr="003B6A40" w:rsidRDefault="003B6A40" w:rsidP="0068495A">
      <w:pPr>
        <w:rPr>
          <w:rFonts w:eastAsia="Times New Roman" w:cs="Times New Roman"/>
          <w:szCs w:val="24"/>
          <w:lang w:val="es-ES" w:eastAsia="es-ES"/>
        </w:rPr>
      </w:pPr>
      <w:r w:rsidRPr="003B6A40">
        <w:rPr>
          <w:rFonts w:eastAsia="Times New Roman" w:cs="Times New Roman"/>
          <w:szCs w:val="24"/>
          <w:lang w:val="es-ES" w:eastAsia="es-ES"/>
        </w:rPr>
        <w:t xml:space="preserve">RESTAURANTE CHIPOTE CHILLÓN. </w:t>
      </w:r>
      <w:r w:rsidRPr="003B6A40">
        <w:rPr>
          <w:rFonts w:eastAsia="Times New Roman" w:cs="Times New Roman"/>
          <w:szCs w:val="24"/>
          <w:u w:val="single"/>
          <w:lang w:val="es-ES" w:eastAsia="es-ES"/>
        </w:rPr>
        <w:t>Manual de funciones de meseros Chipote Chillón.</w:t>
      </w:r>
      <w:r w:rsidRPr="003B6A40">
        <w:rPr>
          <w:rFonts w:eastAsia="Times New Roman" w:cs="Times New Roman"/>
          <w:szCs w:val="24"/>
          <w:lang w:val="es-ES" w:eastAsia="es-ES"/>
        </w:rPr>
        <w:t xml:space="preserve"> Quito, 1</w:t>
      </w:r>
      <w:r w:rsidRPr="003B6A40">
        <w:rPr>
          <w:rFonts w:eastAsia="Times New Roman" w:cs="Times New Roman"/>
          <w:szCs w:val="24"/>
          <w:vertAlign w:val="superscript"/>
        </w:rPr>
        <w:t>era</w:t>
      </w:r>
      <w:r w:rsidRPr="003B6A40">
        <w:rPr>
          <w:rFonts w:eastAsia="Times New Roman" w:cs="Times New Roman"/>
          <w:szCs w:val="24"/>
          <w:lang w:val="es-ES" w:eastAsia="es-ES"/>
        </w:rPr>
        <w:t xml:space="preserve"> edición, 2013.</w:t>
      </w:r>
    </w:p>
    <w:p w:rsidR="003B6A40" w:rsidRPr="003B6A40" w:rsidRDefault="003B6A40" w:rsidP="0068495A">
      <w:pPr>
        <w:rPr>
          <w:rFonts w:eastAsia="Times New Roman" w:cs="Times New Roman"/>
          <w:szCs w:val="24"/>
          <w:lang w:val="es-ES" w:eastAsia="es-ES"/>
        </w:rPr>
      </w:pPr>
      <w:r w:rsidRPr="003B6A40">
        <w:rPr>
          <w:rFonts w:eastAsia="Times New Roman" w:cs="Times New Roman"/>
          <w:szCs w:val="24"/>
          <w:lang w:val="es-ES" w:eastAsia="es-ES"/>
        </w:rPr>
        <w:t xml:space="preserve">SILICEO, Alfonso. </w:t>
      </w:r>
      <w:r w:rsidRPr="003B6A40">
        <w:rPr>
          <w:rFonts w:eastAsia="Times New Roman" w:cs="Times New Roman"/>
          <w:szCs w:val="24"/>
          <w:u w:val="single"/>
          <w:lang w:val="es-ES" w:eastAsia="es-ES"/>
        </w:rPr>
        <w:t>Capacitación y desarrollo de personal.</w:t>
      </w:r>
      <w:r w:rsidRPr="003B6A40">
        <w:rPr>
          <w:rFonts w:eastAsia="Times New Roman" w:cs="Times New Roman"/>
          <w:szCs w:val="24"/>
          <w:lang w:val="es-ES" w:eastAsia="es-ES"/>
        </w:rPr>
        <w:t xml:space="preserve"> México, Noriega, 4ta edición, 2004.</w:t>
      </w:r>
    </w:p>
    <w:p w:rsidR="003B6A40" w:rsidRPr="003B6A40" w:rsidRDefault="003B6A40" w:rsidP="0068495A">
      <w:pPr>
        <w:rPr>
          <w:rFonts w:eastAsia="Calibri" w:cs="Times New Roman"/>
          <w:szCs w:val="24"/>
        </w:rPr>
      </w:pPr>
      <w:r w:rsidRPr="003B6A40">
        <w:rPr>
          <w:rFonts w:eastAsia="Calibri" w:cs="Times New Roman"/>
          <w:szCs w:val="24"/>
        </w:rPr>
        <w:t>SUÁREZ</w:t>
      </w:r>
      <w:r w:rsidRPr="003B6A40">
        <w:rPr>
          <w:rFonts w:cs="Times New Roman"/>
          <w:szCs w:val="24"/>
        </w:rPr>
        <w:t>,</w:t>
      </w:r>
      <w:r w:rsidRPr="003B6A40">
        <w:rPr>
          <w:rFonts w:eastAsia="Calibri" w:cs="Times New Roman"/>
          <w:szCs w:val="24"/>
        </w:rPr>
        <w:t xml:space="preserve"> M</w:t>
      </w:r>
      <w:r w:rsidRPr="003B6A40">
        <w:rPr>
          <w:rFonts w:cs="Times New Roman"/>
          <w:szCs w:val="24"/>
        </w:rPr>
        <w:t>ario</w:t>
      </w:r>
      <w:r w:rsidRPr="003B6A40">
        <w:rPr>
          <w:rFonts w:eastAsia="Calibri" w:cs="Times New Roman"/>
          <w:szCs w:val="24"/>
        </w:rPr>
        <w:t xml:space="preserve">, (2004),    </w:t>
      </w:r>
      <w:r w:rsidRPr="003B6A40">
        <w:rPr>
          <w:rFonts w:eastAsia="Calibri" w:cs="Times New Roman"/>
          <w:iCs/>
          <w:szCs w:val="24"/>
          <w:u w:val="single"/>
        </w:rPr>
        <w:t>Interaprendizaje Holístico de Matemática</w:t>
      </w:r>
      <w:r w:rsidRPr="003B6A40">
        <w:rPr>
          <w:rFonts w:eastAsia="Calibri" w:cs="Times New Roman"/>
          <w:iCs/>
          <w:szCs w:val="24"/>
        </w:rPr>
        <w:t xml:space="preserve">, Ed. </w:t>
      </w:r>
      <w:r w:rsidRPr="003B6A40">
        <w:rPr>
          <w:rFonts w:eastAsia="Calibri" w:cs="Times New Roman"/>
          <w:szCs w:val="24"/>
        </w:rPr>
        <w:t>Gráficas Planeta, Ibarra, Ecuador.</w:t>
      </w:r>
    </w:p>
    <w:p w:rsidR="003B6A40" w:rsidRPr="002023D3" w:rsidRDefault="003B6A40" w:rsidP="0068495A">
      <w:pPr>
        <w:rPr>
          <w:rFonts w:cs="Times New Roman"/>
          <w:szCs w:val="24"/>
          <w:lang w:val="en-US"/>
        </w:rPr>
      </w:pPr>
      <w:r w:rsidRPr="00534B41">
        <w:rPr>
          <w:rFonts w:cs="Times New Roman"/>
          <w:szCs w:val="24"/>
          <w:lang w:val="en-US"/>
        </w:rPr>
        <w:t xml:space="preserve">QUELCH Y ASH. </w:t>
      </w:r>
      <w:r w:rsidRPr="00534B41">
        <w:rPr>
          <w:rFonts w:cs="Times New Roman"/>
          <w:szCs w:val="24"/>
          <w:u w:val="single"/>
          <w:lang w:val="en-US"/>
        </w:rPr>
        <w:t>Consumer satisfaction with professional services</w:t>
      </w:r>
      <w:r w:rsidRPr="00534B41">
        <w:rPr>
          <w:rFonts w:cs="Times New Roman"/>
          <w:szCs w:val="24"/>
          <w:lang w:val="en-US"/>
        </w:rPr>
        <w:t xml:space="preserve">. </w:t>
      </w:r>
      <w:r w:rsidRPr="002023D3">
        <w:rPr>
          <w:rFonts w:cs="Times New Roman"/>
          <w:szCs w:val="24"/>
          <w:lang w:val="en-US"/>
        </w:rPr>
        <w:t>Chicago, J.H. Donnelly &amp; W.R, 1981.</w:t>
      </w:r>
    </w:p>
    <w:p w:rsidR="003B6A40" w:rsidRPr="0068495A" w:rsidRDefault="003B6A40" w:rsidP="0068495A">
      <w:pPr>
        <w:pStyle w:val="Negrilla"/>
        <w:ind w:firstLine="708"/>
      </w:pPr>
      <w:r w:rsidRPr="0068495A">
        <w:t>Revistas:</w:t>
      </w:r>
    </w:p>
    <w:p w:rsidR="003B6A40" w:rsidRPr="003B6A40" w:rsidRDefault="003B6A40" w:rsidP="0068495A">
      <w:pPr>
        <w:rPr>
          <w:rFonts w:eastAsia="Calibri"/>
          <w:lang w:val="es-ES"/>
        </w:rPr>
      </w:pPr>
      <w:r w:rsidRPr="003B6A40">
        <w:rPr>
          <w:rFonts w:eastAsia="Calibri"/>
        </w:rPr>
        <w:t xml:space="preserve">SHAHIN, Ricardo. “Motiva a tu personal para dar un buen servicio”. </w:t>
      </w:r>
      <w:r w:rsidRPr="003B6A40">
        <w:rPr>
          <w:rFonts w:eastAsia="Calibri"/>
          <w:u w:val="single"/>
        </w:rPr>
        <w:t>Entrepreneur,</w:t>
      </w:r>
      <w:r w:rsidRPr="003B6A40">
        <w:rPr>
          <w:rFonts w:eastAsia="Calibri"/>
        </w:rPr>
        <w:t xml:space="preserve"> (04 de Junio) México, 2008.</w:t>
      </w:r>
    </w:p>
    <w:p w:rsidR="004A7367" w:rsidRPr="003B6A40" w:rsidRDefault="003B6A40" w:rsidP="004A7367">
      <w:pPr>
        <w:pStyle w:val="Negrilla"/>
        <w:ind w:firstLine="708"/>
      </w:pPr>
      <w:r w:rsidRPr="003B6A40">
        <w:t>En Internet:</w:t>
      </w:r>
      <w:r w:rsidR="00F57F21" w:rsidRPr="003B6A40">
        <w:rPr>
          <w:rFonts w:eastAsia="Times New Roman"/>
          <w:lang w:val="es-ES" w:eastAsia="es-ES"/>
        </w:rPr>
        <w:fldChar w:fldCharType="begin"/>
      </w:r>
      <w:r w:rsidR="004A7367" w:rsidRPr="003B6A40">
        <w:rPr>
          <w:rFonts w:eastAsia="Times New Roman"/>
          <w:lang w:val="es-ES" w:eastAsia="es-ES"/>
        </w:rPr>
        <w:instrText xml:space="preserve"> HYPERLINK "http://</w:instrText>
      </w:r>
    </w:p>
    <w:p w:rsidR="004A7367" w:rsidRPr="003B6A40" w:rsidRDefault="004A7367" w:rsidP="004A7367">
      <w:pPr>
        <w:rPr>
          <w:rFonts w:eastAsia="Times New Roman"/>
          <w:lang w:val="es-ES" w:eastAsia="es-ES"/>
        </w:rPr>
      </w:pPr>
      <w:r w:rsidRPr="003B6A40">
        <w:rPr>
          <w:rFonts w:eastAsia="Times New Roman"/>
          <w:lang w:val="es-ES" w:eastAsia="es-ES"/>
        </w:rPr>
        <w:instrText xml:space="preserve">ARATA, Alexandra. Promocion Boca a Boca. Internet. www.buenagente.us/negocios/promoci-n-boca-a-boca.html" </w:instrText>
      </w:r>
      <w:r w:rsidR="00F57F21" w:rsidRPr="003B6A40">
        <w:rPr>
          <w:rFonts w:eastAsia="Times New Roman"/>
          <w:lang w:val="es-ES" w:eastAsia="es-ES"/>
        </w:rPr>
        <w:fldChar w:fldCharType="separate"/>
      </w:r>
    </w:p>
    <w:p w:rsidR="004A7367" w:rsidRDefault="004A7367" w:rsidP="004A7367">
      <w:pPr>
        <w:rPr>
          <w:rFonts w:eastAsia="Times New Roman"/>
          <w:lang w:val="es-ES" w:eastAsia="es-ES"/>
        </w:rPr>
      </w:pPr>
      <w:r>
        <w:rPr>
          <w:rFonts w:eastAsia="Times New Roman"/>
          <w:lang w:val="es-ES" w:eastAsia="es-ES"/>
        </w:rPr>
        <w:t xml:space="preserve">ARATA, Alexandra. </w:t>
      </w:r>
      <w:r w:rsidRPr="003B6A40">
        <w:rPr>
          <w:rFonts w:eastAsia="Times New Roman"/>
          <w:u w:val="single"/>
          <w:lang w:val="es-ES" w:eastAsia="es-ES"/>
        </w:rPr>
        <w:t xml:space="preserve">Promocion Boca a Boca. </w:t>
      </w:r>
      <w:r w:rsidRPr="003B6A40">
        <w:rPr>
          <w:rFonts w:eastAsia="Times New Roman"/>
          <w:lang w:val="es-ES" w:eastAsia="es-ES"/>
        </w:rPr>
        <w:t>Internet. www.buenagente.us/negocios/</w:t>
      </w:r>
      <w:r>
        <w:rPr>
          <w:rFonts w:eastAsia="Times New Roman"/>
          <w:lang w:val="es-ES" w:eastAsia="es-ES"/>
        </w:rPr>
        <w:t xml:space="preserve"> </w:t>
      </w:r>
      <w:r w:rsidRPr="003B6A40">
        <w:rPr>
          <w:rFonts w:eastAsia="Times New Roman"/>
          <w:lang w:val="es-ES" w:eastAsia="es-ES"/>
        </w:rPr>
        <w:t>promoci-n-boca-a-boca.html</w:t>
      </w:r>
      <w:r w:rsidR="00F57F21" w:rsidRPr="003B6A40">
        <w:rPr>
          <w:rFonts w:eastAsia="Times New Roman"/>
          <w:lang w:val="es-ES" w:eastAsia="es-ES"/>
        </w:rPr>
        <w:fldChar w:fldCharType="end"/>
      </w:r>
      <w:r w:rsidRPr="003B6A40">
        <w:rPr>
          <w:rFonts w:eastAsia="Times New Roman"/>
          <w:lang w:val="es-ES" w:eastAsia="es-ES"/>
        </w:rPr>
        <w:t>: (consultado el 18/06/2013)</w:t>
      </w:r>
    </w:p>
    <w:p w:rsidR="00AD703D" w:rsidRDefault="00AD703D" w:rsidP="004A7367">
      <w:pPr>
        <w:rPr>
          <w:rFonts w:eastAsia="Times New Roman"/>
          <w:lang w:val="es-ES" w:eastAsia="es-ES"/>
        </w:rPr>
      </w:pPr>
      <w:r w:rsidRPr="003B6A40">
        <w:rPr>
          <w:rFonts w:eastAsia="Times New Roman"/>
          <w:lang w:val="es-ES" w:eastAsia="es-ES"/>
        </w:rPr>
        <w:lastRenderedPageBreak/>
        <w:t xml:space="preserve">BANCO CENTRAL DEL ECUADOR. </w:t>
      </w:r>
      <w:r w:rsidRPr="003B6A40">
        <w:rPr>
          <w:rFonts w:eastAsia="Times New Roman"/>
          <w:u w:val="single"/>
          <w:lang w:val="es-ES" w:eastAsia="es-ES"/>
        </w:rPr>
        <w:t xml:space="preserve">Producto Interno Bruto por clase de actividad </w:t>
      </w:r>
      <w:r w:rsidR="00586DF4" w:rsidRPr="003B6A40">
        <w:rPr>
          <w:rFonts w:eastAsia="Times New Roman"/>
          <w:u w:val="single"/>
          <w:lang w:val="es-ES" w:eastAsia="es-ES"/>
        </w:rPr>
        <w:t>económica.</w:t>
      </w:r>
      <w:r w:rsidR="00586DF4" w:rsidRPr="003B6A40">
        <w:rPr>
          <w:rFonts w:eastAsia="Times New Roman"/>
          <w:lang w:val="es-ES" w:eastAsia="es-ES"/>
        </w:rPr>
        <w:t xml:space="preserve"> Internet</w:t>
      </w:r>
      <w:r w:rsidRPr="003B6A40">
        <w:rPr>
          <w:rFonts w:eastAsia="Times New Roman"/>
          <w:lang w:val="es-ES" w:eastAsia="es-ES"/>
        </w:rPr>
        <w:t xml:space="preserve">. </w:t>
      </w:r>
      <w:hyperlink r:id="rId94" w:history="1">
        <w:r w:rsidRPr="003B6A40">
          <w:rPr>
            <w:rFonts w:eastAsia="Times New Roman"/>
            <w:lang w:val="es-ES" w:eastAsia="es-ES"/>
          </w:rPr>
          <w:t>www.bce.fin.ec/documentos/Estadisticas/SectorReal/.../PIB/PrevAnual.xls</w:t>
        </w:r>
      </w:hyperlink>
      <w:r>
        <w:rPr>
          <w:rFonts w:eastAsia="Times New Roman"/>
          <w:lang w:val="es-ES" w:eastAsia="es-ES"/>
        </w:rPr>
        <w:t>: (Consultado el 05/06/2013)</w:t>
      </w:r>
    </w:p>
    <w:p w:rsidR="004A7367" w:rsidRPr="004A7367" w:rsidRDefault="004A7367" w:rsidP="004A7367">
      <w:pPr>
        <w:rPr>
          <w:rFonts w:eastAsia="Times New Roman"/>
          <w:lang w:val="es-ES" w:eastAsia="es-ES"/>
        </w:rPr>
      </w:pPr>
      <w:r w:rsidRPr="003B6A40">
        <w:rPr>
          <w:rFonts w:eastAsia="Times New Roman"/>
          <w:lang w:val="es-ES" w:eastAsia="es-ES"/>
        </w:rPr>
        <w:t xml:space="preserve">CHIPOTE CHILLON. </w:t>
      </w:r>
      <w:r w:rsidRPr="004A7367">
        <w:rPr>
          <w:rFonts w:eastAsia="Times New Roman"/>
          <w:u w:val="single"/>
          <w:lang w:val="es-ES" w:eastAsia="es-ES"/>
        </w:rPr>
        <w:t>Nosotros</w:t>
      </w:r>
      <w:r w:rsidRPr="004A7367">
        <w:rPr>
          <w:rFonts w:eastAsia="Times New Roman"/>
          <w:lang w:val="es-ES" w:eastAsia="es-ES"/>
        </w:rPr>
        <w:t>.Internet.</w:t>
      </w:r>
      <w:hyperlink r:id="rId95" w:history="1">
        <w:r w:rsidRPr="00586DF4">
          <w:rPr>
            <w:rStyle w:val="Hipervnculo"/>
            <w:rFonts w:eastAsia="Times New Roman"/>
            <w:color w:val="auto"/>
            <w:u w:val="none"/>
            <w:lang w:val="es-ES" w:eastAsia="es-ES"/>
          </w:rPr>
          <w:t>www.chipotechillon.com.ec/nosotros. html</w:t>
        </w:r>
      </w:hyperlink>
      <w:r w:rsidRPr="004A7367">
        <w:rPr>
          <w:rFonts w:eastAsia="Times New Roman"/>
          <w:lang w:val="es-ES" w:eastAsia="es-ES"/>
        </w:rPr>
        <w:t>: (consultado el 10/03/2013)</w:t>
      </w:r>
    </w:p>
    <w:p w:rsidR="00AD703D" w:rsidRPr="003B6A40" w:rsidRDefault="00AD703D" w:rsidP="00AD703D">
      <w:pPr>
        <w:rPr>
          <w:rFonts w:eastAsia="Times New Roman"/>
          <w:lang w:val="es-ES" w:eastAsia="es-ES"/>
        </w:rPr>
      </w:pPr>
      <w:r w:rsidRPr="003B6A40">
        <w:rPr>
          <w:rFonts w:eastAsia="Times New Roman"/>
          <w:lang w:val="es-ES" w:eastAsia="es-ES"/>
        </w:rPr>
        <w:t xml:space="preserve">DATA FAST. Inicio. Internet. </w:t>
      </w:r>
      <w:hyperlink r:id="rId96" w:history="1">
        <w:r w:rsidRPr="003B6A40">
          <w:rPr>
            <w:rFonts w:eastAsia="Times New Roman"/>
            <w:u w:val="single"/>
            <w:lang w:val="es-ES" w:eastAsia="es-ES"/>
          </w:rPr>
          <w:t>www.datafast.com.ec/quienes.htm</w:t>
        </w:r>
      </w:hyperlink>
      <w:r w:rsidRPr="003B6A40">
        <w:rPr>
          <w:rFonts w:eastAsia="Times New Roman"/>
          <w:u w:val="single"/>
          <w:lang w:val="es-ES" w:eastAsia="es-ES"/>
        </w:rPr>
        <w:t>:</w:t>
      </w:r>
      <w:r w:rsidRPr="003B6A40">
        <w:rPr>
          <w:rFonts w:eastAsia="Times New Roman"/>
          <w:lang w:val="es-ES" w:eastAsia="es-ES"/>
        </w:rPr>
        <w:t xml:space="preserve"> (consultado el 18/06/2013)</w:t>
      </w:r>
    </w:p>
    <w:p w:rsidR="00AD703D" w:rsidRPr="003B6A40" w:rsidRDefault="00AD703D" w:rsidP="00EF2818">
      <w:pPr>
        <w:jc w:val="left"/>
        <w:rPr>
          <w:rFonts w:eastAsia="Times New Roman"/>
          <w:lang w:val="es-ES" w:eastAsia="es-ES"/>
        </w:rPr>
      </w:pPr>
      <w:r w:rsidRPr="003B6A40">
        <w:rPr>
          <w:rFonts w:eastAsia="Times New Roman"/>
          <w:lang w:val="es-ES" w:eastAsia="es-ES"/>
        </w:rPr>
        <w:t>DGNET LTD. (Sociedad limitada privada debidamente registrada en el registro de socied</w:t>
      </w:r>
      <w:r w:rsidR="00EF2818">
        <w:rPr>
          <w:rFonts w:eastAsia="Times New Roman"/>
          <w:lang w:val="es-ES" w:eastAsia="es-ES"/>
        </w:rPr>
        <w:t>ades de Escocia (Gran Bretaña).</w:t>
      </w:r>
      <w:r w:rsidR="00EF2818">
        <w:rPr>
          <w:rFonts w:eastAsia="Times New Roman"/>
          <w:u w:val="single"/>
          <w:lang w:val="es-ES" w:eastAsia="es-ES"/>
        </w:rPr>
        <w:t>Chipote Chillón-</w:t>
      </w:r>
      <w:r w:rsidRPr="003B6A40">
        <w:rPr>
          <w:rFonts w:eastAsia="Times New Roman"/>
          <w:u w:val="single"/>
          <w:lang w:val="es-ES" w:eastAsia="es-ES"/>
        </w:rPr>
        <w:t>la mexicana.</w:t>
      </w:r>
      <w:r w:rsidR="00EF2818">
        <w:rPr>
          <w:rFonts w:eastAsia="Times New Roman"/>
          <w:u w:val="single"/>
          <w:lang w:val="es-ES" w:eastAsia="es-ES"/>
        </w:rPr>
        <w:t xml:space="preserve"> </w:t>
      </w:r>
      <w:r w:rsidRPr="003B6A40">
        <w:rPr>
          <w:rFonts w:eastAsia="Times New Roman"/>
          <w:lang w:val="es-ES" w:eastAsia="es-ES"/>
        </w:rPr>
        <w:t xml:space="preserve">Internet. </w:t>
      </w:r>
      <w:r w:rsidR="00EF2818">
        <w:rPr>
          <w:rFonts w:eastAsia="Times New Roman"/>
          <w:lang w:val="es-ES" w:eastAsia="es-ES"/>
        </w:rPr>
        <w:t xml:space="preserve">     </w:t>
      </w:r>
      <w:hyperlink r:id="rId97" w:history="1">
        <w:r w:rsidR="00EF2818" w:rsidRPr="00EF2818">
          <w:rPr>
            <w:rStyle w:val="Hipervnculo"/>
            <w:rFonts w:eastAsia="Times New Roman"/>
            <w:color w:val="auto"/>
            <w:u w:val="none"/>
            <w:lang w:val="es-ES" w:eastAsia="es-ES"/>
          </w:rPr>
          <w:t>www.computrabajo.com.ec/bt-empd-tresempecu.htm</w:t>
        </w:r>
      </w:hyperlink>
      <w:r w:rsidRPr="00EF2818">
        <w:rPr>
          <w:rFonts w:eastAsia="Times New Roman"/>
          <w:lang w:val="es-ES" w:eastAsia="es-ES"/>
        </w:rPr>
        <w:t>:</w:t>
      </w:r>
      <w:r w:rsidR="00EF2818">
        <w:rPr>
          <w:rFonts w:eastAsia="Times New Roman"/>
          <w:lang w:val="es-ES" w:eastAsia="es-ES"/>
        </w:rPr>
        <w:t xml:space="preserve"> </w:t>
      </w:r>
      <w:r w:rsidRPr="003B6A40">
        <w:rPr>
          <w:rFonts w:eastAsia="Times New Roman"/>
          <w:lang w:val="es-ES" w:eastAsia="es-ES"/>
        </w:rPr>
        <w:t>(consultado el 01/02/2012)</w:t>
      </w:r>
    </w:p>
    <w:p w:rsidR="00AD703D" w:rsidRDefault="00AD703D" w:rsidP="00AD703D">
      <w:r w:rsidRPr="003B6A40">
        <w:rPr>
          <w:rFonts w:eastAsia="Times New Roman"/>
          <w:lang w:val="es-ES" w:eastAsia="es-ES"/>
        </w:rPr>
        <w:t xml:space="preserve">E-CONOMIC. </w:t>
      </w:r>
      <w:r w:rsidRPr="003B6A40">
        <w:rPr>
          <w:rFonts w:eastAsia="Times New Roman"/>
          <w:u w:val="single"/>
          <w:lang w:val="es-ES" w:eastAsia="es-ES"/>
        </w:rPr>
        <w:t xml:space="preserve">Definición de </w:t>
      </w:r>
      <w:r w:rsidR="00932F54" w:rsidRPr="003B6A40">
        <w:rPr>
          <w:rFonts w:eastAsia="Times New Roman"/>
          <w:u w:val="single"/>
          <w:lang w:val="es-ES" w:eastAsia="es-ES"/>
        </w:rPr>
        <w:t>Know-how</w:t>
      </w:r>
      <w:r w:rsidRPr="003B6A40">
        <w:rPr>
          <w:rFonts w:eastAsia="Times New Roman"/>
          <w:u w:val="single"/>
          <w:lang w:val="es-ES" w:eastAsia="es-ES"/>
        </w:rPr>
        <w:t>.</w:t>
      </w:r>
      <w:r w:rsidRPr="003B6A40">
        <w:rPr>
          <w:rFonts w:eastAsia="Times New Roman"/>
          <w:lang w:val="es-ES" w:eastAsia="es-ES"/>
        </w:rPr>
        <w:t xml:space="preserve"> Internet. </w:t>
      </w:r>
      <w:hyperlink r:id="rId98" w:history="1">
        <w:r w:rsidR="00EF2818" w:rsidRPr="00EF2818">
          <w:rPr>
            <w:rStyle w:val="Hipervnculo"/>
            <w:rFonts w:cs="Times New Roman"/>
            <w:color w:val="auto"/>
            <w:szCs w:val="24"/>
            <w:u w:val="none"/>
          </w:rPr>
          <w:t>http://www.e-conomic.es/programa/ glosario/</w:t>
        </w:r>
        <w:r w:rsidR="00586DF4" w:rsidRPr="00EF2818">
          <w:rPr>
            <w:rStyle w:val="Hipervnculo"/>
            <w:rFonts w:cs="Times New Roman"/>
            <w:color w:val="auto"/>
            <w:szCs w:val="24"/>
            <w:u w:val="none"/>
          </w:rPr>
          <w:t>definición</w:t>
        </w:r>
        <w:r w:rsidR="00EF2818" w:rsidRPr="00EF2818">
          <w:rPr>
            <w:rStyle w:val="Hipervnculo"/>
            <w:rFonts w:cs="Times New Roman"/>
            <w:color w:val="auto"/>
            <w:szCs w:val="24"/>
            <w:u w:val="none"/>
          </w:rPr>
          <w:t>-know-how</w:t>
        </w:r>
      </w:hyperlink>
      <w:r w:rsidRPr="003B6A40">
        <w:t>: (consultado el 23/07/2013)</w:t>
      </w:r>
    </w:p>
    <w:p w:rsidR="00AD703D" w:rsidRPr="003B6A40" w:rsidRDefault="00AD703D" w:rsidP="00AD703D">
      <w:pPr>
        <w:rPr>
          <w:rFonts w:eastAsia="Times New Roman"/>
          <w:lang w:val="es-ES" w:eastAsia="es-ES"/>
        </w:rPr>
      </w:pPr>
      <w:r w:rsidRPr="003B6A40">
        <w:rPr>
          <w:rFonts w:eastAsia="Times New Roman"/>
          <w:lang w:val="es-ES" w:eastAsia="es-ES"/>
        </w:rPr>
        <w:t xml:space="preserve">EL COMERCIO. </w:t>
      </w:r>
      <w:r w:rsidRPr="003B6A40">
        <w:rPr>
          <w:rFonts w:eastAsia="Times New Roman"/>
          <w:u w:val="single"/>
          <w:lang w:val="es-ES" w:eastAsia="es-ES"/>
        </w:rPr>
        <w:t>Una plaza que mueve a Cumbayá</w:t>
      </w:r>
      <w:r w:rsidRPr="003B6A40">
        <w:rPr>
          <w:rFonts w:eastAsia="Times New Roman"/>
          <w:lang w:val="es-ES" w:eastAsia="es-ES"/>
        </w:rPr>
        <w:t xml:space="preserve">. Internet. </w:t>
      </w:r>
      <w:hyperlink r:id="rId99" w:history="1">
        <w:r w:rsidRPr="003B6A40">
          <w:rPr>
            <w:rFonts w:eastAsia="Times New Roman"/>
            <w:lang w:val="es-ES" w:eastAsia="es-ES"/>
          </w:rPr>
          <w:t>www.elcomercio.com</w:t>
        </w:r>
        <w:r w:rsidR="00EF2818">
          <w:rPr>
            <w:rFonts w:eastAsia="Times New Roman"/>
            <w:lang w:val="es-ES" w:eastAsia="es-ES"/>
          </w:rPr>
          <w:t xml:space="preserve"> </w:t>
        </w:r>
        <w:r w:rsidRPr="003B6A40">
          <w:rPr>
            <w:rFonts w:eastAsia="Times New Roman"/>
            <w:lang w:val="es-ES" w:eastAsia="es-ES"/>
          </w:rPr>
          <w:t>/noticias/plaza-mueve-Cumbaya_0_39596097.html</w:t>
        </w:r>
      </w:hyperlink>
      <w:r w:rsidRPr="003B6A40">
        <w:rPr>
          <w:rFonts w:eastAsia="Times New Roman"/>
          <w:lang w:val="es-ES" w:eastAsia="es-ES"/>
        </w:rPr>
        <w:t>: (consultado el 17/05/2013)</w:t>
      </w:r>
    </w:p>
    <w:p w:rsidR="00AD703D" w:rsidRDefault="00AD703D" w:rsidP="00AD703D">
      <w:r>
        <w:rPr>
          <w:rFonts w:eastAsia="Times New Roman"/>
          <w:lang w:val="es-ES" w:eastAsia="es-ES"/>
        </w:rPr>
        <w:t xml:space="preserve">EL COMERCIO. </w:t>
      </w:r>
      <w:r w:rsidRPr="003B6A40">
        <w:rPr>
          <w:u w:val="single"/>
          <w:shd w:val="clear" w:color="auto" w:fill="FFFFFF"/>
        </w:rPr>
        <w:t>Chiripiorca rinde tributo a ‘Chespirito</w:t>
      </w:r>
      <w:r>
        <w:rPr>
          <w:shd w:val="clear" w:color="auto" w:fill="FFFFFF"/>
        </w:rPr>
        <w:t xml:space="preserve">. </w:t>
      </w:r>
      <w:r w:rsidRPr="003B6A40">
        <w:rPr>
          <w:shd w:val="clear" w:color="auto" w:fill="FFFFFF"/>
        </w:rPr>
        <w:t xml:space="preserve">Internet. </w:t>
      </w:r>
      <w:hyperlink w:history="1">
        <w:r w:rsidR="00EF2818" w:rsidRPr="00EF2818">
          <w:rPr>
            <w:rStyle w:val="Hipervnculo"/>
            <w:rFonts w:cs="Times New Roman"/>
            <w:color w:val="auto"/>
            <w:szCs w:val="24"/>
            <w:u w:val="none"/>
          </w:rPr>
          <w:t>http:// www.elcomercio.com/construir/CHIRIPIORCA-rinde-tributo-CHESPIRITO_0_572342808.html</w:t>
        </w:r>
      </w:hyperlink>
      <w:r w:rsidRPr="00EF2818">
        <w:t>:</w:t>
      </w:r>
      <w:r>
        <w:t xml:space="preserve"> (consultado el (23/07/2013)</w:t>
      </w:r>
    </w:p>
    <w:p w:rsidR="00AD703D" w:rsidRPr="00AD703D" w:rsidRDefault="00AD703D" w:rsidP="00AD703D">
      <w:r>
        <w:t xml:space="preserve">EL COMERCIO. </w:t>
      </w:r>
      <w:r w:rsidRPr="003B6A40">
        <w:rPr>
          <w:u w:val="single"/>
        </w:rPr>
        <w:t>Paseo San Francisco abrió su primera fase</w:t>
      </w:r>
      <w:r w:rsidRPr="003B6A40">
        <w:t xml:space="preserve">. Internet.  </w:t>
      </w:r>
      <w:hyperlink r:id="rId100" w:history="1">
        <w:r w:rsidRPr="003B6A40">
          <w:rPr>
            <w:rStyle w:val="Hipervnculo"/>
            <w:rFonts w:cs="Times New Roman"/>
            <w:color w:val="auto"/>
            <w:szCs w:val="24"/>
            <w:u w:val="none"/>
          </w:rPr>
          <w:t>www.elcomercio.com.ec/negocios/consumo-centro_comercial-negocio-paseo_san_francisco-cumabaya_0_866313439.html</w:t>
        </w:r>
      </w:hyperlink>
      <w:r w:rsidRPr="003B6A40">
        <w:t>: (consultado el 10/07/2013)</w:t>
      </w:r>
    </w:p>
    <w:p w:rsidR="00AD703D" w:rsidRPr="003B6A40" w:rsidRDefault="00AD703D" w:rsidP="00586DF4">
      <w:pPr>
        <w:jc w:val="left"/>
        <w:rPr>
          <w:rFonts w:eastAsia="Times New Roman"/>
          <w:lang w:val="es-ES" w:eastAsia="es-ES"/>
        </w:rPr>
      </w:pPr>
      <w:r w:rsidRPr="003B6A40">
        <w:rPr>
          <w:rFonts w:eastAsia="Times New Roman"/>
          <w:lang w:val="es-ES" w:eastAsia="es-ES"/>
        </w:rPr>
        <w:t xml:space="preserve">FELIX, Renata. </w:t>
      </w:r>
      <w:r w:rsidRPr="003B6A40">
        <w:rPr>
          <w:rFonts w:eastAsia="Times New Roman"/>
          <w:u w:val="single"/>
          <w:lang w:val="es-ES" w:eastAsia="es-ES"/>
        </w:rPr>
        <w:t>Trabajando sobre el modelo de negocio.</w:t>
      </w:r>
      <w:r w:rsidRPr="003B6A40">
        <w:rPr>
          <w:rFonts w:eastAsia="Times New Roman"/>
          <w:lang w:val="es-ES" w:eastAsia="es-ES"/>
        </w:rPr>
        <w:t xml:space="preserve"> Internet. www.innovaciontecnologica.es: (consultado el 27/07/2013)</w:t>
      </w:r>
    </w:p>
    <w:p w:rsidR="00AD703D" w:rsidRPr="003B6A40" w:rsidRDefault="00AD703D" w:rsidP="00AD703D">
      <w:pPr>
        <w:rPr>
          <w:rFonts w:eastAsia="Times New Roman"/>
          <w:lang w:val="es-ES" w:eastAsia="es-ES"/>
        </w:rPr>
      </w:pPr>
      <w:r w:rsidRPr="003B6A40">
        <w:rPr>
          <w:rFonts w:eastAsia="Times New Roman"/>
          <w:lang w:val="es-ES" w:eastAsia="es-ES"/>
        </w:rPr>
        <w:t xml:space="preserve">INSTITUTO ECUATORIANO DE PROPIEDAD INTELECUAL, IEPI. </w:t>
      </w:r>
      <w:r w:rsidRPr="003B6A40">
        <w:rPr>
          <w:rFonts w:eastAsia="Times New Roman"/>
          <w:u w:val="single"/>
          <w:lang w:val="es-ES" w:eastAsia="es-ES"/>
        </w:rPr>
        <w:t>Chiripiorca</w:t>
      </w:r>
      <w:r w:rsidRPr="003B6A40">
        <w:rPr>
          <w:rFonts w:eastAsia="Times New Roman"/>
          <w:lang w:val="es-ES" w:eastAsia="es-ES"/>
        </w:rPr>
        <w:t xml:space="preserve">. Internet. </w:t>
      </w:r>
      <w:hyperlink r:id="rId101" w:history="1">
        <w:r w:rsidRPr="002023D3">
          <w:rPr>
            <w:rStyle w:val="Hipervnculo"/>
            <w:rFonts w:cs="Times New Roman"/>
            <w:color w:val="auto"/>
            <w:szCs w:val="24"/>
            <w:u w:val="none"/>
          </w:rPr>
          <w:t>http://www.iepi.gob.ec/</w:t>
        </w:r>
      </w:hyperlink>
      <w:r w:rsidRPr="003B6A40">
        <w:t>: (consultado el 23/07/2013)</w:t>
      </w:r>
    </w:p>
    <w:p w:rsidR="004A7367" w:rsidRPr="00AD703D" w:rsidRDefault="00AD703D" w:rsidP="004A7367">
      <w:r w:rsidRPr="003B6A40">
        <w:rPr>
          <w:rFonts w:eastAsia="Times New Roman"/>
          <w:lang w:eastAsia="es-ES"/>
        </w:rPr>
        <w:t xml:space="preserve">INFORMACION CONTABLE DEL ECUADOR. De la asociacion o cuentas de participación. Internet. </w:t>
      </w:r>
      <w:hyperlink r:id="rId102" w:history="1">
        <w:r w:rsidRPr="003B6A40">
          <w:rPr>
            <w:rStyle w:val="Hipervnculo"/>
            <w:rFonts w:cs="Times New Roman"/>
            <w:color w:val="auto"/>
            <w:szCs w:val="24"/>
          </w:rPr>
          <w:t>http://icontable.com/node/798</w:t>
        </w:r>
      </w:hyperlink>
      <w:r>
        <w:t>: (consultado el 15/07/2013)</w:t>
      </w:r>
    </w:p>
    <w:p w:rsidR="003B6A40" w:rsidRPr="003B6A40" w:rsidRDefault="003B6A40" w:rsidP="004A7367">
      <w:pPr>
        <w:jc w:val="left"/>
        <w:rPr>
          <w:rFonts w:eastAsia="Times New Roman"/>
          <w:lang w:val="es-ES" w:eastAsia="es-ES"/>
        </w:rPr>
      </w:pPr>
      <w:r w:rsidRPr="003B6A40">
        <w:lastRenderedPageBreak/>
        <w:t xml:space="preserve">MEZA, Florinda. </w:t>
      </w:r>
      <w:r w:rsidRPr="003B6A40">
        <w:rPr>
          <w:u w:val="single"/>
        </w:rPr>
        <w:t>Biografía de Chespirito</w:t>
      </w:r>
      <w:r w:rsidRPr="003B6A40">
        <w:t xml:space="preserve">. Internet. </w:t>
      </w:r>
      <w:hyperlink r:id="rId103" w:history="1">
        <w:r w:rsidRPr="002023D3">
          <w:rPr>
            <w:rStyle w:val="Hipervnculo"/>
            <w:rFonts w:cs="Times New Roman"/>
            <w:color w:val="auto"/>
            <w:szCs w:val="24"/>
            <w:u w:val="none"/>
          </w:rPr>
          <w:t>http://www.chavodel8.com/vecindad/chespirito/</w:t>
        </w:r>
      </w:hyperlink>
      <w:r w:rsidRPr="003B6A40">
        <w:t>: (consultado el 02/07/2013)</w:t>
      </w:r>
    </w:p>
    <w:p w:rsidR="003B6A40" w:rsidRPr="003B6A40" w:rsidRDefault="003B6A40" w:rsidP="0068495A">
      <w:pPr>
        <w:rPr>
          <w:lang w:val="es-ES"/>
        </w:rPr>
      </w:pPr>
      <w:r w:rsidRPr="003B6A40">
        <w:t xml:space="preserve">MENDOZA, Álvaro. </w:t>
      </w:r>
      <w:r w:rsidRPr="003B6A40">
        <w:rPr>
          <w:u w:val="single"/>
        </w:rPr>
        <w:t>¿Por qué se pierden los clientes</w:t>
      </w:r>
      <w:r w:rsidR="00932F54" w:rsidRPr="003B6A40">
        <w:t>?</w:t>
      </w:r>
      <w:r w:rsidRPr="003B6A40">
        <w:t xml:space="preserve"> </w:t>
      </w:r>
      <w:hyperlink r:id="rId104" w:history="1">
        <w:r w:rsidRPr="003B6A40">
          <w:rPr>
            <w:rStyle w:val="Hipervnculo"/>
            <w:rFonts w:cs="Times New Roman"/>
            <w:color w:val="auto"/>
            <w:szCs w:val="24"/>
          </w:rPr>
          <w:t>www.mercadoglobal.com</w:t>
        </w:r>
      </w:hyperlink>
      <w:r w:rsidRPr="003B6A40">
        <w:t xml:space="preserve">: (Consultado el 18/09/2013) </w:t>
      </w:r>
    </w:p>
    <w:p w:rsidR="003B6A40" w:rsidRPr="003B6A40" w:rsidRDefault="003B6A40" w:rsidP="0068495A">
      <w:r w:rsidRPr="003B6A40">
        <w:t xml:space="preserve">MINTUR (Ministerio de Turismo), Biblioteca. </w:t>
      </w:r>
      <w:r w:rsidRPr="003B6A40">
        <w:rPr>
          <w:u w:val="single"/>
        </w:rPr>
        <w:t>Catastro Consolidado Nacional 2013,</w:t>
      </w:r>
      <w:r w:rsidRPr="003B6A40">
        <w:t xml:space="preserve"> Internet. </w:t>
      </w:r>
      <w:hyperlink r:id="rId105" w:history="1">
        <w:r w:rsidRPr="002023D3">
          <w:rPr>
            <w:rStyle w:val="Hipervnculo"/>
            <w:color w:val="auto"/>
            <w:szCs w:val="24"/>
            <w:u w:val="none"/>
          </w:rPr>
          <w:t>http://www.turismo.gob.ec/el-ministerio/</w:t>
        </w:r>
      </w:hyperlink>
      <w:r w:rsidRPr="003B6A40">
        <w:t>: (Consultado el 12/01/2013)</w:t>
      </w:r>
    </w:p>
    <w:p w:rsidR="003B6A40" w:rsidRDefault="003B6A40" w:rsidP="0068495A">
      <w:r w:rsidRPr="003B6A40">
        <w:t xml:space="preserve">MINTUR (Ministerio de Turismo). Diseño del plan Estratégico de Desarrollo de Turismo sostenible para Ecuador, </w:t>
      </w:r>
      <w:r w:rsidRPr="00586DF4">
        <w:rPr>
          <w:u w:val="single"/>
        </w:rPr>
        <w:t>PLANDETUR 2020</w:t>
      </w:r>
      <w:r w:rsidRPr="003B6A40">
        <w:t xml:space="preserve">. Internet. </w:t>
      </w:r>
      <w:r w:rsidRPr="002023D3">
        <w:t>http://www.turismo.gob.ec/wp-content/uploads/downloads/2013/02/PLANDETUR-2020.pdf</w:t>
      </w:r>
      <w:r w:rsidRPr="003B6A40">
        <w:t>: (Consultado el 12/01/2013)</w:t>
      </w:r>
    </w:p>
    <w:p w:rsidR="00AD703D" w:rsidRPr="00AD703D" w:rsidRDefault="00EF2818" w:rsidP="0068495A">
      <w:pPr>
        <w:rPr>
          <w:rFonts w:eastAsia="Times New Roman"/>
          <w:lang w:val="es-ES" w:eastAsia="es-ES"/>
        </w:rPr>
      </w:pPr>
      <w:r>
        <w:rPr>
          <w:rFonts w:eastAsia="Times New Roman"/>
          <w:lang w:val="es-ES" w:eastAsia="es-ES"/>
        </w:rPr>
        <w:t>PORTUGUES,</w:t>
      </w:r>
      <w:r w:rsidR="00586DF4">
        <w:rPr>
          <w:rFonts w:eastAsia="Times New Roman"/>
          <w:lang w:val="es-ES" w:eastAsia="es-ES"/>
        </w:rPr>
        <w:t xml:space="preserve"> </w:t>
      </w:r>
      <w:r w:rsidR="00AD703D" w:rsidRPr="003B6A40">
        <w:rPr>
          <w:rFonts w:eastAsia="Times New Roman"/>
          <w:lang w:val="es-ES" w:eastAsia="es-ES"/>
        </w:rPr>
        <w:t xml:space="preserve">Javier. </w:t>
      </w:r>
      <w:r w:rsidR="00AD703D" w:rsidRPr="003B6A40">
        <w:rPr>
          <w:rFonts w:eastAsia="Times New Roman"/>
          <w:u w:val="single"/>
          <w:lang w:val="es-ES" w:eastAsia="es-ES"/>
        </w:rPr>
        <w:t>Bio</w:t>
      </w:r>
      <w:r>
        <w:rPr>
          <w:rFonts w:eastAsia="Times New Roman"/>
          <w:u w:val="single"/>
          <w:lang w:val="es-ES" w:eastAsia="es-ES"/>
        </w:rPr>
        <w:t xml:space="preserve">grafía </w:t>
      </w:r>
      <w:r w:rsidR="00AD703D" w:rsidRPr="003B6A40">
        <w:rPr>
          <w:rFonts w:eastAsia="Times New Roman"/>
          <w:u w:val="single"/>
          <w:lang w:val="es-ES" w:eastAsia="es-ES"/>
        </w:rPr>
        <w:t>de Chespirito.</w:t>
      </w:r>
      <w:r>
        <w:rPr>
          <w:rFonts w:eastAsia="Times New Roman"/>
          <w:lang w:val="es-ES" w:eastAsia="es-ES"/>
        </w:rPr>
        <w:t xml:space="preserve"> </w:t>
      </w:r>
      <w:r w:rsidR="00AD703D" w:rsidRPr="003B6A40">
        <w:rPr>
          <w:rFonts w:eastAsia="Times New Roman"/>
          <w:lang w:val="es-ES" w:eastAsia="es-ES"/>
        </w:rPr>
        <w:t>Internet</w:t>
      </w:r>
      <w:r w:rsidR="00AD703D" w:rsidRPr="00586DF4">
        <w:rPr>
          <w:rFonts w:eastAsia="Times New Roman"/>
          <w:lang w:val="es-ES" w:eastAsia="es-ES"/>
        </w:rPr>
        <w:t xml:space="preserve">. </w:t>
      </w:r>
      <w:hyperlink r:id="rId106" w:history="1">
        <w:r w:rsidR="00586DF4" w:rsidRPr="00586DF4">
          <w:rPr>
            <w:rStyle w:val="Hipervnculo"/>
            <w:rFonts w:eastAsia="Times New Roman"/>
            <w:color w:val="000000" w:themeColor="text1"/>
            <w:u w:val="none"/>
            <w:lang w:val="es-ES" w:eastAsia="es-ES"/>
          </w:rPr>
          <w:t>http://www.chavodel8.com/vecindad/ Chespirito/</w:t>
        </w:r>
      </w:hyperlink>
      <w:r w:rsidR="00AD703D" w:rsidRPr="00586DF4">
        <w:rPr>
          <w:rFonts w:eastAsia="Times New Roman"/>
          <w:lang w:val="es-ES" w:eastAsia="es-ES"/>
        </w:rPr>
        <w:t>:</w:t>
      </w:r>
      <w:r w:rsidR="00AD703D">
        <w:rPr>
          <w:rFonts w:eastAsia="Times New Roman"/>
          <w:lang w:val="es-ES" w:eastAsia="es-ES"/>
        </w:rPr>
        <w:t xml:space="preserve"> (consultado el 11/07/2013)</w:t>
      </w:r>
    </w:p>
    <w:p w:rsidR="003B6A40" w:rsidRPr="003B6A40" w:rsidRDefault="003B6A40" w:rsidP="0068495A">
      <w:pPr>
        <w:rPr>
          <w:rFonts w:eastAsia="Times New Roman"/>
          <w:lang w:val="es-ES" w:eastAsia="es-ES"/>
        </w:rPr>
      </w:pPr>
      <w:r w:rsidRPr="003B6A40">
        <w:rPr>
          <w:rFonts w:eastAsia="Times New Roman"/>
          <w:lang w:val="es-ES" w:eastAsia="es-ES"/>
        </w:rPr>
        <w:t xml:space="preserve">SUPERINTENDENCIA DE COMPAÑIAS. </w:t>
      </w:r>
      <w:r w:rsidR="00EF2818">
        <w:rPr>
          <w:rFonts w:eastAsia="Times New Roman"/>
          <w:u w:val="single"/>
          <w:lang w:val="es-ES" w:eastAsia="es-ES"/>
        </w:rPr>
        <w:t xml:space="preserve">TRESEMPECU CIA. </w:t>
      </w:r>
      <w:r w:rsidRPr="003B6A40">
        <w:rPr>
          <w:rFonts w:eastAsia="Times New Roman"/>
          <w:u w:val="single"/>
          <w:lang w:val="es-ES" w:eastAsia="es-ES"/>
        </w:rPr>
        <w:t>LTDA.</w:t>
      </w:r>
      <w:r w:rsidR="00EF2818">
        <w:rPr>
          <w:rFonts w:eastAsia="Times New Roman"/>
          <w:lang w:val="es-ES" w:eastAsia="es-ES"/>
        </w:rPr>
        <w:t xml:space="preserve">  </w:t>
      </w:r>
      <w:r w:rsidRPr="003B6A40">
        <w:rPr>
          <w:rFonts w:eastAsia="Times New Roman"/>
          <w:lang w:val="es-ES" w:eastAsia="es-ES"/>
        </w:rPr>
        <w:t xml:space="preserve">Internet. </w:t>
      </w:r>
      <w:r w:rsidR="00EF2818">
        <w:rPr>
          <w:rFonts w:eastAsia="Times New Roman"/>
          <w:lang w:val="es-ES" w:eastAsia="es-ES"/>
        </w:rPr>
        <w:t xml:space="preserve"> </w:t>
      </w:r>
      <w:hyperlink r:id="rId107" w:history="1">
        <w:r w:rsidR="00EF2818" w:rsidRPr="00EF2818">
          <w:rPr>
            <w:rStyle w:val="Hipervnculo"/>
            <w:rFonts w:eastAsia="Times New Roman"/>
            <w:color w:val="auto"/>
            <w:u w:val="none"/>
            <w:lang w:val="es-ES" w:eastAsia="es-ES"/>
          </w:rPr>
          <w:t>http://www.supercias.gob.ec/portalinformacion/index.php/</w:t>
        </w:r>
      </w:hyperlink>
      <w:r w:rsidRPr="003B6A40">
        <w:rPr>
          <w:rFonts w:eastAsia="Times New Roman"/>
          <w:lang w:val="es-ES" w:eastAsia="es-ES"/>
        </w:rPr>
        <w:t>: (consultado el 14/06/2013)</w:t>
      </w:r>
    </w:p>
    <w:p w:rsidR="003B6A40" w:rsidRPr="003B6A40" w:rsidRDefault="003B6A40" w:rsidP="0068495A">
      <w:pPr>
        <w:rPr>
          <w:rFonts w:eastAsia="Times New Roman"/>
          <w:lang w:val="es-ES" w:eastAsia="es-ES"/>
        </w:rPr>
      </w:pPr>
      <w:r w:rsidRPr="003B6A40">
        <w:rPr>
          <w:rFonts w:eastAsia="Times New Roman"/>
          <w:lang w:val="es-ES" w:eastAsia="es-ES"/>
        </w:rPr>
        <w:t xml:space="preserve">TAMARIZ, Gabriela. </w:t>
      </w:r>
      <w:r w:rsidRPr="003B6A40">
        <w:rPr>
          <w:rFonts w:eastAsia="Times New Roman"/>
          <w:u w:val="single"/>
          <w:lang w:val="es-ES" w:eastAsia="es-ES"/>
        </w:rPr>
        <w:t>Lo mejor y lo nuevo de Quito, Editorial Vistazo.</w:t>
      </w:r>
      <w:r w:rsidRPr="003B6A40">
        <w:rPr>
          <w:rFonts w:eastAsia="Times New Roman"/>
          <w:lang w:val="es-ES" w:eastAsia="es-ES"/>
        </w:rPr>
        <w:t xml:space="preserve"> Internet</w:t>
      </w:r>
      <w:r w:rsidRPr="00EF2818">
        <w:rPr>
          <w:rFonts w:eastAsia="Times New Roman"/>
          <w:lang w:val="es-ES" w:eastAsia="es-ES"/>
        </w:rPr>
        <w:t>.</w:t>
      </w:r>
      <w:hyperlink r:id="rId108" w:history="1">
        <w:r w:rsidR="00EF2818" w:rsidRPr="00EF2818">
          <w:rPr>
            <w:rStyle w:val="Hipervnculo"/>
            <w:rFonts w:eastAsia="Times New Roman"/>
            <w:color w:val="auto"/>
            <w:u w:val="none"/>
            <w:lang w:val="es-ES" w:eastAsia="es-ES"/>
          </w:rPr>
          <w:t>www.vistazo.com/ea/especiales/imprimir.php?Vistazo.com&amp;id=3792</w:t>
        </w:r>
      </w:hyperlink>
      <w:r w:rsidRPr="003B6A40">
        <w:rPr>
          <w:rFonts w:eastAsia="Times New Roman"/>
          <w:lang w:val="es-ES" w:eastAsia="es-ES"/>
        </w:rPr>
        <w:t>: (consultado el 12/04/2013.</w:t>
      </w:r>
    </w:p>
    <w:p w:rsidR="004C2390" w:rsidRPr="00083440" w:rsidRDefault="004C2390" w:rsidP="0068495A">
      <w:pPr>
        <w:pStyle w:val="Negrilla"/>
        <w:ind w:firstLine="708"/>
      </w:pPr>
      <w:r w:rsidRPr="00083440">
        <w:t>Videos:</w:t>
      </w:r>
    </w:p>
    <w:p w:rsidR="004C2390" w:rsidRPr="00083440" w:rsidRDefault="004C2390" w:rsidP="0068495A">
      <w:pPr>
        <w:rPr>
          <w:rFonts w:eastAsia="Times New Roman" w:cs="Times New Roman"/>
          <w:szCs w:val="24"/>
          <w:lang w:val="es-ES" w:eastAsia="es-ES"/>
        </w:rPr>
      </w:pPr>
      <w:r w:rsidRPr="00083440">
        <w:rPr>
          <w:rFonts w:eastAsia="Times New Roman" w:cs="Times New Roman"/>
          <w:szCs w:val="24"/>
          <w:lang w:val="es-ES" w:eastAsia="es-ES"/>
        </w:rPr>
        <w:t>ACADEMIA DE EMPRENDEDORES. Patricio Egues - Chipote Chillón: Un Emprendimiento a la Mexicana.</w:t>
      </w:r>
      <w:r w:rsidR="0068495A">
        <w:rPr>
          <w:rFonts w:eastAsia="Times New Roman" w:cs="Times New Roman"/>
          <w:szCs w:val="24"/>
          <w:lang w:val="es-ES" w:eastAsia="es-ES"/>
        </w:rPr>
        <w:t xml:space="preserve"> </w:t>
      </w:r>
      <w:r w:rsidRPr="00083440">
        <w:rPr>
          <w:rFonts w:eastAsia="Times New Roman" w:cs="Times New Roman"/>
          <w:szCs w:val="24"/>
          <w:lang w:val="es-ES" w:eastAsia="es-ES"/>
        </w:rPr>
        <w:t xml:space="preserve"> Internet.</w:t>
      </w:r>
      <w:r w:rsidR="0068495A">
        <w:rPr>
          <w:rFonts w:eastAsia="Times New Roman" w:cs="Times New Roman"/>
          <w:szCs w:val="24"/>
          <w:lang w:val="es-ES" w:eastAsia="es-ES"/>
        </w:rPr>
        <w:t xml:space="preserve"> </w:t>
      </w:r>
      <w:hyperlink r:id="rId109" w:history="1">
        <w:r w:rsidRPr="00083440">
          <w:rPr>
            <w:rFonts w:eastAsia="Times New Roman" w:cs="Times New Roman"/>
            <w:szCs w:val="24"/>
            <w:lang w:val="es-ES" w:eastAsia="es-ES"/>
          </w:rPr>
          <w:t>www.academiadeemprendedores.com</w:t>
        </w:r>
        <w:r w:rsidR="0068495A">
          <w:rPr>
            <w:rFonts w:eastAsia="Times New Roman" w:cs="Times New Roman"/>
            <w:szCs w:val="24"/>
            <w:lang w:val="es-ES" w:eastAsia="es-ES"/>
          </w:rPr>
          <w:t xml:space="preserve"> </w:t>
        </w:r>
        <w:r w:rsidRPr="00083440">
          <w:rPr>
            <w:rFonts w:eastAsia="Times New Roman" w:cs="Times New Roman"/>
            <w:szCs w:val="24"/>
            <w:lang w:val="es-ES" w:eastAsia="es-ES"/>
          </w:rPr>
          <w:t>/vervideos/204/pa</w:t>
        </w:r>
        <w:r w:rsidR="0068495A">
          <w:rPr>
            <w:rFonts w:eastAsia="Times New Roman" w:cs="Times New Roman"/>
            <w:szCs w:val="24"/>
            <w:lang w:val="es-ES" w:eastAsia="es-ES"/>
          </w:rPr>
          <w:t>tricio-</w:t>
        </w:r>
        <w:r w:rsidR="00932F54">
          <w:rPr>
            <w:rFonts w:eastAsia="Times New Roman" w:cs="Times New Roman"/>
            <w:szCs w:val="24"/>
            <w:lang w:val="es-ES" w:eastAsia="es-ES"/>
          </w:rPr>
          <w:t>Egues</w:t>
        </w:r>
        <w:r w:rsidR="0068495A">
          <w:rPr>
            <w:rFonts w:eastAsia="Times New Roman" w:cs="Times New Roman"/>
            <w:szCs w:val="24"/>
            <w:lang w:val="es-ES" w:eastAsia="es-ES"/>
          </w:rPr>
          <w:t>-chipote-</w:t>
        </w:r>
        <w:r w:rsidR="00932F54">
          <w:rPr>
            <w:rFonts w:eastAsia="Times New Roman" w:cs="Times New Roman"/>
            <w:szCs w:val="24"/>
            <w:lang w:val="es-ES" w:eastAsia="es-ES"/>
          </w:rPr>
          <w:t>chillón</w:t>
        </w:r>
        <w:r w:rsidR="0068495A">
          <w:rPr>
            <w:rFonts w:eastAsia="Times New Roman" w:cs="Times New Roman"/>
            <w:szCs w:val="24"/>
            <w:lang w:val="es-ES" w:eastAsia="es-ES"/>
          </w:rPr>
          <w:t xml:space="preserve">-un </w:t>
        </w:r>
        <w:r w:rsidRPr="00083440">
          <w:rPr>
            <w:rFonts w:eastAsia="Times New Roman" w:cs="Times New Roman"/>
            <w:szCs w:val="24"/>
            <w:lang w:val="es-ES" w:eastAsia="es-ES"/>
          </w:rPr>
          <w:t>emprendimiento-a-la-mexicana/Page-1.html</w:t>
        </w:r>
      </w:hyperlink>
      <w:r w:rsidRPr="00083440">
        <w:rPr>
          <w:rFonts w:eastAsia="Times New Roman" w:cs="Times New Roman"/>
          <w:szCs w:val="24"/>
          <w:lang w:val="es-ES" w:eastAsia="es-ES"/>
        </w:rPr>
        <w:t>: (consultado el 14/06/2013)</w:t>
      </w:r>
    </w:p>
    <w:p w:rsidR="004C2390" w:rsidRPr="00083440" w:rsidRDefault="004C2390" w:rsidP="0068495A">
      <w:pPr>
        <w:rPr>
          <w:rFonts w:eastAsia="Times New Roman" w:cs="Times New Roman"/>
          <w:szCs w:val="24"/>
          <w:lang w:val="es-ES" w:eastAsia="es-ES"/>
        </w:rPr>
      </w:pPr>
      <w:r w:rsidRPr="00083440">
        <w:rPr>
          <w:rFonts w:eastAsia="Times New Roman" w:cs="Times New Roman"/>
          <w:szCs w:val="24"/>
          <w:lang w:val="es-ES" w:eastAsia="es-ES"/>
        </w:rPr>
        <w:t xml:space="preserve">CAMARA DE COMERCIO DE QUITO. Guillermo Robalino. El socio del Día. Internet. </w:t>
      </w:r>
      <w:hyperlink r:id="rId110" w:history="1">
        <w:r w:rsidRPr="00083440">
          <w:rPr>
            <w:rFonts w:eastAsia="Times New Roman" w:cs="Times New Roman"/>
            <w:szCs w:val="24"/>
            <w:lang w:val="es-ES" w:eastAsia="es-ES"/>
          </w:rPr>
          <w:t>www.youtube.com/watch?v=mNL1Ac9RTtM</w:t>
        </w:r>
      </w:hyperlink>
      <w:r w:rsidRPr="00083440">
        <w:rPr>
          <w:rFonts w:eastAsia="Times New Roman" w:cs="Times New Roman"/>
          <w:szCs w:val="24"/>
          <w:lang w:val="es-ES" w:eastAsia="es-ES"/>
        </w:rPr>
        <w:t>: (consultado el 14/06/2013)</w:t>
      </w:r>
    </w:p>
    <w:p w:rsidR="004C2390" w:rsidRDefault="004C2390" w:rsidP="0068495A">
      <w:pPr>
        <w:rPr>
          <w:rFonts w:eastAsia="Times New Roman" w:cs="Times New Roman"/>
          <w:szCs w:val="24"/>
          <w:lang w:val="es-ES" w:eastAsia="es-ES"/>
        </w:rPr>
      </w:pPr>
      <w:r w:rsidRPr="004C2390">
        <w:rPr>
          <w:rFonts w:eastAsia="Times New Roman" w:cs="Times New Roman"/>
          <w:szCs w:val="24"/>
          <w:lang w:val="es-ES" w:eastAsia="es-ES"/>
        </w:rPr>
        <w:t xml:space="preserve">MARKETING ACTIVO. </w:t>
      </w:r>
      <w:r w:rsidRPr="004C2390">
        <w:rPr>
          <w:rFonts w:eastAsia="Times New Roman" w:cs="Times New Roman"/>
          <w:szCs w:val="24"/>
          <w:u w:val="single"/>
          <w:lang w:val="es-ES" w:eastAsia="es-ES"/>
        </w:rPr>
        <w:t>Chespirito es la inspiración de un restaurante mexicano.</w:t>
      </w:r>
      <w:r w:rsidRPr="004C2390">
        <w:rPr>
          <w:rFonts w:eastAsia="Times New Roman" w:cs="Times New Roman"/>
          <w:szCs w:val="24"/>
          <w:lang w:val="es-ES" w:eastAsia="es-ES"/>
        </w:rPr>
        <w:t xml:space="preserve"> Internet. </w:t>
      </w:r>
      <w:hyperlink r:id="rId111" w:history="1">
        <w:r w:rsidRPr="004C2390">
          <w:rPr>
            <w:rFonts w:eastAsia="Times New Roman" w:cs="Times New Roman"/>
            <w:szCs w:val="24"/>
            <w:lang w:val="es-ES" w:eastAsia="es-ES"/>
          </w:rPr>
          <w:t>www.marketingactivo.com.ec/tag/restaurantes/</w:t>
        </w:r>
      </w:hyperlink>
      <w:r w:rsidRPr="004C2390">
        <w:rPr>
          <w:rFonts w:eastAsia="Times New Roman" w:cs="Times New Roman"/>
          <w:szCs w:val="24"/>
          <w:lang w:val="es-ES" w:eastAsia="es-ES"/>
        </w:rPr>
        <w:t>: (consultado el 06/05/2012)</w:t>
      </w:r>
    </w:p>
    <w:p w:rsidR="00C5459E" w:rsidRDefault="00C5459E" w:rsidP="0068495A">
      <w:pPr>
        <w:rPr>
          <w:rFonts w:eastAsia="Times New Roman" w:cs="Times New Roman"/>
          <w:szCs w:val="24"/>
          <w:lang w:val="es-ES" w:eastAsia="es-ES"/>
        </w:rPr>
      </w:pPr>
    </w:p>
    <w:p w:rsidR="00C5459E" w:rsidRPr="00083440" w:rsidRDefault="00C5459E" w:rsidP="0068495A">
      <w:pPr>
        <w:rPr>
          <w:rFonts w:eastAsia="Times New Roman" w:cs="Times New Roman"/>
          <w:szCs w:val="24"/>
          <w:lang w:val="es-ES" w:eastAsia="es-ES"/>
        </w:rPr>
      </w:pPr>
    </w:p>
    <w:p w:rsidR="004C2390" w:rsidRPr="00083440" w:rsidRDefault="004C2390" w:rsidP="0068495A">
      <w:pPr>
        <w:pStyle w:val="Negrilla"/>
        <w:ind w:firstLine="708"/>
      </w:pPr>
      <w:r w:rsidRPr="00083440">
        <w:lastRenderedPageBreak/>
        <w:t>Entrevistas:</w:t>
      </w:r>
    </w:p>
    <w:p w:rsidR="004C2390" w:rsidRDefault="004C2390" w:rsidP="0068495A">
      <w:pPr>
        <w:rPr>
          <w:rFonts w:eastAsia="Times New Roman"/>
          <w:lang w:val="es-ES" w:eastAsia="es-ES"/>
        </w:rPr>
      </w:pPr>
      <w:r w:rsidRPr="00083440">
        <w:rPr>
          <w:rFonts w:eastAsia="Times New Roman"/>
          <w:lang w:val="es-ES" w:eastAsia="es-ES"/>
        </w:rPr>
        <w:t>BELTRAN, Sebastián. Jefe de Meseros del Restaurante Chipote Chillón. Entrevista realizada el 25 de Junio 2013 en la ciudad de Quito. Entrevistador: Zeret Mosquera.</w:t>
      </w:r>
    </w:p>
    <w:p w:rsidR="00AD703D" w:rsidRPr="00083440" w:rsidRDefault="00AD703D" w:rsidP="0068495A">
      <w:pPr>
        <w:rPr>
          <w:rFonts w:eastAsia="Times New Roman"/>
          <w:lang w:val="es-ES" w:eastAsia="es-ES"/>
        </w:rPr>
      </w:pPr>
      <w:r w:rsidRPr="004C2390">
        <w:rPr>
          <w:rFonts w:eastAsia="Times New Roman"/>
          <w:lang w:val="es-ES" w:eastAsia="es-ES"/>
        </w:rPr>
        <w:t>CRESPO, Gabriel. Co-fundador del restaurante Chipote Chillón. Entrevista realizada el 15 de Julio 2013 en la ciudad de Quito.</w:t>
      </w:r>
      <w:r>
        <w:rPr>
          <w:rFonts w:eastAsia="Times New Roman"/>
          <w:lang w:val="es-ES" w:eastAsia="es-ES"/>
        </w:rPr>
        <w:t xml:space="preserve"> Entrevistador: Zeret Mosquera.</w:t>
      </w:r>
    </w:p>
    <w:p w:rsidR="004C2390" w:rsidRPr="00083440" w:rsidRDefault="004C2390" w:rsidP="0068495A">
      <w:pPr>
        <w:rPr>
          <w:rFonts w:eastAsia="Times New Roman"/>
          <w:lang w:val="es-ES" w:eastAsia="es-ES"/>
        </w:rPr>
      </w:pPr>
      <w:r w:rsidRPr="00083440">
        <w:rPr>
          <w:rFonts w:eastAsia="Times New Roman"/>
          <w:lang w:val="es-ES" w:eastAsia="es-ES"/>
        </w:rPr>
        <w:t>GARCIA, Andrés. Administrador del local Chipote Chillón ubicado en  Paseo San Francisco.  Entrevista realizada el 25 de Junio 2013 en la Ciuda</w:t>
      </w:r>
      <w:r w:rsidR="002023D3">
        <w:rPr>
          <w:rFonts w:eastAsia="Times New Roman"/>
          <w:lang w:val="es-ES" w:eastAsia="es-ES"/>
        </w:rPr>
        <w:t>d de Quito, Parroquia de Cumbaya</w:t>
      </w:r>
      <w:r w:rsidRPr="00083440">
        <w:rPr>
          <w:rFonts w:eastAsia="Times New Roman"/>
          <w:lang w:val="es-ES" w:eastAsia="es-ES"/>
        </w:rPr>
        <w:t>. Entrevistador: Zeret Mosquera.</w:t>
      </w:r>
    </w:p>
    <w:p w:rsidR="004C2390" w:rsidRDefault="004C2390" w:rsidP="0068495A">
      <w:pPr>
        <w:rPr>
          <w:rFonts w:eastAsia="Times New Roman"/>
          <w:lang w:val="es-ES" w:eastAsia="es-ES"/>
        </w:rPr>
      </w:pPr>
      <w:r w:rsidRPr="00083440">
        <w:rPr>
          <w:rFonts w:eastAsia="Times New Roman"/>
          <w:lang w:val="es-ES" w:eastAsia="es-ES"/>
        </w:rPr>
        <w:t>GARCIA, Carlos. Administrador del local Chipote Chillón ubicado en Plaza de las Américas. Entrevista realizada el 11 de Mayo 2013 en la ciudad de Quito. Entrevistador: Zeret Mosquera.</w:t>
      </w:r>
    </w:p>
    <w:p w:rsidR="00AD703D" w:rsidRPr="00083440" w:rsidRDefault="00AD703D" w:rsidP="0068495A">
      <w:pPr>
        <w:rPr>
          <w:rFonts w:eastAsia="Times New Roman"/>
          <w:lang w:val="es-ES" w:eastAsia="es-ES"/>
        </w:rPr>
      </w:pPr>
      <w:r w:rsidRPr="004C2390">
        <w:rPr>
          <w:rFonts w:eastAsia="Times New Roman"/>
          <w:lang w:val="es-ES" w:eastAsia="es-ES"/>
        </w:rPr>
        <w:t>NARANJO, Jorge. Jefe Administradores. Entrevista realizada el 25 de Julio 2013 en la ciudad de Quito. Entrevistador: Zeret Mosquera.</w:t>
      </w:r>
    </w:p>
    <w:p w:rsidR="004C2390" w:rsidRPr="004C2390" w:rsidRDefault="004C2390" w:rsidP="0068495A">
      <w:pPr>
        <w:rPr>
          <w:rFonts w:eastAsia="Times New Roman"/>
          <w:lang w:val="es-ES" w:eastAsia="es-ES"/>
        </w:rPr>
      </w:pPr>
      <w:r w:rsidRPr="004C2390">
        <w:rPr>
          <w:rFonts w:eastAsia="Times New Roman"/>
          <w:lang w:val="es-ES" w:eastAsia="es-ES"/>
        </w:rPr>
        <w:t>SIGUENZA, Margarita. Jefe de Recursos Humanos del restaurante Chipote Chillón. Entrevista realizada el  15 de Julio 2013 en la ciudad de Quito. Entrevistador: Zeret Mosquera</w:t>
      </w:r>
      <w:r w:rsidR="002023D3">
        <w:rPr>
          <w:rFonts w:eastAsia="Times New Roman"/>
          <w:lang w:val="es-ES" w:eastAsia="es-ES"/>
        </w:rPr>
        <w:t>.</w:t>
      </w:r>
    </w:p>
    <w:p w:rsidR="00D13DCF" w:rsidRDefault="004C2390" w:rsidP="0068495A">
      <w:pPr>
        <w:rPr>
          <w:rFonts w:eastAsia="Times New Roman"/>
          <w:lang w:val="es-ES" w:eastAsia="es-ES"/>
        </w:rPr>
      </w:pPr>
      <w:r w:rsidRPr="004C2390">
        <w:rPr>
          <w:rFonts w:eastAsia="Times New Roman"/>
          <w:lang w:val="es-ES" w:eastAsia="es-ES"/>
        </w:rPr>
        <w:t>SOCASTI, Damian. Chef ejecutivo de la cadena Chipote Chillón. Entrevista realizada el 12 de Julio 2013 en la ciudad de Quito. Entrevistador: Zeret Mosquera.</w:t>
      </w:r>
    </w:p>
    <w:p w:rsidR="003B6A40" w:rsidRPr="00C5459E" w:rsidRDefault="00F63442" w:rsidP="003B6A40">
      <w:pPr>
        <w:pStyle w:val="Subttulo"/>
      </w:pPr>
      <w:bookmarkStart w:id="253" w:name="_Ref371717739"/>
      <w:bookmarkStart w:id="254" w:name="_Ref371718238"/>
      <w:r w:rsidRPr="003B6A40">
        <w:rPr>
          <w:noProof/>
        </w:rPr>
        <w:drawing>
          <wp:anchor distT="0" distB="0" distL="114300" distR="114300" simplePos="0" relativeHeight="251715584" behindDoc="1" locked="0" layoutInCell="1" allowOverlap="1">
            <wp:simplePos x="0" y="0"/>
            <wp:positionH relativeFrom="column">
              <wp:posOffset>-509270</wp:posOffset>
            </wp:positionH>
            <wp:positionV relativeFrom="paragraph">
              <wp:posOffset>410845</wp:posOffset>
            </wp:positionV>
            <wp:extent cx="6715125" cy="3016885"/>
            <wp:effectExtent l="0" t="0" r="9525" b="0"/>
            <wp:wrapTight wrapText="bothSides">
              <wp:wrapPolygon edited="0">
                <wp:start x="184" y="0"/>
                <wp:lineTo x="0" y="1637"/>
                <wp:lineTo x="0" y="4092"/>
                <wp:lineTo x="10785" y="4637"/>
                <wp:lineTo x="0" y="4637"/>
                <wp:lineTo x="0" y="10911"/>
                <wp:lineTo x="10785" y="11184"/>
                <wp:lineTo x="0" y="12139"/>
                <wp:lineTo x="0" y="17595"/>
                <wp:lineTo x="10785" y="17731"/>
                <wp:lineTo x="0" y="18959"/>
                <wp:lineTo x="0" y="21414"/>
                <wp:lineTo x="21569" y="21414"/>
                <wp:lineTo x="21569" y="18959"/>
                <wp:lineTo x="10785" y="17731"/>
                <wp:lineTo x="21569" y="17595"/>
                <wp:lineTo x="21569" y="12139"/>
                <wp:lineTo x="21018" y="12139"/>
                <wp:lineTo x="10785" y="11184"/>
                <wp:lineTo x="21569" y="10911"/>
                <wp:lineTo x="21569" y="4637"/>
                <wp:lineTo x="18567" y="4637"/>
                <wp:lineTo x="21569" y="4092"/>
                <wp:lineTo x="21569" y="1637"/>
                <wp:lineTo x="21018" y="0"/>
                <wp:lineTo x="184" y="0"/>
              </wp:wrapPolygon>
            </wp:wrapTight>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2" cstate="print"/>
                    <a:srcRect/>
                    <a:stretch>
                      <a:fillRect/>
                    </a:stretch>
                  </pic:blipFill>
                  <pic:spPr bwMode="auto">
                    <a:xfrm>
                      <a:off x="0" y="0"/>
                      <a:ext cx="6715125" cy="3016885"/>
                    </a:xfrm>
                    <a:prstGeom prst="rect">
                      <a:avLst/>
                    </a:prstGeom>
                    <a:noFill/>
                    <a:ln w="9525">
                      <a:noFill/>
                      <a:miter lim="800000"/>
                      <a:headEnd/>
                      <a:tailEnd/>
                    </a:ln>
                  </pic:spPr>
                </pic:pic>
              </a:graphicData>
            </a:graphic>
          </wp:anchor>
        </w:drawing>
      </w:r>
      <w:bookmarkStart w:id="255" w:name="_Toc373743331"/>
      <w:r w:rsidR="003B6A40" w:rsidRPr="00614435">
        <w:t>Anexo</w:t>
      </w:r>
      <w:bookmarkEnd w:id="253"/>
      <w:r w:rsidR="003B6A40" w:rsidRPr="00614435">
        <w:t xml:space="preserve"> </w:t>
      </w:r>
      <w:r>
        <w:t xml:space="preserve">- </w:t>
      </w:r>
      <w:r w:rsidR="003B6A40" w:rsidRPr="00F63442">
        <w:t>Asistencia de Clientes por Mes Chipote Chillón</w:t>
      </w:r>
      <w:bookmarkEnd w:id="254"/>
      <w:bookmarkEnd w:id="255"/>
    </w:p>
    <w:p w:rsidR="003B6A40" w:rsidRPr="00F63442" w:rsidRDefault="00614435" w:rsidP="00F63442">
      <w:pPr>
        <w:pStyle w:val="Subttulo"/>
      </w:pPr>
      <w:bookmarkStart w:id="256" w:name="_Toc373743332"/>
      <w:r>
        <w:lastRenderedPageBreak/>
        <w:t>Anexo</w:t>
      </w:r>
      <w:r w:rsidR="00F63442">
        <w:t xml:space="preserve"> - </w:t>
      </w:r>
      <w:r w:rsidR="003B6A40" w:rsidRPr="00F63442">
        <w:t>Modelo de encuesta</w:t>
      </w:r>
      <w:bookmarkEnd w:id="256"/>
    </w:p>
    <w:tbl>
      <w:tblPr>
        <w:tblStyle w:val="Tablaconcuadrcula"/>
        <w:tblW w:w="0" w:type="auto"/>
        <w:tblLook w:val="04A0" w:firstRow="1" w:lastRow="0" w:firstColumn="1" w:lastColumn="0" w:noHBand="0" w:noVBand="1"/>
      </w:tblPr>
      <w:tblGrid>
        <w:gridCol w:w="8978"/>
      </w:tblGrid>
      <w:tr w:rsidR="003B6A40" w:rsidRPr="003B6A40" w:rsidTr="001F5894">
        <w:tc>
          <w:tcPr>
            <w:tcW w:w="8978" w:type="dxa"/>
          </w:tcPr>
          <w:p w:rsidR="003B6A40" w:rsidRPr="003B6A40" w:rsidRDefault="003B6A40" w:rsidP="001F5894">
            <w:pPr>
              <w:rPr>
                <w:rFonts w:cs="Times New Roman"/>
                <w:b/>
                <w:szCs w:val="24"/>
              </w:rPr>
            </w:pPr>
            <w:r w:rsidRPr="003B6A40">
              <w:rPr>
                <w:rFonts w:cs="Times New Roman"/>
                <w:b/>
                <w:szCs w:val="24"/>
              </w:rPr>
              <w:t>OBJETIVO DE LA ENCUESTA:</w:t>
            </w:r>
          </w:p>
          <w:p w:rsidR="003B6A40" w:rsidRPr="003B6A40" w:rsidRDefault="003B6A40" w:rsidP="001F5894">
            <w:pPr>
              <w:rPr>
                <w:rFonts w:cs="Times New Roman"/>
                <w:szCs w:val="24"/>
              </w:rPr>
            </w:pPr>
            <w:r w:rsidRPr="003B6A40">
              <w:rPr>
                <w:rFonts w:cs="Times New Roman"/>
                <w:szCs w:val="24"/>
              </w:rPr>
              <w:t>La razón por la cual se procederá a realizar la encuesta es para conocer las preferencias y gustos del cliente, además de tener claridad sobre la situación en el restaurante en cuanto a servicio al cliente.</w:t>
            </w:r>
          </w:p>
          <w:p w:rsidR="003B6A40" w:rsidRPr="003B6A40" w:rsidRDefault="003B6A40" w:rsidP="001F5894">
            <w:pPr>
              <w:pStyle w:val="Prrafodelista"/>
              <w:ind w:left="0"/>
              <w:rPr>
                <w:rFonts w:cs="Times New Roman"/>
                <w:b/>
                <w:szCs w:val="24"/>
              </w:rPr>
            </w:pPr>
            <w:r w:rsidRPr="003B6A40">
              <w:rPr>
                <w:rFonts w:cs="Times New Roman"/>
                <w:b/>
                <w:szCs w:val="24"/>
              </w:rPr>
              <w:t>Datos del cliente encuestado:</w:t>
            </w:r>
          </w:p>
          <w:p w:rsidR="003B6A40" w:rsidRPr="003B6A40" w:rsidRDefault="003B6A40" w:rsidP="001F5894">
            <w:pPr>
              <w:pStyle w:val="Prrafodelista"/>
              <w:ind w:left="0"/>
              <w:rPr>
                <w:rFonts w:cs="Times New Roman"/>
                <w:b/>
                <w:szCs w:val="24"/>
              </w:rPr>
            </w:pPr>
          </w:p>
          <w:p w:rsidR="003B6A40" w:rsidRPr="003B6A40" w:rsidRDefault="003B6A40" w:rsidP="001F5894">
            <w:pPr>
              <w:pStyle w:val="Prrafodelista"/>
              <w:ind w:left="0"/>
              <w:rPr>
                <w:rFonts w:cs="Times New Roman"/>
                <w:szCs w:val="24"/>
              </w:rPr>
            </w:pPr>
            <w:r w:rsidRPr="003B6A40">
              <w:rPr>
                <w:rFonts w:cs="Times New Roman"/>
                <w:b/>
                <w:szCs w:val="24"/>
              </w:rPr>
              <w:t>Género:</w:t>
            </w:r>
            <w:r w:rsidRPr="003B6A40">
              <w:rPr>
                <w:rFonts w:cs="Times New Roman"/>
                <w:szCs w:val="24"/>
              </w:rPr>
              <w:t xml:space="preserve">             (   ) F    (  ) M</w:t>
            </w:r>
          </w:p>
          <w:p w:rsidR="003B6A40" w:rsidRPr="003B6A40" w:rsidRDefault="002C2F2F" w:rsidP="001F5894">
            <w:pPr>
              <w:pStyle w:val="Prrafodelista"/>
              <w:ind w:left="0"/>
              <w:rPr>
                <w:rFonts w:cs="Times New Roman"/>
                <w:b/>
                <w:szCs w:val="24"/>
              </w:rPr>
            </w:pPr>
            <w:r>
              <w:rPr>
                <w:rFonts w:cs="Times New Roman"/>
                <w:b/>
                <w:noProof/>
                <w:szCs w:val="24"/>
              </w:rPr>
              <mc:AlternateContent>
                <mc:Choice Requires="wps">
                  <w:drawing>
                    <wp:anchor distT="4294967295" distB="4294967295" distL="114300" distR="114300" simplePos="0" relativeHeight="251716608" behindDoc="0" locked="0" layoutInCell="1" allowOverlap="1">
                      <wp:simplePos x="0" y="0"/>
                      <wp:positionH relativeFrom="column">
                        <wp:posOffset>875665</wp:posOffset>
                      </wp:positionH>
                      <wp:positionV relativeFrom="paragraph">
                        <wp:posOffset>136524</wp:posOffset>
                      </wp:positionV>
                      <wp:extent cx="628650" cy="0"/>
                      <wp:effectExtent l="0" t="0" r="19050" b="19050"/>
                      <wp:wrapNone/>
                      <wp:docPr id="46"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6" o:spid="_x0000_s1026" type="#_x0000_t32" style="position:absolute;margin-left:68.95pt;margin-top:10.75pt;width:49.5pt;height:0;z-index:2517166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wsGHwIAADwEAAAOAAAAZHJzL2Uyb0RvYy54bWysU02P2jAQvVfqf7B8Z/PRkEJEWK0S6GXb&#10;Iu32BxjbSawmtmUbAqr63zs2BLHtparKwYwzM2/ezDyvHk9Dj47cWKFkiZOHGCMuqWJCtiX+9rqd&#10;LTCyjkhGeiV5ic/c4sf1+3erURc8VZ3qGTcIQKQtRl3izjldRJGlHR+IfVCaS3A2ygzEwdW0ETNk&#10;BPShj9I4zqNRGaaNotxa+FpfnHgd8JuGU/e1aSx3qC8xcHPhNOHc+zNar0jRGqI7Qa80yD+wGIiQ&#10;UPQGVRNH0MGIP6AGQY2yqnEPVA2RahpBeegBukni37p56YjmoRcYjtW3Mdn/B0u/HHcGCVbiLMdI&#10;kgF29HRwKpRGae4HNGpbQFwld8a3SE/yRT8r+t0iqaqOyJaH6NezhuTEZ0RvUvzFaiizHz8rBjEE&#10;CoRpnRozeEiYAzqFpZxvS+Enhyh8zNNFPofV0ckVkWLK08a6T1wNyBslts4Q0XauUlLC5pVJQhVy&#10;fLbOsyLFlOCLSrUVfR8E0Es0lng5T+chwapeMO/0Yda0+6o36Ei8hMIvtAie+zCjDpIFsI4Ttrna&#10;joj+YkPxXno86AvoXK2LRn4s4+VmsVlksyzNN7MsruvZ07bKZvk2+TivP9RVVSc/PbUkKzrBGJee&#10;3aTXJPs7PVxfzkVpN8XexhC9RQ/zArLTfyAdFut3eVHFXrHzzkwLB4mG4Otz8m/g/g72/aNf/wIA&#10;AP//AwBQSwMEFAAGAAgAAAAhAIB2ufrdAAAACQEAAA8AAABkcnMvZG93bnJldi54bWxMj8FuwjAQ&#10;RO+V+g/WVuJSFSdBUEjjIFSJA8cCUq8mXpK08TqKHRL4+m7VAz3O7NPsTLYebSMu2PnakYJ4GoFA&#10;KpypqVRwPGxfliB80GR04wgVXNHDOn98yHRq3EAfeNmHUnAI+VQrqEJoUyl9UaHVfupaJL6dXWd1&#10;YNmV0nR64HDbyCSKFtLqmvhDpVt8r7D43vdWAfp+HkeblS2Pu9vw/Jncvob2oNTkady8gQg4hjsM&#10;v/W5OuTc6eR6Ml40rGevK0YVJPEcBAPJbMHG6c+QeSb/L8h/AAAA//8DAFBLAQItABQABgAIAAAA&#10;IQC2gziS/gAAAOEBAAATAAAAAAAAAAAAAAAAAAAAAABbQ29udGVudF9UeXBlc10ueG1sUEsBAi0A&#10;FAAGAAgAAAAhADj9If/WAAAAlAEAAAsAAAAAAAAAAAAAAAAALwEAAF9yZWxzLy5yZWxzUEsBAi0A&#10;FAAGAAgAAAAhAImnCwYfAgAAPAQAAA4AAAAAAAAAAAAAAAAALgIAAGRycy9lMm9Eb2MueG1sUEsB&#10;Ai0AFAAGAAgAAAAhAIB2ufrdAAAACQEAAA8AAAAAAAAAAAAAAAAAeQQAAGRycy9kb3ducmV2Lnht&#10;bFBLBQYAAAAABAAEAPMAAACDBQAAAAA=&#10;"/>
                  </w:pict>
                </mc:Fallback>
              </mc:AlternateContent>
            </w:r>
            <w:r w:rsidR="003B6A40" w:rsidRPr="003B6A40">
              <w:rPr>
                <w:rFonts w:cs="Times New Roman"/>
                <w:b/>
                <w:szCs w:val="24"/>
              </w:rPr>
              <w:t>Edad:</w:t>
            </w:r>
          </w:p>
          <w:p w:rsidR="003B6A40" w:rsidRPr="003B6A40" w:rsidRDefault="003B6A40" w:rsidP="001F5894">
            <w:pPr>
              <w:pStyle w:val="Prrafodelista"/>
              <w:ind w:left="0"/>
              <w:rPr>
                <w:rFonts w:cs="Times New Roman"/>
                <w:szCs w:val="24"/>
              </w:rPr>
            </w:pPr>
            <w:r w:rsidRPr="003B6A40">
              <w:rPr>
                <w:rFonts w:cs="Times New Roman"/>
                <w:b/>
                <w:szCs w:val="24"/>
              </w:rPr>
              <w:t>Estado Civil</w:t>
            </w:r>
            <w:r w:rsidRPr="003B6A40">
              <w:rPr>
                <w:rFonts w:cs="Times New Roman"/>
                <w:szCs w:val="24"/>
              </w:rPr>
              <w:t>:     (   ) Soltero       (   ) Casado        (   ) Otro</w:t>
            </w:r>
          </w:p>
          <w:p w:rsidR="003B6A40" w:rsidRPr="003B6A40" w:rsidRDefault="003B6A40" w:rsidP="001F5894">
            <w:pPr>
              <w:pStyle w:val="Prrafodelista"/>
              <w:ind w:left="0"/>
              <w:rPr>
                <w:rFonts w:cs="Times New Roman"/>
                <w:szCs w:val="24"/>
              </w:rPr>
            </w:pPr>
            <w:r w:rsidRPr="003B6A40">
              <w:rPr>
                <w:rFonts w:cs="Times New Roman"/>
                <w:b/>
                <w:szCs w:val="24"/>
              </w:rPr>
              <w:t>Ocupación:</w:t>
            </w:r>
            <w:r w:rsidRPr="003B6A40">
              <w:rPr>
                <w:rFonts w:cs="Times New Roman"/>
                <w:szCs w:val="24"/>
              </w:rPr>
              <w:t xml:space="preserve">       (   ) Estudiante  (   ) Profesional  (   ) Otro</w:t>
            </w:r>
          </w:p>
          <w:p w:rsidR="003B6A40" w:rsidRPr="003B6A40" w:rsidRDefault="003B6A40" w:rsidP="001F5894">
            <w:pPr>
              <w:pStyle w:val="Prrafodelista"/>
              <w:ind w:left="0"/>
              <w:rPr>
                <w:rFonts w:cs="Times New Roman"/>
                <w:szCs w:val="24"/>
              </w:rPr>
            </w:pPr>
          </w:p>
          <w:p w:rsidR="003B6A40" w:rsidRPr="003B6A40" w:rsidRDefault="003B6A40" w:rsidP="001F5894">
            <w:pPr>
              <w:pStyle w:val="Prrafodelista"/>
              <w:ind w:left="0"/>
              <w:rPr>
                <w:rFonts w:cs="Times New Roman"/>
                <w:b/>
                <w:szCs w:val="24"/>
              </w:rPr>
            </w:pPr>
            <w:r w:rsidRPr="003B6A40">
              <w:rPr>
                <w:rFonts w:cs="Times New Roman"/>
                <w:b/>
                <w:szCs w:val="24"/>
              </w:rPr>
              <w:t>Preguntas Objetivas</w:t>
            </w:r>
          </w:p>
          <w:p w:rsidR="003B6A40" w:rsidRPr="003B6A40" w:rsidRDefault="003B6A40" w:rsidP="001F5894">
            <w:pPr>
              <w:pStyle w:val="Prrafodelista"/>
              <w:ind w:left="0"/>
              <w:rPr>
                <w:rFonts w:cs="Times New Roman"/>
                <w:b/>
                <w:szCs w:val="24"/>
              </w:rPr>
            </w:pPr>
          </w:p>
          <w:p w:rsidR="003B6A40" w:rsidRPr="003B6A40" w:rsidRDefault="003B6A40" w:rsidP="00BB2D49">
            <w:pPr>
              <w:pStyle w:val="Prrafodelista"/>
              <w:numPr>
                <w:ilvl w:val="0"/>
                <w:numId w:val="16"/>
              </w:numPr>
              <w:ind w:left="426"/>
              <w:rPr>
                <w:rFonts w:cs="Times New Roman"/>
                <w:szCs w:val="24"/>
              </w:rPr>
            </w:pPr>
            <w:r w:rsidRPr="003B6A40">
              <w:rPr>
                <w:rFonts w:cs="Times New Roman"/>
                <w:b/>
                <w:szCs w:val="24"/>
              </w:rPr>
              <w:t xml:space="preserve">¿Señale el local que considere, ofrece mejor servicio? </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Local ubicado en Centro Plaza (Cumbaya)</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xml:space="preserve">(   ) Local ubicado en Eloy Alfaro </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Local ubicado en Plaza de las Américas</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Local ubicado en Paseo San Francisco (Cumbaya)</w:t>
            </w:r>
          </w:p>
          <w:p w:rsidR="003B6A40" w:rsidRPr="003B6A40" w:rsidRDefault="003B6A40" w:rsidP="006468FD">
            <w:pPr>
              <w:pStyle w:val="Sinespaciado"/>
              <w:ind w:left="709"/>
              <w:rPr>
                <w:rFonts w:ascii="Times New Roman" w:hAnsi="Times New Roman"/>
                <w:sz w:val="24"/>
                <w:szCs w:val="24"/>
              </w:rPr>
            </w:pPr>
          </w:p>
          <w:p w:rsidR="003B6A40" w:rsidRPr="003B6A40" w:rsidRDefault="006468FD" w:rsidP="006468FD">
            <w:pPr>
              <w:pStyle w:val="Prrafodelista"/>
              <w:ind w:left="0"/>
              <w:rPr>
                <w:rFonts w:cs="Times New Roman"/>
                <w:szCs w:val="24"/>
              </w:rPr>
            </w:pPr>
            <w:r>
              <w:rPr>
                <w:rFonts w:cs="Times New Roman"/>
                <w:szCs w:val="24"/>
              </w:rPr>
              <w:t>¿Por</w:t>
            </w:r>
            <w:r w:rsidRPr="003B6A40">
              <w:rPr>
                <w:rFonts w:cs="Times New Roman"/>
                <w:szCs w:val="24"/>
              </w:rPr>
              <w:t xml:space="preserve"> qué</w:t>
            </w:r>
            <w:r w:rsidR="003B6A40" w:rsidRPr="003B6A40">
              <w:rPr>
                <w:rFonts w:cs="Times New Roman"/>
                <w:szCs w:val="24"/>
              </w:rPr>
              <w:t xml:space="preserve">  razón?.................................................................................................................................</w:t>
            </w:r>
          </w:p>
          <w:p w:rsidR="003B6A40" w:rsidRPr="003B6A40" w:rsidRDefault="003B6A40" w:rsidP="001F5894">
            <w:pPr>
              <w:pStyle w:val="Prrafodelista"/>
              <w:ind w:left="786"/>
              <w:rPr>
                <w:rFonts w:cs="Times New Roman"/>
                <w:szCs w:val="24"/>
              </w:rPr>
            </w:pPr>
          </w:p>
          <w:p w:rsidR="003B6A40" w:rsidRPr="003B6A40" w:rsidRDefault="003B6A40" w:rsidP="00BB2D49">
            <w:pPr>
              <w:pStyle w:val="Prrafodelista"/>
              <w:numPr>
                <w:ilvl w:val="0"/>
                <w:numId w:val="16"/>
              </w:numPr>
              <w:ind w:left="426"/>
              <w:rPr>
                <w:rFonts w:cs="Times New Roman"/>
                <w:b/>
                <w:szCs w:val="24"/>
              </w:rPr>
            </w:pPr>
            <w:r w:rsidRPr="003B6A40">
              <w:rPr>
                <w:rFonts w:cs="Times New Roman"/>
                <w:b/>
                <w:szCs w:val="24"/>
              </w:rPr>
              <w:t>¿Con quién suele acudir usted al restaurante?</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Amigos</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Familiares</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Compañeros de trabajo</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Solo</w:t>
            </w:r>
          </w:p>
          <w:p w:rsidR="003B6A40" w:rsidRPr="003B6A40" w:rsidRDefault="003B6A40" w:rsidP="001F5894">
            <w:pPr>
              <w:pStyle w:val="Prrafodelista"/>
              <w:ind w:left="0"/>
              <w:rPr>
                <w:rFonts w:cs="Times New Roman"/>
                <w:b/>
                <w:szCs w:val="24"/>
              </w:rPr>
            </w:pPr>
            <w:r w:rsidRPr="003B6A40">
              <w:rPr>
                <w:rFonts w:cs="Times New Roman"/>
                <w:b/>
                <w:szCs w:val="24"/>
              </w:rPr>
              <w:t>3)  ¿Cuántas veces ha acudido al local?</w:t>
            </w:r>
          </w:p>
          <w:p w:rsidR="003B6A40" w:rsidRPr="003B6A40" w:rsidRDefault="003B6A40" w:rsidP="001F5894">
            <w:pPr>
              <w:pStyle w:val="Prrafodelista"/>
              <w:ind w:left="786"/>
              <w:rPr>
                <w:rFonts w:cs="Times New Roman"/>
                <w:szCs w:val="24"/>
              </w:rPr>
            </w:pPr>
          </w:p>
          <w:p w:rsidR="003B6A40" w:rsidRPr="003B6A40" w:rsidRDefault="003B6A40" w:rsidP="001F5894">
            <w:pPr>
              <w:pStyle w:val="Prrafodelista"/>
              <w:ind w:left="786"/>
              <w:rPr>
                <w:rFonts w:cs="Times New Roman"/>
                <w:szCs w:val="24"/>
              </w:rPr>
            </w:pPr>
            <w:r w:rsidRPr="003B6A40">
              <w:rPr>
                <w:rFonts w:cs="Times New Roman"/>
                <w:szCs w:val="24"/>
              </w:rPr>
              <w:t>(  ) Primera Vez  (   ) 1 a 4 veces   (   ) 5 a 10 veces  (  ) Más de 10 veces</w:t>
            </w:r>
          </w:p>
          <w:p w:rsidR="003B6A40" w:rsidRPr="003B6A40" w:rsidRDefault="003B6A40" w:rsidP="001F5894">
            <w:pPr>
              <w:pStyle w:val="Prrafodelista"/>
              <w:ind w:left="786"/>
              <w:rPr>
                <w:rFonts w:cs="Times New Roman"/>
                <w:szCs w:val="24"/>
              </w:rPr>
            </w:pPr>
          </w:p>
          <w:p w:rsidR="003B6A40" w:rsidRPr="003B6A40" w:rsidRDefault="003B6A40" w:rsidP="001F5894">
            <w:pPr>
              <w:rPr>
                <w:rFonts w:cs="Times New Roman"/>
                <w:b/>
                <w:szCs w:val="24"/>
              </w:rPr>
            </w:pPr>
            <w:r w:rsidRPr="003B6A40">
              <w:rPr>
                <w:rFonts w:cs="Times New Roman"/>
                <w:b/>
                <w:szCs w:val="24"/>
              </w:rPr>
              <w:t>4) ¿Su permanencia en el Chipote Chillón se prolonga, desde?</w:t>
            </w:r>
          </w:p>
          <w:p w:rsidR="003B6A40" w:rsidRPr="003B6A40" w:rsidRDefault="003B6A40" w:rsidP="001F5894">
            <w:pPr>
              <w:pStyle w:val="Prrafodelista"/>
              <w:ind w:left="709"/>
              <w:rPr>
                <w:rFonts w:cs="Times New Roman"/>
                <w:szCs w:val="24"/>
              </w:rPr>
            </w:pPr>
            <w:r w:rsidRPr="003B6A40">
              <w:rPr>
                <w:rFonts w:cs="Times New Roman"/>
                <w:szCs w:val="24"/>
              </w:rPr>
              <w:t>(  ) 30 min a 1 hora  (   ) 1 a 3 horas   (   ) más de 3 horas</w:t>
            </w:r>
          </w:p>
          <w:p w:rsidR="003B6A40" w:rsidRPr="003B6A40" w:rsidRDefault="003B6A40" w:rsidP="001F5894">
            <w:pPr>
              <w:pStyle w:val="Prrafodelista"/>
              <w:ind w:left="0"/>
              <w:rPr>
                <w:rFonts w:cs="Times New Roman"/>
                <w:szCs w:val="24"/>
              </w:rPr>
            </w:pPr>
          </w:p>
          <w:p w:rsidR="003B6A40" w:rsidRPr="003B6A40" w:rsidRDefault="003B6A40" w:rsidP="00BB2D49">
            <w:pPr>
              <w:pStyle w:val="Prrafodelista"/>
              <w:numPr>
                <w:ilvl w:val="0"/>
                <w:numId w:val="30"/>
              </w:numPr>
              <w:ind w:left="426"/>
              <w:rPr>
                <w:rFonts w:cs="Times New Roman"/>
                <w:b/>
                <w:szCs w:val="24"/>
              </w:rPr>
            </w:pPr>
            <w:r w:rsidRPr="003B6A40">
              <w:rPr>
                <w:rFonts w:cs="Times New Roman"/>
                <w:b/>
                <w:szCs w:val="24"/>
              </w:rPr>
              <w:t>¿Cuándo suele acudir al restaurante?</w:t>
            </w:r>
          </w:p>
          <w:p w:rsidR="003B6A40" w:rsidRPr="003B6A40" w:rsidRDefault="003B6A40" w:rsidP="001F5894">
            <w:pPr>
              <w:pStyle w:val="Prrafodelista"/>
              <w:ind w:left="0"/>
              <w:rPr>
                <w:rFonts w:cs="Times New Roman"/>
                <w:szCs w:val="24"/>
              </w:rPr>
            </w:pPr>
            <w:r w:rsidRPr="003B6A40">
              <w:rPr>
                <w:rFonts w:cs="Times New Roman"/>
                <w:szCs w:val="24"/>
              </w:rPr>
              <w:tab/>
            </w:r>
            <w:r w:rsidRPr="003B6A40">
              <w:rPr>
                <w:rFonts w:cs="Times New Roman"/>
                <w:szCs w:val="24"/>
              </w:rPr>
              <w:tab/>
            </w:r>
          </w:p>
          <w:tbl>
            <w:tblPr>
              <w:tblStyle w:val="Tablaconcuadrcula"/>
              <w:tblW w:w="0" w:type="auto"/>
              <w:tblInd w:w="841" w:type="dxa"/>
              <w:tblLook w:val="04A0" w:firstRow="1" w:lastRow="0" w:firstColumn="1" w:lastColumn="0" w:noHBand="0" w:noVBand="1"/>
            </w:tblPr>
            <w:tblGrid>
              <w:gridCol w:w="959"/>
              <w:gridCol w:w="1559"/>
              <w:gridCol w:w="1701"/>
            </w:tblGrid>
            <w:tr w:rsidR="003B6A40" w:rsidRPr="003B6A40" w:rsidTr="001F5894">
              <w:tc>
                <w:tcPr>
                  <w:tcW w:w="959" w:type="dxa"/>
                </w:tcPr>
                <w:p w:rsidR="003B6A40" w:rsidRPr="003B6A40" w:rsidRDefault="003B6A40" w:rsidP="001F5894">
                  <w:pPr>
                    <w:pStyle w:val="Prrafodelista"/>
                    <w:ind w:left="0"/>
                    <w:rPr>
                      <w:rFonts w:cs="Times New Roman"/>
                      <w:szCs w:val="24"/>
                    </w:rPr>
                  </w:pPr>
                </w:p>
              </w:tc>
              <w:tc>
                <w:tcPr>
                  <w:tcW w:w="1559" w:type="dxa"/>
                </w:tcPr>
                <w:p w:rsidR="003B6A40" w:rsidRPr="003B6A40" w:rsidRDefault="003B6A40" w:rsidP="001F5894">
                  <w:pPr>
                    <w:pStyle w:val="Prrafodelista"/>
                    <w:ind w:left="0"/>
                    <w:rPr>
                      <w:rFonts w:cs="Times New Roman"/>
                      <w:szCs w:val="24"/>
                    </w:rPr>
                  </w:pPr>
                  <w:r w:rsidRPr="003B6A40">
                    <w:rPr>
                      <w:rFonts w:cs="Times New Roman"/>
                      <w:szCs w:val="24"/>
                    </w:rPr>
                    <w:t>Lunes a Viernes</w:t>
                  </w:r>
                </w:p>
              </w:tc>
              <w:tc>
                <w:tcPr>
                  <w:tcW w:w="1701" w:type="dxa"/>
                </w:tcPr>
                <w:p w:rsidR="003B6A40" w:rsidRPr="003B6A40" w:rsidRDefault="003B6A40" w:rsidP="001F5894">
                  <w:pPr>
                    <w:pStyle w:val="Prrafodelista"/>
                    <w:ind w:left="0"/>
                    <w:rPr>
                      <w:rFonts w:cs="Times New Roman"/>
                      <w:szCs w:val="24"/>
                    </w:rPr>
                  </w:pPr>
                  <w:r w:rsidRPr="003B6A40">
                    <w:rPr>
                      <w:rFonts w:cs="Times New Roman"/>
                      <w:szCs w:val="24"/>
                    </w:rPr>
                    <w:t>Fines de semana</w:t>
                  </w:r>
                </w:p>
              </w:tc>
            </w:tr>
            <w:tr w:rsidR="003B6A40" w:rsidRPr="003B6A40" w:rsidTr="001F5894">
              <w:tc>
                <w:tcPr>
                  <w:tcW w:w="959" w:type="dxa"/>
                </w:tcPr>
                <w:p w:rsidR="003B6A40" w:rsidRPr="003B6A40" w:rsidRDefault="003B6A40" w:rsidP="001F5894">
                  <w:pPr>
                    <w:pStyle w:val="Prrafodelista"/>
                    <w:ind w:left="0"/>
                    <w:rPr>
                      <w:rFonts w:cs="Times New Roman"/>
                      <w:szCs w:val="24"/>
                    </w:rPr>
                  </w:pPr>
                  <w:r w:rsidRPr="003B6A40">
                    <w:rPr>
                      <w:rFonts w:cs="Times New Roman"/>
                      <w:szCs w:val="24"/>
                    </w:rPr>
                    <w:t>Lunch</w:t>
                  </w:r>
                </w:p>
              </w:tc>
              <w:tc>
                <w:tcPr>
                  <w:tcW w:w="1559" w:type="dxa"/>
                </w:tcPr>
                <w:p w:rsidR="003B6A40" w:rsidRPr="003B6A40" w:rsidRDefault="003B6A40" w:rsidP="001F5894">
                  <w:pPr>
                    <w:pStyle w:val="Prrafodelista"/>
                    <w:ind w:left="0"/>
                    <w:rPr>
                      <w:rFonts w:cs="Times New Roman"/>
                      <w:szCs w:val="24"/>
                    </w:rPr>
                  </w:pPr>
                </w:p>
              </w:tc>
              <w:tc>
                <w:tcPr>
                  <w:tcW w:w="1701" w:type="dxa"/>
                </w:tcPr>
                <w:p w:rsidR="003B6A40" w:rsidRPr="003B6A40" w:rsidRDefault="003B6A40" w:rsidP="001F5894">
                  <w:pPr>
                    <w:pStyle w:val="Prrafodelista"/>
                    <w:ind w:left="0"/>
                    <w:rPr>
                      <w:rFonts w:cs="Times New Roman"/>
                      <w:szCs w:val="24"/>
                    </w:rPr>
                  </w:pPr>
                </w:p>
              </w:tc>
            </w:tr>
            <w:tr w:rsidR="003B6A40" w:rsidRPr="003B6A40" w:rsidTr="001F5894">
              <w:tc>
                <w:tcPr>
                  <w:tcW w:w="959" w:type="dxa"/>
                </w:tcPr>
                <w:p w:rsidR="003B6A40" w:rsidRPr="003B6A40" w:rsidRDefault="003B6A40" w:rsidP="001F5894">
                  <w:pPr>
                    <w:pStyle w:val="Prrafodelista"/>
                    <w:ind w:left="0"/>
                    <w:rPr>
                      <w:rFonts w:cs="Times New Roman"/>
                      <w:szCs w:val="24"/>
                    </w:rPr>
                  </w:pPr>
                  <w:r w:rsidRPr="003B6A40">
                    <w:rPr>
                      <w:rFonts w:cs="Times New Roman"/>
                      <w:szCs w:val="24"/>
                    </w:rPr>
                    <w:t>Cena</w:t>
                  </w:r>
                </w:p>
              </w:tc>
              <w:tc>
                <w:tcPr>
                  <w:tcW w:w="1559" w:type="dxa"/>
                </w:tcPr>
                <w:p w:rsidR="003B6A40" w:rsidRPr="003B6A40" w:rsidRDefault="003B6A40" w:rsidP="001F5894">
                  <w:pPr>
                    <w:pStyle w:val="Prrafodelista"/>
                    <w:ind w:left="0"/>
                    <w:rPr>
                      <w:rFonts w:cs="Times New Roman"/>
                      <w:szCs w:val="24"/>
                    </w:rPr>
                  </w:pPr>
                </w:p>
              </w:tc>
              <w:tc>
                <w:tcPr>
                  <w:tcW w:w="1701" w:type="dxa"/>
                </w:tcPr>
                <w:p w:rsidR="003B6A40" w:rsidRPr="003B6A40" w:rsidRDefault="003B6A40" w:rsidP="001F5894">
                  <w:pPr>
                    <w:pStyle w:val="Prrafodelista"/>
                    <w:ind w:left="0"/>
                    <w:rPr>
                      <w:rFonts w:cs="Times New Roman"/>
                      <w:szCs w:val="24"/>
                    </w:rPr>
                  </w:pPr>
                </w:p>
              </w:tc>
            </w:tr>
          </w:tbl>
          <w:p w:rsidR="003B6A40" w:rsidRPr="003B6A40" w:rsidRDefault="003B6A40" w:rsidP="001F5894">
            <w:pPr>
              <w:pStyle w:val="Prrafodelista"/>
              <w:ind w:left="786"/>
              <w:rPr>
                <w:rFonts w:cs="Times New Roman"/>
                <w:szCs w:val="24"/>
              </w:rPr>
            </w:pPr>
          </w:p>
          <w:p w:rsidR="003B6A40" w:rsidRPr="003B6A40" w:rsidRDefault="003B6A40" w:rsidP="00BB2D49">
            <w:pPr>
              <w:pStyle w:val="Prrafodelista"/>
              <w:numPr>
                <w:ilvl w:val="0"/>
                <w:numId w:val="30"/>
              </w:numPr>
              <w:ind w:left="426"/>
              <w:rPr>
                <w:rFonts w:cs="Times New Roman"/>
                <w:b/>
                <w:szCs w:val="24"/>
              </w:rPr>
            </w:pPr>
            <w:r w:rsidRPr="003B6A40">
              <w:rPr>
                <w:rFonts w:cs="Times New Roman"/>
                <w:b/>
                <w:szCs w:val="24"/>
              </w:rPr>
              <w:t>¿Cuánto acostumbra a gastar al acudir al restaurante Chipote Chillón?</w:t>
            </w:r>
          </w:p>
          <w:p w:rsidR="003B6A40" w:rsidRPr="003B6A40" w:rsidRDefault="003B6A40" w:rsidP="001F5894">
            <w:pPr>
              <w:pStyle w:val="Prrafodelista"/>
              <w:ind w:left="786"/>
              <w:rPr>
                <w:rFonts w:cs="Times New Roman"/>
                <w:szCs w:val="24"/>
              </w:rPr>
            </w:pPr>
          </w:p>
          <w:p w:rsidR="003B6A40" w:rsidRPr="003B6A40" w:rsidRDefault="003B6A40" w:rsidP="001F5894">
            <w:pPr>
              <w:pStyle w:val="Prrafodelista"/>
              <w:ind w:left="786"/>
              <w:rPr>
                <w:rFonts w:cs="Times New Roman"/>
                <w:szCs w:val="24"/>
              </w:rPr>
            </w:pPr>
            <w:r w:rsidRPr="003B6A40">
              <w:rPr>
                <w:rFonts w:cs="Times New Roman"/>
                <w:szCs w:val="24"/>
              </w:rPr>
              <w:t>(  ) 10 a 50  dólares  (   ) 60a 90  dólares  (   ) 120 dólares o más</w:t>
            </w:r>
          </w:p>
          <w:p w:rsidR="003B6A40" w:rsidRPr="003B6A40" w:rsidRDefault="003B6A40" w:rsidP="001F5894">
            <w:pPr>
              <w:pStyle w:val="Prrafodelista"/>
              <w:ind w:left="786"/>
              <w:rPr>
                <w:rFonts w:cs="Times New Roman"/>
                <w:szCs w:val="24"/>
              </w:rPr>
            </w:pPr>
          </w:p>
          <w:p w:rsidR="003B6A40" w:rsidRPr="003B6A40" w:rsidRDefault="003B6A40" w:rsidP="00BB2D49">
            <w:pPr>
              <w:pStyle w:val="Prrafodelista"/>
              <w:numPr>
                <w:ilvl w:val="0"/>
                <w:numId w:val="30"/>
              </w:numPr>
              <w:ind w:left="426"/>
              <w:rPr>
                <w:rFonts w:cs="Times New Roman"/>
                <w:b/>
                <w:szCs w:val="24"/>
              </w:rPr>
            </w:pPr>
            <w:r w:rsidRPr="003B6A40">
              <w:rPr>
                <w:rFonts w:cs="Times New Roman"/>
                <w:b/>
                <w:szCs w:val="24"/>
              </w:rPr>
              <w:t>¿Considerando sus expectativas previas al ingreso del restaurante, cómo calificaría a los siguientes puntos?</w:t>
            </w:r>
          </w:p>
          <w:p w:rsidR="003B6A40" w:rsidRPr="003B6A40" w:rsidRDefault="003B6A40" w:rsidP="001F5894">
            <w:pPr>
              <w:pStyle w:val="Prrafodelista"/>
              <w:ind w:left="426"/>
              <w:rPr>
                <w:rFonts w:cs="Times New Roman"/>
                <w:szCs w:val="24"/>
              </w:rPr>
            </w:pPr>
          </w:p>
          <w:tbl>
            <w:tblPr>
              <w:tblStyle w:val="Tablaconcuadrcula"/>
              <w:tblW w:w="0" w:type="auto"/>
              <w:jc w:val="right"/>
              <w:tblLook w:val="04A0" w:firstRow="1" w:lastRow="0" w:firstColumn="1" w:lastColumn="0" w:noHBand="0" w:noVBand="1"/>
            </w:tblPr>
            <w:tblGrid>
              <w:gridCol w:w="222"/>
              <w:gridCol w:w="1987"/>
              <w:gridCol w:w="1206"/>
              <w:gridCol w:w="1206"/>
              <w:gridCol w:w="1193"/>
              <w:gridCol w:w="1193"/>
              <w:gridCol w:w="1745"/>
            </w:tblGrid>
            <w:tr w:rsidR="003B6A40" w:rsidRPr="003B6A40" w:rsidTr="00510FA7">
              <w:trPr>
                <w:jc w:val="right"/>
              </w:trPr>
              <w:tc>
                <w:tcPr>
                  <w:tcW w:w="2240" w:type="dxa"/>
                  <w:gridSpan w:val="2"/>
                </w:tcPr>
                <w:p w:rsidR="003B6A40" w:rsidRPr="003B6A40" w:rsidRDefault="003B6A40" w:rsidP="001F5894">
                  <w:pPr>
                    <w:pStyle w:val="Prrafodelista"/>
                    <w:ind w:left="0"/>
                    <w:jc w:val="center"/>
                    <w:rPr>
                      <w:rFonts w:cs="Times New Roman"/>
                      <w:szCs w:val="24"/>
                    </w:rPr>
                  </w:pPr>
                </w:p>
              </w:tc>
              <w:tc>
                <w:tcPr>
                  <w:tcW w:w="1216" w:type="dxa"/>
                </w:tcPr>
                <w:p w:rsidR="003B6A40" w:rsidRPr="00510FA7" w:rsidRDefault="003B6A40" w:rsidP="001F5894">
                  <w:pPr>
                    <w:pStyle w:val="Prrafodelista"/>
                    <w:ind w:left="0"/>
                    <w:rPr>
                      <w:rFonts w:cs="Times New Roman"/>
                      <w:sz w:val="20"/>
                      <w:szCs w:val="20"/>
                    </w:rPr>
                  </w:pPr>
                  <w:r w:rsidRPr="00510FA7">
                    <w:rPr>
                      <w:rFonts w:cs="Times New Roman"/>
                      <w:sz w:val="20"/>
                      <w:szCs w:val="20"/>
                    </w:rPr>
                    <w:t>Nada Importante</w:t>
                  </w:r>
                </w:p>
              </w:tc>
              <w:tc>
                <w:tcPr>
                  <w:tcW w:w="1216" w:type="dxa"/>
                </w:tcPr>
                <w:p w:rsidR="003B6A40" w:rsidRPr="00510FA7" w:rsidRDefault="003B6A40" w:rsidP="001F5894">
                  <w:pPr>
                    <w:pStyle w:val="Prrafodelista"/>
                    <w:ind w:left="0"/>
                    <w:rPr>
                      <w:rFonts w:cs="Times New Roman"/>
                      <w:sz w:val="20"/>
                      <w:szCs w:val="20"/>
                    </w:rPr>
                  </w:pPr>
                  <w:r w:rsidRPr="00510FA7">
                    <w:rPr>
                      <w:rFonts w:cs="Times New Roman"/>
                      <w:sz w:val="20"/>
                      <w:szCs w:val="20"/>
                    </w:rPr>
                    <w:t>No muy Importante</w:t>
                  </w:r>
                </w:p>
              </w:tc>
              <w:tc>
                <w:tcPr>
                  <w:tcW w:w="1203" w:type="dxa"/>
                </w:tcPr>
                <w:p w:rsidR="003B6A40" w:rsidRPr="00510FA7" w:rsidRDefault="003B6A40" w:rsidP="001F5894">
                  <w:pPr>
                    <w:pStyle w:val="Prrafodelista"/>
                    <w:ind w:left="0"/>
                    <w:rPr>
                      <w:rFonts w:cs="Times New Roman"/>
                      <w:sz w:val="20"/>
                      <w:szCs w:val="20"/>
                    </w:rPr>
                  </w:pPr>
                  <w:r w:rsidRPr="00510FA7">
                    <w:rPr>
                      <w:rFonts w:cs="Times New Roman"/>
                      <w:sz w:val="20"/>
                      <w:szCs w:val="20"/>
                    </w:rPr>
                    <w:t>Mas o menos importante</w:t>
                  </w:r>
                </w:p>
              </w:tc>
              <w:tc>
                <w:tcPr>
                  <w:tcW w:w="1203" w:type="dxa"/>
                </w:tcPr>
                <w:p w:rsidR="003B6A40" w:rsidRPr="00510FA7" w:rsidRDefault="003B6A40" w:rsidP="001F5894">
                  <w:pPr>
                    <w:pStyle w:val="Prrafodelista"/>
                    <w:ind w:left="0"/>
                    <w:rPr>
                      <w:rFonts w:cs="Times New Roman"/>
                      <w:sz w:val="20"/>
                      <w:szCs w:val="20"/>
                    </w:rPr>
                  </w:pPr>
                  <w:r w:rsidRPr="00510FA7">
                    <w:rPr>
                      <w:rFonts w:cs="Times New Roman"/>
                      <w:sz w:val="20"/>
                      <w:szCs w:val="20"/>
                    </w:rPr>
                    <w:t>Muy importante</w:t>
                  </w:r>
                </w:p>
              </w:tc>
              <w:tc>
                <w:tcPr>
                  <w:tcW w:w="1760" w:type="dxa"/>
                </w:tcPr>
                <w:p w:rsidR="003B6A40" w:rsidRPr="00510FA7" w:rsidRDefault="003B6A40" w:rsidP="001F5894">
                  <w:pPr>
                    <w:pStyle w:val="Prrafodelista"/>
                    <w:ind w:left="0"/>
                    <w:rPr>
                      <w:rFonts w:cs="Times New Roman"/>
                      <w:sz w:val="20"/>
                      <w:szCs w:val="20"/>
                    </w:rPr>
                  </w:pPr>
                  <w:r w:rsidRPr="00510FA7">
                    <w:rPr>
                      <w:rFonts w:cs="Times New Roman"/>
                      <w:sz w:val="20"/>
                      <w:szCs w:val="20"/>
                    </w:rPr>
                    <w:t>Extremadamente importante</w:t>
                  </w:r>
                </w:p>
              </w:tc>
            </w:tr>
            <w:tr w:rsidR="003B6A40" w:rsidRPr="003B6A40" w:rsidTr="00510FA7">
              <w:trPr>
                <w:gridBefore w:val="1"/>
                <w:wBefore w:w="242" w:type="dxa"/>
                <w:jc w:val="right"/>
              </w:trPr>
              <w:tc>
                <w:tcPr>
                  <w:tcW w:w="1998" w:type="dxa"/>
                </w:tcPr>
                <w:p w:rsidR="003B6A40" w:rsidRPr="00510FA7" w:rsidRDefault="003B6A40" w:rsidP="001F5894">
                  <w:pPr>
                    <w:pStyle w:val="Prrafodelista"/>
                    <w:ind w:left="131"/>
                    <w:rPr>
                      <w:rFonts w:cs="Times New Roman"/>
                      <w:b/>
                      <w:sz w:val="20"/>
                      <w:szCs w:val="20"/>
                    </w:rPr>
                  </w:pPr>
                  <w:r w:rsidRPr="00510FA7">
                    <w:rPr>
                      <w:rFonts w:cs="Times New Roman"/>
                      <w:b/>
                      <w:sz w:val="20"/>
                      <w:szCs w:val="20"/>
                    </w:rPr>
                    <w:t>Precio</w:t>
                  </w:r>
                </w:p>
                <w:p w:rsidR="003B6A40" w:rsidRPr="00510FA7" w:rsidRDefault="003B6A40" w:rsidP="001F5894">
                  <w:pPr>
                    <w:pStyle w:val="Prrafodelista"/>
                    <w:ind w:left="131"/>
                    <w:rPr>
                      <w:rFonts w:cs="Times New Roman"/>
                      <w:b/>
                      <w:sz w:val="20"/>
                      <w:szCs w:val="20"/>
                    </w:rPr>
                  </w:pPr>
                </w:p>
              </w:tc>
              <w:tc>
                <w:tcPr>
                  <w:tcW w:w="1216" w:type="dxa"/>
                </w:tcPr>
                <w:p w:rsidR="003B6A40" w:rsidRPr="003B6A40" w:rsidRDefault="003B6A40" w:rsidP="001F5894">
                  <w:pPr>
                    <w:pStyle w:val="Prrafodelista"/>
                    <w:ind w:left="0"/>
                    <w:rPr>
                      <w:rFonts w:cs="Times New Roman"/>
                      <w:szCs w:val="24"/>
                    </w:rPr>
                  </w:pPr>
                </w:p>
              </w:tc>
              <w:tc>
                <w:tcPr>
                  <w:tcW w:w="1216"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760" w:type="dxa"/>
                </w:tcPr>
                <w:p w:rsidR="003B6A40" w:rsidRPr="003B6A40" w:rsidRDefault="003B6A40" w:rsidP="001F5894">
                  <w:pPr>
                    <w:pStyle w:val="Prrafodelista"/>
                    <w:ind w:left="0"/>
                    <w:rPr>
                      <w:rFonts w:cs="Times New Roman"/>
                      <w:szCs w:val="24"/>
                    </w:rPr>
                  </w:pPr>
                </w:p>
              </w:tc>
            </w:tr>
            <w:tr w:rsidR="003B6A40" w:rsidRPr="003B6A40" w:rsidTr="00510FA7">
              <w:trPr>
                <w:gridBefore w:val="1"/>
                <w:wBefore w:w="242" w:type="dxa"/>
                <w:jc w:val="right"/>
              </w:trPr>
              <w:tc>
                <w:tcPr>
                  <w:tcW w:w="1998" w:type="dxa"/>
                </w:tcPr>
                <w:p w:rsidR="003B6A40" w:rsidRPr="00510FA7" w:rsidRDefault="003B6A40" w:rsidP="001F5894">
                  <w:pPr>
                    <w:pStyle w:val="Prrafodelista"/>
                    <w:ind w:left="131"/>
                    <w:rPr>
                      <w:rFonts w:cs="Times New Roman"/>
                      <w:b/>
                      <w:sz w:val="20"/>
                      <w:szCs w:val="20"/>
                    </w:rPr>
                  </w:pPr>
                  <w:r w:rsidRPr="00510FA7">
                    <w:rPr>
                      <w:rFonts w:cs="Times New Roman"/>
                      <w:b/>
                      <w:sz w:val="20"/>
                      <w:szCs w:val="20"/>
                    </w:rPr>
                    <w:t>Servicio/Atención</w:t>
                  </w:r>
                </w:p>
                <w:p w:rsidR="003B6A40" w:rsidRPr="00510FA7" w:rsidRDefault="003B6A40" w:rsidP="001F5894">
                  <w:pPr>
                    <w:pStyle w:val="Prrafodelista"/>
                    <w:ind w:left="131"/>
                    <w:rPr>
                      <w:rFonts w:cs="Times New Roman"/>
                      <w:b/>
                      <w:sz w:val="20"/>
                      <w:szCs w:val="20"/>
                    </w:rPr>
                  </w:pPr>
                </w:p>
              </w:tc>
              <w:tc>
                <w:tcPr>
                  <w:tcW w:w="1216" w:type="dxa"/>
                </w:tcPr>
                <w:p w:rsidR="003B6A40" w:rsidRPr="003B6A40" w:rsidRDefault="003B6A40" w:rsidP="001F5894">
                  <w:pPr>
                    <w:pStyle w:val="Prrafodelista"/>
                    <w:ind w:left="0"/>
                    <w:rPr>
                      <w:rFonts w:cs="Times New Roman"/>
                      <w:szCs w:val="24"/>
                    </w:rPr>
                  </w:pPr>
                </w:p>
              </w:tc>
              <w:tc>
                <w:tcPr>
                  <w:tcW w:w="1216"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760" w:type="dxa"/>
                </w:tcPr>
                <w:p w:rsidR="003B6A40" w:rsidRPr="003B6A40" w:rsidRDefault="003B6A40" w:rsidP="001F5894">
                  <w:pPr>
                    <w:pStyle w:val="Prrafodelista"/>
                    <w:ind w:left="0"/>
                    <w:rPr>
                      <w:rFonts w:cs="Times New Roman"/>
                      <w:szCs w:val="24"/>
                    </w:rPr>
                  </w:pPr>
                </w:p>
              </w:tc>
            </w:tr>
            <w:tr w:rsidR="003B6A40" w:rsidRPr="003B6A40" w:rsidTr="00510FA7">
              <w:trPr>
                <w:gridBefore w:val="1"/>
                <w:wBefore w:w="242" w:type="dxa"/>
                <w:jc w:val="right"/>
              </w:trPr>
              <w:tc>
                <w:tcPr>
                  <w:tcW w:w="1998" w:type="dxa"/>
                </w:tcPr>
                <w:p w:rsidR="003B6A40" w:rsidRPr="00510FA7" w:rsidRDefault="003B6A40" w:rsidP="001F5894">
                  <w:pPr>
                    <w:pStyle w:val="Prrafodelista"/>
                    <w:ind w:left="131"/>
                    <w:rPr>
                      <w:rFonts w:cs="Times New Roman"/>
                      <w:b/>
                      <w:sz w:val="20"/>
                      <w:szCs w:val="20"/>
                    </w:rPr>
                  </w:pPr>
                  <w:r w:rsidRPr="00510FA7">
                    <w:rPr>
                      <w:rFonts w:cs="Times New Roman"/>
                      <w:b/>
                      <w:sz w:val="20"/>
                      <w:szCs w:val="20"/>
                    </w:rPr>
                    <w:t>Limpieza</w:t>
                  </w:r>
                </w:p>
                <w:p w:rsidR="003B6A40" w:rsidRPr="00510FA7" w:rsidRDefault="003B6A40" w:rsidP="001F5894">
                  <w:pPr>
                    <w:pStyle w:val="Prrafodelista"/>
                    <w:ind w:left="131"/>
                    <w:rPr>
                      <w:rFonts w:cs="Times New Roman"/>
                      <w:b/>
                      <w:sz w:val="20"/>
                      <w:szCs w:val="20"/>
                    </w:rPr>
                  </w:pPr>
                </w:p>
              </w:tc>
              <w:tc>
                <w:tcPr>
                  <w:tcW w:w="1216" w:type="dxa"/>
                </w:tcPr>
                <w:p w:rsidR="003B6A40" w:rsidRPr="003B6A40" w:rsidRDefault="003B6A40" w:rsidP="001F5894">
                  <w:pPr>
                    <w:pStyle w:val="Prrafodelista"/>
                    <w:ind w:left="0"/>
                    <w:rPr>
                      <w:rFonts w:cs="Times New Roman"/>
                      <w:szCs w:val="24"/>
                    </w:rPr>
                  </w:pPr>
                </w:p>
              </w:tc>
              <w:tc>
                <w:tcPr>
                  <w:tcW w:w="1216"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760" w:type="dxa"/>
                </w:tcPr>
                <w:p w:rsidR="003B6A40" w:rsidRPr="003B6A40" w:rsidRDefault="003B6A40" w:rsidP="001F5894">
                  <w:pPr>
                    <w:pStyle w:val="Prrafodelista"/>
                    <w:ind w:left="0"/>
                    <w:rPr>
                      <w:rFonts w:cs="Times New Roman"/>
                      <w:szCs w:val="24"/>
                    </w:rPr>
                  </w:pPr>
                </w:p>
              </w:tc>
            </w:tr>
            <w:tr w:rsidR="003B6A40" w:rsidRPr="003B6A40" w:rsidTr="00510FA7">
              <w:trPr>
                <w:gridBefore w:val="1"/>
                <w:wBefore w:w="242" w:type="dxa"/>
                <w:jc w:val="right"/>
              </w:trPr>
              <w:tc>
                <w:tcPr>
                  <w:tcW w:w="1998" w:type="dxa"/>
                </w:tcPr>
                <w:p w:rsidR="003B6A40" w:rsidRPr="00510FA7" w:rsidRDefault="003B6A40" w:rsidP="001F5894">
                  <w:pPr>
                    <w:pStyle w:val="Prrafodelista"/>
                    <w:ind w:left="131"/>
                    <w:rPr>
                      <w:rFonts w:cs="Times New Roman"/>
                      <w:b/>
                      <w:sz w:val="20"/>
                      <w:szCs w:val="20"/>
                    </w:rPr>
                  </w:pPr>
                  <w:r w:rsidRPr="00510FA7">
                    <w:rPr>
                      <w:rFonts w:cs="Times New Roman"/>
                      <w:b/>
                      <w:sz w:val="20"/>
                      <w:szCs w:val="20"/>
                    </w:rPr>
                    <w:t>Seguridad</w:t>
                  </w:r>
                </w:p>
              </w:tc>
              <w:tc>
                <w:tcPr>
                  <w:tcW w:w="1216" w:type="dxa"/>
                </w:tcPr>
                <w:p w:rsidR="003B6A40" w:rsidRPr="003B6A40" w:rsidRDefault="003B6A40" w:rsidP="001F5894">
                  <w:pPr>
                    <w:pStyle w:val="Prrafodelista"/>
                    <w:ind w:left="0"/>
                    <w:rPr>
                      <w:rFonts w:cs="Times New Roman"/>
                      <w:szCs w:val="24"/>
                    </w:rPr>
                  </w:pPr>
                </w:p>
              </w:tc>
              <w:tc>
                <w:tcPr>
                  <w:tcW w:w="1216"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760" w:type="dxa"/>
                </w:tcPr>
                <w:p w:rsidR="003B6A40" w:rsidRPr="003B6A40" w:rsidRDefault="003B6A40" w:rsidP="001F5894">
                  <w:pPr>
                    <w:pStyle w:val="Prrafodelista"/>
                    <w:ind w:left="0"/>
                    <w:rPr>
                      <w:rFonts w:cs="Times New Roman"/>
                      <w:szCs w:val="24"/>
                    </w:rPr>
                  </w:pPr>
                </w:p>
              </w:tc>
            </w:tr>
            <w:tr w:rsidR="003B6A40" w:rsidRPr="003B6A40" w:rsidTr="00510FA7">
              <w:trPr>
                <w:gridBefore w:val="1"/>
                <w:wBefore w:w="242" w:type="dxa"/>
                <w:jc w:val="right"/>
              </w:trPr>
              <w:tc>
                <w:tcPr>
                  <w:tcW w:w="1998" w:type="dxa"/>
                </w:tcPr>
                <w:p w:rsidR="003B6A40" w:rsidRPr="00510FA7" w:rsidRDefault="003B6A40" w:rsidP="001F5894">
                  <w:pPr>
                    <w:pStyle w:val="Prrafodelista"/>
                    <w:ind w:left="131"/>
                    <w:rPr>
                      <w:rFonts w:cs="Times New Roman"/>
                      <w:b/>
                      <w:sz w:val="20"/>
                      <w:szCs w:val="20"/>
                    </w:rPr>
                  </w:pPr>
                  <w:r w:rsidRPr="00510FA7">
                    <w:rPr>
                      <w:rFonts w:cs="Times New Roman"/>
                      <w:b/>
                      <w:sz w:val="20"/>
                      <w:szCs w:val="20"/>
                    </w:rPr>
                    <w:t>Ambiente</w:t>
                  </w:r>
                </w:p>
                <w:p w:rsidR="003B6A40" w:rsidRPr="00510FA7" w:rsidRDefault="003B6A40" w:rsidP="001F5894">
                  <w:pPr>
                    <w:pStyle w:val="Prrafodelista"/>
                    <w:ind w:left="131"/>
                    <w:rPr>
                      <w:rFonts w:cs="Times New Roman"/>
                      <w:b/>
                      <w:sz w:val="20"/>
                      <w:szCs w:val="20"/>
                    </w:rPr>
                  </w:pPr>
                </w:p>
              </w:tc>
              <w:tc>
                <w:tcPr>
                  <w:tcW w:w="1216" w:type="dxa"/>
                </w:tcPr>
                <w:p w:rsidR="003B6A40" w:rsidRPr="003B6A40" w:rsidRDefault="003B6A40" w:rsidP="001F5894">
                  <w:pPr>
                    <w:pStyle w:val="Prrafodelista"/>
                    <w:ind w:left="0"/>
                    <w:rPr>
                      <w:rFonts w:cs="Times New Roman"/>
                      <w:szCs w:val="24"/>
                    </w:rPr>
                  </w:pPr>
                </w:p>
              </w:tc>
              <w:tc>
                <w:tcPr>
                  <w:tcW w:w="1216"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760" w:type="dxa"/>
                </w:tcPr>
                <w:p w:rsidR="003B6A40" w:rsidRPr="003B6A40" w:rsidRDefault="003B6A40" w:rsidP="001F5894">
                  <w:pPr>
                    <w:pStyle w:val="Prrafodelista"/>
                    <w:ind w:left="0"/>
                    <w:rPr>
                      <w:rFonts w:cs="Times New Roman"/>
                      <w:szCs w:val="24"/>
                    </w:rPr>
                  </w:pPr>
                </w:p>
              </w:tc>
            </w:tr>
            <w:tr w:rsidR="003B6A40" w:rsidRPr="003B6A40" w:rsidTr="00510FA7">
              <w:trPr>
                <w:gridBefore w:val="1"/>
                <w:wBefore w:w="242" w:type="dxa"/>
                <w:jc w:val="right"/>
              </w:trPr>
              <w:tc>
                <w:tcPr>
                  <w:tcW w:w="1998" w:type="dxa"/>
                </w:tcPr>
                <w:p w:rsidR="003B6A40" w:rsidRPr="00510FA7" w:rsidRDefault="003B6A40" w:rsidP="001F5894">
                  <w:pPr>
                    <w:pStyle w:val="Prrafodelista"/>
                    <w:ind w:left="131"/>
                    <w:rPr>
                      <w:rFonts w:cs="Times New Roman"/>
                      <w:b/>
                      <w:sz w:val="20"/>
                      <w:szCs w:val="20"/>
                    </w:rPr>
                  </w:pPr>
                  <w:r w:rsidRPr="00510FA7">
                    <w:rPr>
                      <w:rFonts w:cs="Times New Roman"/>
                      <w:b/>
                      <w:sz w:val="20"/>
                      <w:szCs w:val="20"/>
                    </w:rPr>
                    <w:t>Parqueadero</w:t>
                  </w:r>
                </w:p>
              </w:tc>
              <w:tc>
                <w:tcPr>
                  <w:tcW w:w="1216" w:type="dxa"/>
                </w:tcPr>
                <w:p w:rsidR="003B6A40" w:rsidRPr="003B6A40" w:rsidRDefault="003B6A40" w:rsidP="001F5894">
                  <w:pPr>
                    <w:pStyle w:val="Prrafodelista"/>
                    <w:ind w:left="0"/>
                    <w:rPr>
                      <w:rFonts w:cs="Times New Roman"/>
                      <w:szCs w:val="24"/>
                    </w:rPr>
                  </w:pPr>
                </w:p>
              </w:tc>
              <w:tc>
                <w:tcPr>
                  <w:tcW w:w="1216"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203" w:type="dxa"/>
                </w:tcPr>
                <w:p w:rsidR="003B6A40" w:rsidRPr="003B6A40" w:rsidRDefault="003B6A40" w:rsidP="001F5894">
                  <w:pPr>
                    <w:pStyle w:val="Prrafodelista"/>
                    <w:ind w:left="0"/>
                    <w:rPr>
                      <w:rFonts w:cs="Times New Roman"/>
                      <w:szCs w:val="24"/>
                    </w:rPr>
                  </w:pPr>
                </w:p>
              </w:tc>
              <w:tc>
                <w:tcPr>
                  <w:tcW w:w="1760" w:type="dxa"/>
                </w:tcPr>
                <w:p w:rsidR="003B6A40" w:rsidRPr="003B6A40" w:rsidRDefault="003B6A40" w:rsidP="001F5894">
                  <w:pPr>
                    <w:pStyle w:val="Prrafodelista"/>
                    <w:ind w:left="0"/>
                    <w:rPr>
                      <w:rFonts w:cs="Times New Roman"/>
                      <w:szCs w:val="24"/>
                    </w:rPr>
                  </w:pPr>
                </w:p>
              </w:tc>
            </w:tr>
          </w:tbl>
          <w:p w:rsidR="003B6A40" w:rsidRPr="003B6A40" w:rsidRDefault="003B6A40" w:rsidP="001F5894">
            <w:pPr>
              <w:rPr>
                <w:rFonts w:cs="Times New Roman"/>
                <w:b/>
                <w:szCs w:val="24"/>
              </w:rPr>
            </w:pPr>
          </w:p>
        </w:tc>
      </w:tr>
    </w:tbl>
    <w:p w:rsidR="003B6A40" w:rsidRPr="003B6A40" w:rsidRDefault="003B6A40" w:rsidP="003B6A40">
      <w:pPr>
        <w:rPr>
          <w:rFonts w:cs="Times New Roman"/>
          <w:b/>
          <w:szCs w:val="24"/>
        </w:rPr>
      </w:pPr>
    </w:p>
    <w:tbl>
      <w:tblPr>
        <w:tblStyle w:val="Tablaconcuadrcula"/>
        <w:tblW w:w="0" w:type="auto"/>
        <w:tblLook w:val="04A0" w:firstRow="1" w:lastRow="0" w:firstColumn="1" w:lastColumn="0" w:noHBand="0" w:noVBand="1"/>
      </w:tblPr>
      <w:tblGrid>
        <w:gridCol w:w="8978"/>
      </w:tblGrid>
      <w:tr w:rsidR="003B6A40" w:rsidRPr="003B6A40" w:rsidTr="001F5894">
        <w:tc>
          <w:tcPr>
            <w:tcW w:w="8978" w:type="dxa"/>
          </w:tcPr>
          <w:p w:rsidR="003B6A40" w:rsidRPr="003B6A40" w:rsidRDefault="003B6A40" w:rsidP="00BB2D49">
            <w:pPr>
              <w:pStyle w:val="Prrafodelista"/>
              <w:numPr>
                <w:ilvl w:val="0"/>
                <w:numId w:val="30"/>
              </w:numPr>
              <w:ind w:left="284"/>
              <w:rPr>
                <w:rFonts w:cs="Times New Roman"/>
                <w:b/>
                <w:szCs w:val="24"/>
              </w:rPr>
            </w:pPr>
            <w:r w:rsidRPr="003B6A40">
              <w:rPr>
                <w:rFonts w:cs="Times New Roman"/>
                <w:b/>
                <w:szCs w:val="24"/>
              </w:rPr>
              <w:t xml:space="preserve">¿Cuál es su grado de satisfacción respecto al servicio recibido por parte de la persona que </w:t>
            </w:r>
            <w:r w:rsidRPr="003B6A40">
              <w:rPr>
                <w:rFonts w:cs="Times New Roman"/>
                <w:b/>
                <w:szCs w:val="24"/>
              </w:rPr>
              <w:lastRenderedPageBreak/>
              <w:t>le atendió en el restaurante Chipote Chillón?</w:t>
            </w:r>
          </w:p>
          <w:tbl>
            <w:tblPr>
              <w:tblStyle w:val="Tablaconcuadrcula"/>
              <w:tblpPr w:leftFromText="141" w:rightFromText="141" w:vertAnchor="text" w:horzAnchor="margin" w:tblpXSpec="right" w:tblpY="294"/>
              <w:tblW w:w="8330" w:type="dxa"/>
              <w:tblLook w:val="04A0" w:firstRow="1" w:lastRow="0" w:firstColumn="1" w:lastColumn="0" w:noHBand="0" w:noVBand="1"/>
            </w:tblPr>
            <w:tblGrid>
              <w:gridCol w:w="1750"/>
              <w:gridCol w:w="1624"/>
              <w:gridCol w:w="1135"/>
              <w:gridCol w:w="924"/>
              <w:gridCol w:w="1291"/>
              <w:gridCol w:w="1624"/>
            </w:tblGrid>
            <w:tr w:rsidR="003B6A40" w:rsidRPr="003B6A40" w:rsidTr="001F5894">
              <w:trPr>
                <w:trHeight w:val="64"/>
              </w:trPr>
              <w:tc>
                <w:tcPr>
                  <w:tcW w:w="1798" w:type="dxa"/>
                </w:tcPr>
                <w:p w:rsidR="003B6A40" w:rsidRPr="003B6A40" w:rsidRDefault="003B6A40" w:rsidP="001F5894">
                  <w:pPr>
                    <w:pStyle w:val="Prrafodelista"/>
                    <w:ind w:left="0"/>
                    <w:rPr>
                      <w:rFonts w:cs="Times New Roman"/>
                      <w:szCs w:val="24"/>
                    </w:rPr>
                  </w:pPr>
                </w:p>
              </w:tc>
              <w:tc>
                <w:tcPr>
                  <w:tcW w:w="1418" w:type="dxa"/>
                </w:tcPr>
                <w:p w:rsidR="003B6A40" w:rsidRPr="00510FA7" w:rsidRDefault="003B6A40" w:rsidP="001F5894">
                  <w:pPr>
                    <w:pStyle w:val="Prrafodelista"/>
                    <w:ind w:left="52"/>
                    <w:rPr>
                      <w:rFonts w:cs="Times New Roman"/>
                      <w:b/>
                      <w:sz w:val="20"/>
                      <w:szCs w:val="20"/>
                    </w:rPr>
                  </w:pPr>
                  <w:r w:rsidRPr="00510FA7">
                    <w:rPr>
                      <w:rFonts w:cs="Times New Roman"/>
                      <w:b/>
                      <w:sz w:val="20"/>
                      <w:szCs w:val="20"/>
                    </w:rPr>
                    <w:t>Completamente Satisfecho</w:t>
                  </w:r>
                </w:p>
                <w:p w:rsidR="003B6A40" w:rsidRPr="00510FA7" w:rsidRDefault="003B6A40" w:rsidP="001F5894">
                  <w:pPr>
                    <w:pStyle w:val="Prrafodelista"/>
                    <w:ind w:left="52"/>
                    <w:rPr>
                      <w:rFonts w:cs="Times New Roman"/>
                      <w:b/>
                      <w:sz w:val="20"/>
                      <w:szCs w:val="20"/>
                    </w:rPr>
                  </w:pPr>
                </w:p>
              </w:tc>
              <w:tc>
                <w:tcPr>
                  <w:tcW w:w="1417" w:type="dxa"/>
                </w:tcPr>
                <w:p w:rsidR="003B6A40" w:rsidRPr="00510FA7" w:rsidRDefault="003B6A40" w:rsidP="001F5894">
                  <w:pPr>
                    <w:pStyle w:val="Prrafodelista"/>
                    <w:ind w:left="52"/>
                    <w:rPr>
                      <w:rFonts w:cs="Times New Roman"/>
                      <w:b/>
                      <w:sz w:val="20"/>
                      <w:szCs w:val="20"/>
                    </w:rPr>
                  </w:pPr>
                  <w:r w:rsidRPr="00510FA7">
                    <w:rPr>
                      <w:rFonts w:cs="Times New Roman"/>
                      <w:b/>
                      <w:sz w:val="20"/>
                      <w:szCs w:val="20"/>
                    </w:rPr>
                    <w:t>Satisfecho</w:t>
                  </w:r>
                </w:p>
                <w:p w:rsidR="003B6A40" w:rsidRPr="00510FA7" w:rsidRDefault="003B6A40" w:rsidP="001F5894">
                  <w:pPr>
                    <w:pStyle w:val="Prrafodelista"/>
                    <w:ind w:left="52"/>
                    <w:rPr>
                      <w:rFonts w:cs="Times New Roman"/>
                      <w:b/>
                      <w:sz w:val="20"/>
                      <w:szCs w:val="20"/>
                    </w:rPr>
                  </w:pPr>
                </w:p>
              </w:tc>
              <w:tc>
                <w:tcPr>
                  <w:tcW w:w="851" w:type="dxa"/>
                </w:tcPr>
                <w:p w:rsidR="003B6A40" w:rsidRPr="00510FA7" w:rsidRDefault="003B6A40" w:rsidP="001F5894">
                  <w:pPr>
                    <w:pStyle w:val="Prrafodelista"/>
                    <w:ind w:left="52"/>
                    <w:rPr>
                      <w:rFonts w:cs="Times New Roman"/>
                      <w:b/>
                      <w:sz w:val="20"/>
                      <w:szCs w:val="20"/>
                    </w:rPr>
                  </w:pPr>
                  <w:r w:rsidRPr="00510FA7">
                    <w:rPr>
                      <w:rFonts w:cs="Times New Roman"/>
                      <w:b/>
                      <w:sz w:val="20"/>
                      <w:szCs w:val="20"/>
                    </w:rPr>
                    <w:t>Normal</w:t>
                  </w:r>
                </w:p>
                <w:p w:rsidR="003B6A40" w:rsidRPr="00510FA7" w:rsidRDefault="003B6A40" w:rsidP="001F5894">
                  <w:pPr>
                    <w:pStyle w:val="Prrafodelista"/>
                    <w:ind w:left="52"/>
                    <w:rPr>
                      <w:rFonts w:cs="Times New Roman"/>
                      <w:b/>
                      <w:sz w:val="20"/>
                      <w:szCs w:val="20"/>
                    </w:rPr>
                  </w:pPr>
                </w:p>
              </w:tc>
              <w:tc>
                <w:tcPr>
                  <w:tcW w:w="1275" w:type="dxa"/>
                </w:tcPr>
                <w:p w:rsidR="003B6A40" w:rsidRPr="00510FA7" w:rsidRDefault="003B6A40" w:rsidP="001F5894">
                  <w:pPr>
                    <w:pStyle w:val="Prrafodelista"/>
                    <w:ind w:left="52"/>
                    <w:rPr>
                      <w:rFonts w:cs="Times New Roman"/>
                      <w:b/>
                      <w:sz w:val="20"/>
                      <w:szCs w:val="20"/>
                    </w:rPr>
                  </w:pPr>
                  <w:r w:rsidRPr="00510FA7">
                    <w:rPr>
                      <w:rFonts w:cs="Times New Roman"/>
                      <w:b/>
                      <w:sz w:val="20"/>
                      <w:szCs w:val="20"/>
                    </w:rPr>
                    <w:t>Insatisfecho</w:t>
                  </w:r>
                </w:p>
                <w:p w:rsidR="003B6A40" w:rsidRPr="00510FA7" w:rsidRDefault="003B6A40" w:rsidP="001F5894">
                  <w:pPr>
                    <w:pStyle w:val="Prrafodelista"/>
                    <w:ind w:left="52"/>
                    <w:rPr>
                      <w:rFonts w:cs="Times New Roman"/>
                      <w:b/>
                      <w:sz w:val="20"/>
                      <w:szCs w:val="20"/>
                    </w:rPr>
                  </w:pPr>
                </w:p>
              </w:tc>
              <w:tc>
                <w:tcPr>
                  <w:tcW w:w="1571" w:type="dxa"/>
                </w:tcPr>
                <w:p w:rsidR="003B6A40" w:rsidRPr="00510FA7" w:rsidRDefault="003B6A40" w:rsidP="001F5894">
                  <w:pPr>
                    <w:pStyle w:val="Prrafodelista"/>
                    <w:ind w:left="52"/>
                    <w:rPr>
                      <w:rFonts w:cs="Times New Roman"/>
                      <w:b/>
                      <w:sz w:val="20"/>
                      <w:szCs w:val="20"/>
                    </w:rPr>
                  </w:pPr>
                  <w:r w:rsidRPr="00510FA7">
                    <w:rPr>
                      <w:rFonts w:cs="Times New Roman"/>
                      <w:b/>
                      <w:sz w:val="20"/>
                      <w:szCs w:val="20"/>
                    </w:rPr>
                    <w:t>Completamente insatisfecho</w:t>
                  </w:r>
                </w:p>
                <w:p w:rsidR="003B6A40" w:rsidRPr="00510FA7" w:rsidRDefault="003B6A40" w:rsidP="001F5894">
                  <w:pPr>
                    <w:pStyle w:val="Prrafodelista"/>
                    <w:ind w:left="52"/>
                    <w:rPr>
                      <w:rFonts w:cs="Times New Roman"/>
                      <w:b/>
                      <w:sz w:val="20"/>
                      <w:szCs w:val="20"/>
                    </w:rPr>
                  </w:pPr>
                </w:p>
              </w:tc>
            </w:tr>
            <w:tr w:rsidR="003B6A40" w:rsidRPr="003B6A40" w:rsidTr="001F5894">
              <w:trPr>
                <w:trHeight w:val="357"/>
              </w:trPr>
              <w:tc>
                <w:tcPr>
                  <w:tcW w:w="1798" w:type="dxa"/>
                </w:tcPr>
                <w:p w:rsidR="003B6A40" w:rsidRPr="00510FA7" w:rsidRDefault="003B6A40" w:rsidP="001F5894">
                  <w:pPr>
                    <w:pStyle w:val="Prrafodelista"/>
                    <w:ind w:left="0"/>
                    <w:rPr>
                      <w:rFonts w:cs="Times New Roman"/>
                      <w:b/>
                    </w:rPr>
                  </w:pPr>
                  <w:r w:rsidRPr="00510FA7">
                    <w:rPr>
                      <w:rFonts w:cs="Times New Roman"/>
                      <w:b/>
                    </w:rPr>
                    <w:t>Trato personalizado</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c>
                <w:tcPr>
                  <w:tcW w:w="1798" w:type="dxa"/>
                </w:tcPr>
                <w:p w:rsidR="003B6A40" w:rsidRPr="00510FA7" w:rsidRDefault="003B6A40" w:rsidP="001F5894">
                  <w:pPr>
                    <w:pStyle w:val="Prrafodelista"/>
                    <w:ind w:left="0"/>
                    <w:rPr>
                      <w:rFonts w:cs="Times New Roman"/>
                      <w:b/>
                    </w:rPr>
                  </w:pPr>
                  <w:r w:rsidRPr="00510FA7">
                    <w:rPr>
                      <w:rFonts w:cs="Times New Roman"/>
                      <w:b/>
                    </w:rPr>
                    <w:t>Lenguaje claro y preciso</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rPr>
                <w:trHeight w:val="703"/>
              </w:trPr>
              <w:tc>
                <w:tcPr>
                  <w:tcW w:w="1798" w:type="dxa"/>
                </w:tcPr>
                <w:p w:rsidR="003B6A40" w:rsidRPr="00510FA7" w:rsidRDefault="003B6A40" w:rsidP="001F5894">
                  <w:pPr>
                    <w:pStyle w:val="Prrafodelista"/>
                    <w:ind w:left="0"/>
                    <w:rPr>
                      <w:rFonts w:cs="Times New Roman"/>
                      <w:b/>
                    </w:rPr>
                  </w:pPr>
                  <w:r w:rsidRPr="00510FA7">
                    <w:rPr>
                      <w:rFonts w:cs="Times New Roman"/>
                      <w:b/>
                    </w:rPr>
                    <w:t>Presentación personal (uniforme, higiene)</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rPr>
                <w:trHeight w:val="703"/>
              </w:trPr>
              <w:tc>
                <w:tcPr>
                  <w:tcW w:w="1798" w:type="dxa"/>
                </w:tcPr>
                <w:p w:rsidR="003B6A40" w:rsidRPr="00510FA7" w:rsidRDefault="003B6A40" w:rsidP="001F5894">
                  <w:pPr>
                    <w:pStyle w:val="Prrafodelista"/>
                    <w:ind w:left="0"/>
                    <w:rPr>
                      <w:rFonts w:cs="Times New Roman"/>
                      <w:b/>
                    </w:rPr>
                  </w:pPr>
                  <w:r w:rsidRPr="00510FA7">
                    <w:rPr>
                      <w:rFonts w:cs="Times New Roman"/>
                      <w:b/>
                    </w:rPr>
                    <w:t>Amplio conocimiento de los platos y bebidas de la carta</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c>
                <w:tcPr>
                  <w:tcW w:w="1798" w:type="dxa"/>
                </w:tcPr>
                <w:p w:rsidR="003B6A40" w:rsidRPr="00510FA7" w:rsidRDefault="003B6A40" w:rsidP="001F5894">
                  <w:pPr>
                    <w:pStyle w:val="Prrafodelista"/>
                    <w:ind w:left="0"/>
                    <w:rPr>
                      <w:rFonts w:cs="Times New Roman"/>
                      <w:b/>
                    </w:rPr>
                  </w:pPr>
                  <w:r w:rsidRPr="00510FA7">
                    <w:rPr>
                      <w:rFonts w:cs="Times New Roman"/>
                      <w:b/>
                    </w:rPr>
                    <w:t>Trato hacia su persona (tú/usted)</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c>
                <w:tcPr>
                  <w:tcW w:w="1798" w:type="dxa"/>
                </w:tcPr>
                <w:p w:rsidR="003B6A40" w:rsidRPr="00510FA7" w:rsidRDefault="003B6A40" w:rsidP="001F5894">
                  <w:pPr>
                    <w:pStyle w:val="Prrafodelista"/>
                    <w:ind w:left="0"/>
                    <w:rPr>
                      <w:rFonts w:cs="Times New Roman"/>
                      <w:b/>
                    </w:rPr>
                  </w:pPr>
                  <w:r w:rsidRPr="00510FA7">
                    <w:rPr>
                      <w:rFonts w:cs="Times New Roman"/>
                      <w:b/>
                    </w:rPr>
                    <w:t xml:space="preserve">Ingreso correcto de su pedido </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rPr>
                <w:trHeight w:val="104"/>
              </w:trPr>
              <w:tc>
                <w:tcPr>
                  <w:tcW w:w="1798" w:type="dxa"/>
                </w:tcPr>
                <w:p w:rsidR="003B6A40" w:rsidRPr="00510FA7" w:rsidRDefault="003B6A40" w:rsidP="001F5894">
                  <w:pPr>
                    <w:pStyle w:val="Prrafodelista"/>
                    <w:ind w:left="0"/>
                    <w:rPr>
                      <w:rFonts w:cs="Times New Roman"/>
                      <w:b/>
                    </w:rPr>
                  </w:pPr>
                  <w:r w:rsidRPr="00510FA7">
                    <w:rPr>
                      <w:rFonts w:cs="Times New Roman"/>
                      <w:b/>
                    </w:rPr>
                    <w:t>Tiempo de espera de su orden</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rPr>
                <w:trHeight w:val="64"/>
              </w:trPr>
              <w:tc>
                <w:tcPr>
                  <w:tcW w:w="1798" w:type="dxa"/>
                </w:tcPr>
                <w:p w:rsidR="003B6A40" w:rsidRPr="00510FA7" w:rsidRDefault="003B6A40" w:rsidP="001F5894">
                  <w:pPr>
                    <w:pStyle w:val="Prrafodelista"/>
                    <w:ind w:left="0"/>
                    <w:rPr>
                      <w:rFonts w:cs="Times New Roman"/>
                      <w:b/>
                    </w:rPr>
                  </w:pPr>
                  <w:r w:rsidRPr="00510FA7">
                    <w:rPr>
                      <w:rFonts w:cs="Times New Roman"/>
                      <w:b/>
                    </w:rPr>
                    <w:t xml:space="preserve"> Eficaz solución de problemas</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rPr>
                <w:trHeight w:val="64"/>
              </w:trPr>
              <w:tc>
                <w:tcPr>
                  <w:tcW w:w="1798" w:type="dxa"/>
                </w:tcPr>
                <w:p w:rsidR="003B6A40" w:rsidRPr="00510FA7" w:rsidRDefault="003B6A40" w:rsidP="001F5894">
                  <w:pPr>
                    <w:pStyle w:val="Prrafodelista"/>
                    <w:ind w:left="0"/>
                    <w:rPr>
                      <w:rFonts w:cs="Times New Roman"/>
                      <w:b/>
                    </w:rPr>
                  </w:pPr>
                  <w:r w:rsidRPr="00510FA7">
                    <w:rPr>
                      <w:rFonts w:cs="Times New Roman"/>
                      <w:b/>
                    </w:rPr>
                    <w:lastRenderedPageBreak/>
                    <w:t xml:space="preserve">La disponibilidad de salsas, utensilios, servilletas, etc.  </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rPr>
                <w:trHeight w:val="64"/>
              </w:trPr>
              <w:tc>
                <w:tcPr>
                  <w:tcW w:w="1798" w:type="dxa"/>
                </w:tcPr>
                <w:p w:rsidR="003B6A40" w:rsidRPr="00510FA7" w:rsidRDefault="003B6A40" w:rsidP="001F5894">
                  <w:pPr>
                    <w:pStyle w:val="Prrafodelista"/>
                    <w:ind w:left="0"/>
                    <w:rPr>
                      <w:rFonts w:cs="Times New Roman"/>
                      <w:b/>
                    </w:rPr>
                  </w:pPr>
                  <w:r w:rsidRPr="00510FA7">
                    <w:rPr>
                      <w:rFonts w:cs="Times New Roman"/>
                      <w:b/>
                    </w:rPr>
                    <w:t>Precio/Calidad acorde al producto</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r w:rsidR="003B6A40" w:rsidRPr="003B6A40" w:rsidTr="001F5894">
              <w:trPr>
                <w:trHeight w:val="64"/>
              </w:trPr>
              <w:tc>
                <w:tcPr>
                  <w:tcW w:w="1798" w:type="dxa"/>
                </w:tcPr>
                <w:p w:rsidR="003B6A40" w:rsidRPr="00510FA7" w:rsidRDefault="003B6A40" w:rsidP="001F5894">
                  <w:pPr>
                    <w:pStyle w:val="Prrafodelista"/>
                    <w:ind w:left="0"/>
                    <w:rPr>
                      <w:rFonts w:cs="Times New Roman"/>
                      <w:b/>
                    </w:rPr>
                  </w:pPr>
                  <w:r w:rsidRPr="00510FA7">
                    <w:rPr>
                      <w:rFonts w:cs="Times New Roman"/>
                      <w:b/>
                    </w:rPr>
                    <w:t>Tiempo de espera de su factura</w:t>
                  </w:r>
                </w:p>
              </w:tc>
              <w:tc>
                <w:tcPr>
                  <w:tcW w:w="1418" w:type="dxa"/>
                </w:tcPr>
                <w:p w:rsidR="003B6A40" w:rsidRPr="003B6A40" w:rsidRDefault="003B6A40" w:rsidP="001F5894">
                  <w:pPr>
                    <w:pStyle w:val="Prrafodelista"/>
                    <w:ind w:left="0"/>
                    <w:rPr>
                      <w:rFonts w:cs="Times New Roman"/>
                      <w:szCs w:val="24"/>
                    </w:rPr>
                  </w:pPr>
                </w:p>
              </w:tc>
              <w:tc>
                <w:tcPr>
                  <w:tcW w:w="1417" w:type="dxa"/>
                </w:tcPr>
                <w:p w:rsidR="003B6A40" w:rsidRPr="003B6A40" w:rsidRDefault="003B6A40" w:rsidP="001F5894">
                  <w:pPr>
                    <w:pStyle w:val="Prrafodelista"/>
                    <w:ind w:left="0"/>
                    <w:rPr>
                      <w:rFonts w:cs="Times New Roman"/>
                      <w:szCs w:val="24"/>
                    </w:rPr>
                  </w:pPr>
                </w:p>
              </w:tc>
              <w:tc>
                <w:tcPr>
                  <w:tcW w:w="851" w:type="dxa"/>
                </w:tcPr>
                <w:p w:rsidR="003B6A40" w:rsidRPr="003B6A40" w:rsidRDefault="003B6A40" w:rsidP="001F5894">
                  <w:pPr>
                    <w:pStyle w:val="Prrafodelista"/>
                    <w:ind w:left="0"/>
                    <w:rPr>
                      <w:rFonts w:cs="Times New Roman"/>
                      <w:szCs w:val="24"/>
                    </w:rPr>
                  </w:pPr>
                </w:p>
              </w:tc>
              <w:tc>
                <w:tcPr>
                  <w:tcW w:w="1275" w:type="dxa"/>
                </w:tcPr>
                <w:p w:rsidR="003B6A40" w:rsidRPr="003B6A40" w:rsidRDefault="003B6A40" w:rsidP="001F5894">
                  <w:pPr>
                    <w:pStyle w:val="Prrafodelista"/>
                    <w:ind w:left="0"/>
                    <w:rPr>
                      <w:rFonts w:cs="Times New Roman"/>
                      <w:szCs w:val="24"/>
                    </w:rPr>
                  </w:pPr>
                </w:p>
              </w:tc>
              <w:tc>
                <w:tcPr>
                  <w:tcW w:w="1571" w:type="dxa"/>
                </w:tcPr>
                <w:p w:rsidR="003B6A40" w:rsidRPr="003B6A40" w:rsidRDefault="003B6A40" w:rsidP="001F5894">
                  <w:pPr>
                    <w:pStyle w:val="Prrafodelista"/>
                    <w:ind w:left="0"/>
                    <w:rPr>
                      <w:rFonts w:cs="Times New Roman"/>
                      <w:szCs w:val="24"/>
                    </w:rPr>
                  </w:pPr>
                </w:p>
              </w:tc>
            </w:tr>
          </w:tbl>
          <w:p w:rsidR="003B6A40" w:rsidRPr="003B6A40" w:rsidRDefault="003B6A40" w:rsidP="001F5894">
            <w:pPr>
              <w:pStyle w:val="Prrafodelista"/>
              <w:rPr>
                <w:rFonts w:cs="Times New Roman"/>
                <w:szCs w:val="24"/>
              </w:rPr>
            </w:pPr>
          </w:p>
          <w:p w:rsidR="003B6A40" w:rsidRPr="003B6A40" w:rsidRDefault="003B6A40" w:rsidP="001F5894">
            <w:pPr>
              <w:pStyle w:val="Prrafodelista"/>
              <w:ind w:left="284"/>
              <w:rPr>
                <w:rFonts w:cs="Times New Roman"/>
                <w:szCs w:val="24"/>
              </w:rPr>
            </w:pPr>
          </w:p>
          <w:p w:rsidR="003B6A40" w:rsidRPr="003B6A40" w:rsidRDefault="003B6A40" w:rsidP="00BB2D49">
            <w:pPr>
              <w:pStyle w:val="Prrafodelista"/>
              <w:numPr>
                <w:ilvl w:val="0"/>
                <w:numId w:val="29"/>
              </w:numPr>
              <w:ind w:left="284"/>
              <w:rPr>
                <w:rFonts w:cs="Times New Roman"/>
                <w:b/>
                <w:szCs w:val="24"/>
              </w:rPr>
            </w:pPr>
            <w:r w:rsidRPr="003B6A40">
              <w:rPr>
                <w:rFonts w:cs="Times New Roman"/>
                <w:b/>
                <w:szCs w:val="24"/>
              </w:rPr>
              <w:t>¿Cree usted que el servicio brindado en el restaurante es demasiado informal?</w:t>
            </w:r>
          </w:p>
          <w:p w:rsidR="003B6A40" w:rsidRPr="003B6A40" w:rsidRDefault="003B6A40" w:rsidP="001F5894">
            <w:pPr>
              <w:ind w:left="709"/>
              <w:rPr>
                <w:rFonts w:cs="Times New Roman"/>
                <w:szCs w:val="24"/>
              </w:rPr>
            </w:pPr>
            <w:r w:rsidRPr="003B6A40">
              <w:rPr>
                <w:rFonts w:cs="Times New Roman"/>
                <w:szCs w:val="24"/>
              </w:rPr>
              <w:t>(   ) Si        (   ) No        (   ) Irrelevante</w:t>
            </w:r>
          </w:p>
          <w:p w:rsidR="003B6A40" w:rsidRPr="003B6A40" w:rsidRDefault="003B6A40" w:rsidP="00BB2D49">
            <w:pPr>
              <w:pStyle w:val="Prrafodelista"/>
              <w:numPr>
                <w:ilvl w:val="0"/>
                <w:numId w:val="29"/>
              </w:numPr>
              <w:ind w:left="284"/>
              <w:rPr>
                <w:rFonts w:cs="Times New Roman"/>
                <w:b/>
                <w:szCs w:val="24"/>
              </w:rPr>
            </w:pPr>
            <w:r w:rsidRPr="003B6A40">
              <w:rPr>
                <w:rFonts w:cs="Times New Roman"/>
                <w:b/>
                <w:szCs w:val="24"/>
              </w:rPr>
              <w:t>¿Por qué otra razón además de su comida acude al restaurante Chipote Chillón?</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Servicio/atención</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Bar</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Temática</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xml:space="preserve">(   ) Circulo social </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Otro (Todos los anteriores)</w:t>
            </w:r>
          </w:p>
          <w:p w:rsidR="003B6A40" w:rsidRPr="003B6A40" w:rsidRDefault="002C2F2F" w:rsidP="001F5894">
            <w:pPr>
              <w:pStyle w:val="Prrafodelista"/>
              <w:ind w:left="1440"/>
              <w:rPr>
                <w:rFonts w:cs="Times New Roman"/>
                <w:szCs w:val="24"/>
              </w:rPr>
            </w:pPr>
            <w:r>
              <w:rPr>
                <w:rFonts w:cs="Times New Roman"/>
                <w:noProof/>
                <w:szCs w:val="24"/>
              </w:rPr>
              <mc:AlternateContent>
                <mc:Choice Requires="wps">
                  <w:drawing>
                    <wp:anchor distT="4294967295" distB="4294967295" distL="114300" distR="114300" simplePos="0" relativeHeight="251717632" behindDoc="0" locked="0" layoutInCell="1" allowOverlap="1">
                      <wp:simplePos x="0" y="0"/>
                      <wp:positionH relativeFrom="column">
                        <wp:posOffset>2033270</wp:posOffset>
                      </wp:positionH>
                      <wp:positionV relativeFrom="paragraph">
                        <wp:posOffset>-15876</wp:posOffset>
                      </wp:positionV>
                      <wp:extent cx="2409190" cy="0"/>
                      <wp:effectExtent l="0" t="0" r="10160" b="19050"/>
                      <wp:wrapNone/>
                      <wp:docPr id="44"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9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margin-left:160.1pt;margin-top:-1.25pt;width:189.7pt;height:0;z-index:2517176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focIAIAAD0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XOMowk&#10;6WFHTwenQmmUPvgBDdrmEFfKnfEt0pN81c+KfrdIqrIlsuEh+u2sITnxGdG7FH+xGsrshy+KQQyB&#10;AmFap9r0HhLmgE5hKefbUvjJIQof0yxeJkvYHR19EcnHRG2s+8xVj7xRYOsMEU3rSiUlrF6ZJJQh&#10;x2frPC2Sjwm+qlRb0XVBAZ1EQ4GXs3QWEqzqBPNOH2ZNsy87g47Eayj8Qo/guQ8z6iBZAGs5YZur&#10;7YjoLjYU76THg8aAztW6iOTHMl5uFptFNsnS+WaSxVU1edqW2WS+TR5m1aeqLKvkp6eWZHkrGOPS&#10;sxsFm2R/J4jr07lI7SbZ2xii9+hhXkB2/A+kw2b9Mi+y2Ct23plx46DREHx9T/4R3N/Bvn/1618A&#10;AAD//wMAUEsDBBQABgAIAAAAIQCKyNkZ3gAAAAkBAAAPAAAAZHJzL2Rvd25yZXYueG1sTI/BbsIw&#10;DIbvSHuHyJN2QZCQiWotTRGatMOOA6RdQ+O1ZY1TNSntePpl4sCOtj/9/v58O9mWXbD3jSMFq6UA&#10;hlQ601Cl4Hh4W7wA80GT0a0jVPCDHrbFwyzXmXEjfeBlHyoWQ8hnWkEdQpdx7ssarfZL1yHF25fr&#10;rQ5x7Ctuej3GcNtyKUTCrW4ofqh1h681lt/7wSpAP6xXYpfa6vh+Heef8noeu4NST4/TbgMs4BTu&#10;MPzpR3UootPJDWQ8axU8SyEjqmAh18AikKRpAux0W/Ai5/8bFL8AAAD//wMAUEsBAi0AFAAGAAgA&#10;AAAhALaDOJL+AAAA4QEAABMAAAAAAAAAAAAAAAAAAAAAAFtDb250ZW50X1R5cGVzXS54bWxQSwEC&#10;LQAUAAYACAAAACEAOP0h/9YAAACUAQAACwAAAAAAAAAAAAAAAAAvAQAAX3JlbHMvLnJlbHNQSwEC&#10;LQAUAAYACAAAACEA4yX6HCACAAA9BAAADgAAAAAAAAAAAAAAAAAuAgAAZHJzL2Uyb0RvYy54bWxQ&#10;SwECLQAUAAYACAAAACEAisjZGd4AAAAJAQAADwAAAAAAAAAAAAAAAAB6BAAAZHJzL2Rvd25yZXYu&#10;eG1sUEsFBgAAAAAEAAQA8wAAAIUFAAAAAA==&#10;"/>
                  </w:pict>
                </mc:Fallback>
              </mc:AlternateContent>
            </w:r>
          </w:p>
          <w:p w:rsidR="003B6A40" w:rsidRPr="003B6A40" w:rsidRDefault="003B6A40" w:rsidP="00BB2D49">
            <w:pPr>
              <w:pStyle w:val="Prrafodelista"/>
              <w:numPr>
                <w:ilvl w:val="0"/>
                <w:numId w:val="29"/>
              </w:numPr>
              <w:ind w:left="284"/>
              <w:rPr>
                <w:rFonts w:cs="Times New Roman"/>
                <w:b/>
                <w:szCs w:val="24"/>
              </w:rPr>
            </w:pPr>
            <w:r w:rsidRPr="003B6A40">
              <w:rPr>
                <w:rFonts w:cs="Times New Roman"/>
                <w:b/>
                <w:szCs w:val="24"/>
              </w:rPr>
              <w:t>¿Qué expectativas tuvo usted antes de ingresar al restaurante?</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Ser atendido por gente joven</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Ser recibido por una anfitriona</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Si el local se encuentra lleno, ingresar a una lista de espera</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Recibir un servicio relajado, pero eficaz</w:t>
            </w:r>
          </w:p>
          <w:p w:rsidR="003B6A40" w:rsidRPr="003B6A40" w:rsidRDefault="003B6A40" w:rsidP="001F5894">
            <w:pPr>
              <w:pStyle w:val="Prrafodelista"/>
              <w:rPr>
                <w:rFonts w:cs="Times New Roman"/>
                <w:szCs w:val="24"/>
              </w:rPr>
            </w:pPr>
          </w:p>
          <w:p w:rsidR="003B6A40" w:rsidRPr="003B6A40" w:rsidRDefault="003B6A40" w:rsidP="00BB2D49">
            <w:pPr>
              <w:pStyle w:val="Prrafodelista"/>
              <w:numPr>
                <w:ilvl w:val="0"/>
                <w:numId w:val="29"/>
              </w:numPr>
              <w:rPr>
                <w:rFonts w:cs="Times New Roman"/>
                <w:b/>
                <w:szCs w:val="24"/>
              </w:rPr>
            </w:pPr>
            <w:r w:rsidRPr="003B6A40">
              <w:rPr>
                <w:rFonts w:cs="Times New Roman"/>
                <w:b/>
                <w:szCs w:val="24"/>
              </w:rPr>
              <w:t>¿Cuál consideraría usted, sería la causa más relevante para la pérdida del consumidor en un restaurante?</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Mal Servicio prestado</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Mala Comida</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t>(   ) Ambiente aburrido</w:t>
            </w:r>
          </w:p>
          <w:p w:rsidR="003B6A40" w:rsidRPr="003B6A40" w:rsidRDefault="003B6A40" w:rsidP="001F5894">
            <w:pPr>
              <w:pStyle w:val="Sinespaciado"/>
              <w:ind w:left="709"/>
              <w:rPr>
                <w:rFonts w:ascii="Times New Roman" w:hAnsi="Times New Roman"/>
                <w:sz w:val="24"/>
                <w:szCs w:val="24"/>
              </w:rPr>
            </w:pPr>
            <w:r w:rsidRPr="003B6A40">
              <w:rPr>
                <w:rFonts w:ascii="Times New Roman" w:hAnsi="Times New Roman"/>
                <w:sz w:val="24"/>
                <w:szCs w:val="24"/>
              </w:rPr>
              <w:lastRenderedPageBreak/>
              <w:t>(   ) Precios muy altos.</w:t>
            </w:r>
          </w:p>
          <w:p w:rsidR="003B6A40" w:rsidRPr="003B6A40" w:rsidRDefault="002C2F2F" w:rsidP="001F5894">
            <w:pPr>
              <w:pStyle w:val="Sinespaciado"/>
              <w:ind w:left="709"/>
              <w:rPr>
                <w:rFonts w:ascii="Times New Roman" w:hAnsi="Times New Roman"/>
                <w:sz w:val="24"/>
                <w:szCs w:val="24"/>
              </w:rPr>
            </w:pPr>
            <w:r>
              <w:rPr>
                <w:rFonts w:ascii="Times New Roman" w:hAnsi="Times New Roman"/>
                <w:noProof/>
                <w:sz w:val="24"/>
                <w:szCs w:val="24"/>
              </w:rPr>
              <mc:AlternateContent>
                <mc:Choice Requires="wps">
                  <w:drawing>
                    <wp:anchor distT="4294967295" distB="4294967295" distL="114300" distR="114300" simplePos="0" relativeHeight="251718656" behindDoc="0" locked="0" layoutInCell="1" allowOverlap="1">
                      <wp:simplePos x="0" y="0"/>
                      <wp:positionH relativeFrom="column">
                        <wp:posOffset>2753995</wp:posOffset>
                      </wp:positionH>
                      <wp:positionV relativeFrom="paragraph">
                        <wp:posOffset>167639</wp:posOffset>
                      </wp:positionV>
                      <wp:extent cx="2409190" cy="0"/>
                      <wp:effectExtent l="0" t="0" r="10160" b="19050"/>
                      <wp:wrapNone/>
                      <wp:docPr id="42"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9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margin-left:216.85pt;margin-top:13.2pt;width:189.7pt;height:0;z-index:251718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igIAIAAD0EAAAOAAAAZHJzL2Uyb0RvYy54bWysU9uO2jAQfa/Uf7D8Drk0bCEirFYJ9GXb&#10;Iu32A4ztJFYd27INAVX9947NRWz7UlXlwYwzM2fOzBwvH4+DRAdundCqwtk0xYgrqplQXYW/vW4m&#10;c4ycJ4oRqRWv8Ik7/Lh6/245mpLnuteScYsARLlyNBXuvTdlkjja84G4qTZcgbPVdiAerrZLmCUj&#10;oA8yydP0IRm1ZcZqyp2Dr83ZiVcRv2059V/b1nGPZIWBm4+njecunMlqScrOEtMLeqFB/oHFQISC&#10;ojeohniC9lb8ATUIarXTrZ9SPSS6bQXlsQfoJkt/6+alJ4bHXmA4ztzG5P4fLP1y2FokWIWLHCNF&#10;BtjR097rWBrl8zCg0bgS4mq1taFFelQv5lnT7w4pXfdEdTxGv54MJGchI3mTEi7OQJnd+FkziCFQ&#10;IE7r2NohQMIc0DEu5XRbCj96ROFjXqSLbAG7o1dfQsprorHOf+J6QMGosPOWiK73tVYKVq9tFsuQ&#10;w7PzgRYprwmhqtIbIWVUgFRorPBils9igtNSsOAMYc52u1padCBBQ/EXewTPfZjVe8UiWM8JW19s&#10;T4Q821BcqoAHjQGdi3UWyY9FuljP1/NiUuQP60mRNs3kaVMXk4dN9nHWfGjqusl+BmpZUfaCMa4C&#10;u6tgs+LvBHF5Omep3SR7G0PyFj3OC8he/yPpuNmwzLMsdpqdtva6cdBoDL68p/AI7u9g37/61S8A&#10;AAD//wMAUEsDBBQABgAIAAAAIQDlh+Ks3wAAAAkBAAAPAAAAZHJzL2Rvd25yZXYueG1sTI9NT8Mw&#10;DIbvk/YfIiPtMrH0Y4xR6k4TEgeObJO4Zo1pC41TNela9usJ4gBH249eP2++m0wrLtS7xjJCvIpA&#10;EJdWN1whnI7Pt1sQzivWqrVMCF/kYFfMZ7nKtB35lS4HX4kQwi5TCLX3XSalK2syyq1sRxxu77Y3&#10;yoexr6Tu1RjCTSuTKNpIoxoOH2rV0VNN5edhMAjkhrs42j+Y6vRyHZdvyfVj7I6Ii5tp/wjC0+T/&#10;YPjRD+pQBKezHVg70SKs0/Q+oAjJZg0iANs4jUGcfxeyyOX/BsU3AAAA//8DAFBLAQItABQABgAI&#10;AAAAIQC2gziS/gAAAOEBAAATAAAAAAAAAAAAAAAAAAAAAABbQ29udGVudF9UeXBlc10ueG1sUEsB&#10;Ai0AFAAGAAgAAAAhADj9If/WAAAAlAEAAAsAAAAAAAAAAAAAAAAALwEAAF9yZWxzLy5yZWxzUEsB&#10;Ai0AFAAGAAgAAAAhAD8p2KAgAgAAPQQAAA4AAAAAAAAAAAAAAAAALgIAAGRycy9lMm9Eb2MueG1s&#10;UEsBAi0AFAAGAAgAAAAhAOWH4qzfAAAACQEAAA8AAAAAAAAAAAAAAAAAegQAAGRycy9kb3ducmV2&#10;LnhtbFBLBQYAAAAABAAEAPMAAACGBQAAAAA=&#10;"/>
                  </w:pict>
                </mc:Fallback>
              </mc:AlternateContent>
            </w:r>
            <w:r w:rsidR="003B6A40" w:rsidRPr="003B6A40">
              <w:rPr>
                <w:rFonts w:ascii="Times New Roman" w:hAnsi="Times New Roman"/>
                <w:sz w:val="24"/>
                <w:szCs w:val="24"/>
              </w:rPr>
              <w:t>(   ) Otro (Todos los anteriores)</w:t>
            </w:r>
          </w:p>
          <w:p w:rsidR="003B6A40" w:rsidRPr="003B6A40" w:rsidRDefault="003B6A40" w:rsidP="001F5894">
            <w:pPr>
              <w:pStyle w:val="Prrafodelista"/>
              <w:rPr>
                <w:rFonts w:cs="Times New Roman"/>
                <w:szCs w:val="24"/>
              </w:rPr>
            </w:pPr>
          </w:p>
          <w:p w:rsidR="003B6A40" w:rsidRPr="003B6A40" w:rsidRDefault="002C2F2F" w:rsidP="001F5894">
            <w:pPr>
              <w:pStyle w:val="Prrafodelista"/>
              <w:rPr>
                <w:rFonts w:cs="Times New Roman"/>
                <w:b/>
                <w:szCs w:val="24"/>
              </w:rPr>
            </w:pPr>
            <w:r>
              <w:rPr>
                <w:rFonts w:cs="Times New Roman"/>
                <w:b/>
                <w:noProof/>
                <w:szCs w:val="24"/>
              </w:rPr>
              <mc:AlternateContent>
                <mc:Choice Requires="wps">
                  <w:drawing>
                    <wp:anchor distT="4294967295" distB="4294967295" distL="114300" distR="114300" simplePos="0" relativeHeight="251719680" behindDoc="0" locked="0" layoutInCell="1" allowOverlap="1">
                      <wp:simplePos x="0" y="0"/>
                      <wp:positionH relativeFrom="column">
                        <wp:posOffset>1162050</wp:posOffset>
                      </wp:positionH>
                      <wp:positionV relativeFrom="paragraph">
                        <wp:posOffset>139064</wp:posOffset>
                      </wp:positionV>
                      <wp:extent cx="4190365" cy="0"/>
                      <wp:effectExtent l="0" t="0" r="19685" b="19050"/>
                      <wp:wrapNone/>
                      <wp:docPr id="41"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03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 o:spid="_x0000_s1026" type="#_x0000_t32" style="position:absolute;margin-left:91.5pt;margin-top:10.95pt;width:329.95pt;height:0;z-index:251719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5/7IAIAAD0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nzDCNF&#10;etjR097rWBpNFmFAg3EFxFVqa0OL9KhezbOm3x1SuuqIanmMfjsZSM5CRvIuJVycgTK74YtmEEOg&#10;QJzWsbF9gIQ5oGNcyum2FH70iMLHPFukD7MpRvTqS0hxTTTW+c9c9ygYJXbeEtF2vtJKweq1zWIZ&#10;cnh2PtAixTUhVFV6I6SMCpAKDSVeTCfTmOC0FCw4Q5iz7a6SFh1I0FD8xR7Bcx9m9V6xCNZxwtYX&#10;2xMhzzYUlyrgQWNA52KdRfJjkS7W8/U8H+WT2XqUp3U9etpU+Wi2yT5N64e6qursZ6CW5UUnGOMq&#10;sLsKNsv/ThCXp3OW2k2ytzEk79HjvIDs9T+SjpsNyzzLYqfZaWuvGweNxuDLewqP4P4O9v2rX/0C&#10;AAD//wMAUEsDBBQABgAIAAAAIQDpgKFt3gAAAAkBAAAPAAAAZHJzL2Rvd25yZXYueG1sTI/NbsIw&#10;EITvlXgHa5G4VMVJ+qMQ4iCE1EOPBaReTbwkaeN1FDsk5em7VQ/ltrM7mv0m30y2FRfsfeNIQbyM&#10;QCCVzjRUKTgeXh9SED5oMrp1hAq+0cOmmN3lOjNupHe87EMlOIR8phXUIXSZlL6s0Wq/dB0S386u&#10;tzqw7Ctpej1yuG1lEkUv0uqG+EOtO9zVWH7tB6sA/fAcR9uVrY5v1/H+I7l+jt1BqcV82q5BBJzC&#10;vxl+8RkdCmY6uYGMFy3r9JG7BAVJvALBhvQp4eH0t5BFLm8bFD8AAAD//wMAUEsBAi0AFAAGAAgA&#10;AAAhALaDOJL+AAAA4QEAABMAAAAAAAAAAAAAAAAAAAAAAFtDb250ZW50X1R5cGVzXS54bWxQSwEC&#10;LQAUAAYACAAAACEAOP0h/9YAAACUAQAACwAAAAAAAAAAAAAAAAAvAQAAX3JlbHMvLnJlbHNQSwEC&#10;LQAUAAYACAAAACEAwSuf+yACAAA9BAAADgAAAAAAAAAAAAAAAAAuAgAAZHJzL2Uyb0RvYy54bWxQ&#10;SwECLQAUAAYACAAAACEA6YChbd4AAAAJAQAADwAAAAAAAAAAAAAAAAB6BAAAZHJzL2Rvd25yZXYu&#10;eG1sUEsFBgAAAAAEAAQA8wAAAIUFAAAAAA==&#10;"/>
                  </w:pict>
                </mc:Fallback>
              </mc:AlternateContent>
            </w:r>
            <w:r w:rsidR="003B6A40" w:rsidRPr="003B6A40">
              <w:rPr>
                <w:rFonts w:cs="Times New Roman"/>
                <w:b/>
                <w:szCs w:val="24"/>
              </w:rPr>
              <w:t>Comentarios:</w:t>
            </w:r>
          </w:p>
          <w:p w:rsidR="003B6A40" w:rsidRPr="003B6A40" w:rsidRDefault="003B6A40" w:rsidP="001F5894">
            <w:pPr>
              <w:pStyle w:val="Prrafodelista"/>
              <w:rPr>
                <w:rFonts w:cs="Times New Roman"/>
                <w:b/>
                <w:szCs w:val="24"/>
              </w:rPr>
            </w:pPr>
          </w:p>
          <w:p w:rsidR="003B6A40" w:rsidRPr="003B6A40" w:rsidRDefault="003B6A40" w:rsidP="001F5894">
            <w:pPr>
              <w:pStyle w:val="Prrafodelista"/>
              <w:jc w:val="center"/>
              <w:rPr>
                <w:rFonts w:cs="Times New Roman"/>
                <w:b/>
                <w:szCs w:val="24"/>
              </w:rPr>
            </w:pPr>
            <w:r w:rsidRPr="003B6A40">
              <w:rPr>
                <w:rFonts w:cs="Times New Roman"/>
                <w:b/>
                <w:szCs w:val="24"/>
              </w:rPr>
              <w:t>¡¡¡Muchas Gracias por su colaboración!!!</w:t>
            </w:r>
          </w:p>
          <w:p w:rsidR="003B6A40" w:rsidRPr="003B6A40" w:rsidRDefault="002C2F2F" w:rsidP="001F5894">
            <w:pPr>
              <w:pStyle w:val="Prrafodelista"/>
              <w:ind w:left="426"/>
              <w:rPr>
                <w:rFonts w:cs="Times New Roman"/>
                <w:szCs w:val="24"/>
              </w:rPr>
            </w:pPr>
            <w:r>
              <w:rPr>
                <w:rFonts w:cs="Times New Roman"/>
                <w:b/>
                <w:noProof/>
                <w:szCs w:val="24"/>
              </w:rPr>
              <mc:AlternateContent>
                <mc:Choice Requires="wps">
                  <w:drawing>
                    <wp:anchor distT="4294967295" distB="4294967295" distL="114300" distR="114300" simplePos="0" relativeHeight="251721728" behindDoc="0" locked="0" layoutInCell="1" allowOverlap="1">
                      <wp:simplePos x="0" y="0"/>
                      <wp:positionH relativeFrom="column">
                        <wp:posOffset>3287395</wp:posOffset>
                      </wp:positionH>
                      <wp:positionV relativeFrom="paragraph">
                        <wp:posOffset>146684</wp:posOffset>
                      </wp:positionV>
                      <wp:extent cx="1033145" cy="0"/>
                      <wp:effectExtent l="0" t="0" r="14605" b="19050"/>
                      <wp:wrapNone/>
                      <wp:docPr id="36"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31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margin-left:258.85pt;margin-top:11.55pt;width:81.35pt;height:0;z-index:251721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CJVIQIAAD0EAAAOAAAAZHJzL2Uyb0RvYy54bWysU82O2yAQvlfqOyDuWduJkyZWnNXKTnrZ&#10;diPt9gEIYBsVAwISJ6r67h3IT5v2UlX1AQ/MzDd/3ywfj71EB26d0KrE2UOKEVdUM6HaEn9524zm&#10;GDlPFCNSK17iE3f4cfX+3XIwBR/rTkvGLQIQ5YrBlLjz3hRJ4mjHe+IetOEKlI22PfFwtW3CLBkA&#10;vZfJOE1nyaAtM1ZT7hy81mclXkX8puHUvzSN4x7JEkNuPp42nrtwJqslKVpLTCfoJQ3yD1n0RCgI&#10;eoOqiSdob8UfUL2gVjvd+Aeq+0Q3jaA81gDVZOlv1bx2xPBYCzTHmVub3P+DpZ8PW4sEK/FkhpEi&#10;Pczoae91DI0mWWjQYFwBdpXa2lAiPapX86zpV4eUrjqiWh6t304GnKNHcucSLs5AmN3wSTOwIRAg&#10;duvY2D5AQh/QMQ7ldBsKP3pE4TFLJ5Msn2JEr7qEFFdHY53/yHWPglBi5y0RbecrrRSMXtsshiGH&#10;Z+ehEHC8OoSoSm+ElJEBUqGhxIvpeBodnJaCBWUwc7bdVdKiAwkcil/oCoDdmVm9VyyCdZyw9UX2&#10;RMizDPZSBTwoDNK5SGeSfFuki/V8Pc9H+Xi2HuVpXY+eNlU+mm2yD9N6UldVnX0PqWV50QnGuArZ&#10;XQmb5X9HiMvqnKl2o+ytDck9eiwRkr3+Y9JxsmGYZ1rsNDttbehGGDJwNBpf9ikswa/3aPVz61c/&#10;AAAA//8DAFBLAwQUAAYACAAAACEAxr+8/t4AAAAJAQAADwAAAGRycy9kb3ducmV2LnhtbEyPTU/D&#10;MAyG70j8h8hIXBBLWthXaTpNSBw4sk3imjVeW2icqknXsl+PEQc42n70+nnzzeRaccY+NJ40JDMF&#10;Aqn0tqFKw2H/cr8CEaIha1pPqOELA2yK66vcZNaP9IbnXawEh1DIjIY6xi6TMpQ1OhNmvkPi28n3&#10;zkQe+0ra3owc7lqZKrWQzjTEH2rT4XON5educBowDPNEbdeuOrxexrv39PIxdnutb2+m7ROIiFP8&#10;g+FHn9WhYKejH8gG0WqYJ8sloxrShwQEA4uVegRx/F3IIpf/GxTfAAAA//8DAFBLAQItABQABgAI&#10;AAAAIQC2gziS/gAAAOEBAAATAAAAAAAAAAAAAAAAAAAAAABbQ29udGVudF9UeXBlc10ueG1sUEsB&#10;Ai0AFAAGAAgAAAAhADj9If/WAAAAlAEAAAsAAAAAAAAAAAAAAAAALwEAAF9yZWxzLy5yZWxzUEsB&#10;Ai0AFAAGAAgAAAAhAJZgIlUhAgAAPQQAAA4AAAAAAAAAAAAAAAAALgIAAGRycy9lMm9Eb2MueG1s&#10;UEsBAi0AFAAGAAgAAAAhAMa/vP7eAAAACQEAAA8AAAAAAAAAAAAAAAAAewQAAGRycy9kb3ducmV2&#10;LnhtbFBLBQYAAAAABAAEAPMAAACGBQAAAAA=&#10;"/>
                  </w:pict>
                </mc:Fallback>
              </mc:AlternateContent>
            </w:r>
            <w:r>
              <w:rPr>
                <w:rFonts w:cs="Times New Roman"/>
                <w:b/>
                <w:noProof/>
                <w:szCs w:val="24"/>
              </w:rPr>
              <mc:AlternateContent>
                <mc:Choice Requires="wps">
                  <w:drawing>
                    <wp:anchor distT="4294967295" distB="4294967295" distL="114300" distR="114300" simplePos="0" relativeHeight="251720704" behindDoc="0" locked="0" layoutInCell="1" allowOverlap="1">
                      <wp:simplePos x="0" y="0"/>
                      <wp:positionH relativeFrom="column">
                        <wp:posOffset>916940</wp:posOffset>
                      </wp:positionH>
                      <wp:positionV relativeFrom="paragraph">
                        <wp:posOffset>146684</wp:posOffset>
                      </wp:positionV>
                      <wp:extent cx="875030" cy="0"/>
                      <wp:effectExtent l="0" t="0" r="20320" b="19050"/>
                      <wp:wrapNone/>
                      <wp:docPr id="22"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5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margin-left:72.2pt;margin-top:11.55pt;width:68.9pt;height:0;z-index:251720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14SHwIAADwEAAAOAAAAZHJzL2Uyb0RvYy54bWysU82O2jAQvlfqO1i+Q342sBARVqsEetm2&#10;SLt9AGM7idXEtmxDQFXfvWNDENteqqo5OGPPzDff/K2eTn2HjtxYoWSBk2mMEZdUMSGbAn97204W&#10;GFlHJCOdkrzAZ27x0/rjh9Wgc56qVnWMGwQg0uaDLnDrnM6jyNKW98ROleYSlLUyPXFwNU3EDBkA&#10;ve+iNI7n0aAM00ZRbi28VhclXgf8uubUfa1ryx3qCgzcXDhNOPf+jNYrkjeG6FbQKw3yDyx6IiQE&#10;vUFVxBF0MOIPqF5Qo6yq3ZSqPlJ1LSgPOUA2SfxbNq8t0TzkAsWx+lYm+/9g6ZfjziDBCpymGEnS&#10;Q4+eD06F0OghFGjQNge7Uu6MT5Ge5Kt+UfS7RVKVLZEND9ZvZw3OiS9p9M7FX6yGMPvhs2JgQyBA&#10;qNapNr2HhDqgU2jK+dYUfnKIwuPicRYDD0RHVUTy0U8b6z5x1SMvFNg6Q0TTulJJCZ1XJglRyPHF&#10;Os+K5KODDyrVVnRdGIBOoqHAy1k6Cw5WdYJ5pTezptmXnUFH4kcofCFF0NybGXWQLIC1nLDNVXZE&#10;dBcZgnfS40FeQOcqXWbkxzJebhabRTbJ0vlmksVVNXneltlkvk0eZ9VDVZZV8tNTS7K8FYxx6dmN&#10;85pkfzcP1825TNptYm9liN6jh3oB2fEfSIfG+l76BbP5XrHzzowNhxENxtd18jtwfwf5funXvwAA&#10;AP//AwBQSwMEFAAGAAgAAAAhAGN6tdTdAAAACQEAAA8AAABkcnMvZG93bnJldi54bWxMj8FOwzAM&#10;hu9IvENkJC6IpQ0FbaXpNCFx4Mg2iWvWeG2hcaomXcueHiMO7Pjbn35/Ltaz68QJh9B60pAuEhBI&#10;lbct1Rr2u9f7JYgQDVnTeUIN3xhgXV5fFSa3fqJ3PG1jLbiEQm40NDH2uZShatCZsPA9Eu+OfnAm&#10;chxqaQczcbnrpEqSJ+lMS3yhMT2+NFh9bUenAcP4mCablav3b+fp7kOdP6d+p/Xtzbx5BhFxjv8w&#10;/OqzOpTsdPAj2SA6zlmWMapBPaQgGFBLpUAc/gayLOTlB+UPAAAA//8DAFBLAQItABQABgAIAAAA&#10;IQC2gziS/gAAAOEBAAATAAAAAAAAAAAAAAAAAAAAAABbQ29udGVudF9UeXBlc10ueG1sUEsBAi0A&#10;FAAGAAgAAAAhADj9If/WAAAAlAEAAAsAAAAAAAAAAAAAAAAALwEAAF9yZWxzLy5yZWxzUEsBAi0A&#10;FAAGAAgAAAAhAN5XXhIfAgAAPAQAAA4AAAAAAAAAAAAAAAAALgIAAGRycy9lMm9Eb2MueG1sUEsB&#10;Ai0AFAAGAAgAAAAhAGN6tdTdAAAACQEAAA8AAAAAAAAAAAAAAAAAeQQAAGRycy9kb3ducmV2Lnht&#10;bFBLBQYAAAAABAAEAPMAAACDBQAAAAA=&#10;"/>
                  </w:pict>
                </mc:Fallback>
              </mc:AlternateContent>
            </w:r>
            <w:r w:rsidR="003B6A40" w:rsidRPr="003B6A40">
              <w:rPr>
                <w:rFonts w:cs="Times New Roman"/>
                <w:b/>
                <w:szCs w:val="24"/>
              </w:rPr>
              <w:t xml:space="preserve">Fecha:                              Local encuestado:                                     Encuestador: </w:t>
            </w:r>
            <w:r w:rsidR="003B6A40" w:rsidRPr="003B6A40">
              <w:rPr>
                <w:rFonts w:cs="Times New Roman"/>
                <w:szCs w:val="24"/>
              </w:rPr>
              <w:t>Zeret Mosquera</w:t>
            </w:r>
          </w:p>
          <w:p w:rsidR="003B6A40" w:rsidRPr="003B6A40" w:rsidRDefault="003B6A40" w:rsidP="001F5894">
            <w:pPr>
              <w:pStyle w:val="Prrafodelista"/>
              <w:ind w:left="426"/>
              <w:rPr>
                <w:rFonts w:cs="Times New Roman"/>
                <w:b/>
                <w:szCs w:val="24"/>
              </w:rPr>
            </w:pPr>
          </w:p>
          <w:p w:rsidR="003B6A40" w:rsidRPr="003B6A40" w:rsidRDefault="003B6A40" w:rsidP="001F5894">
            <w:pPr>
              <w:rPr>
                <w:rFonts w:cs="Times New Roman"/>
                <w:b/>
                <w:szCs w:val="24"/>
              </w:rPr>
            </w:pPr>
          </w:p>
        </w:tc>
      </w:tr>
    </w:tbl>
    <w:p w:rsidR="003B6A40" w:rsidRPr="003B6A40" w:rsidRDefault="003B6A40" w:rsidP="003B6A40">
      <w:pPr>
        <w:rPr>
          <w:rFonts w:cs="Times New Roman"/>
          <w:b/>
          <w:szCs w:val="24"/>
        </w:rPr>
      </w:pPr>
    </w:p>
    <w:p w:rsidR="003B6A40" w:rsidRPr="00F63442" w:rsidRDefault="00F63442" w:rsidP="003B6A40">
      <w:pPr>
        <w:pStyle w:val="Subttulo"/>
      </w:pPr>
      <w:r w:rsidRPr="003B6A40">
        <w:rPr>
          <w:b w:val="0"/>
          <w:noProof/>
        </w:rPr>
        <w:drawing>
          <wp:anchor distT="0" distB="0" distL="114300" distR="114300" simplePos="0" relativeHeight="251712512" behindDoc="1" locked="0" layoutInCell="1" allowOverlap="1">
            <wp:simplePos x="0" y="0"/>
            <wp:positionH relativeFrom="column">
              <wp:posOffset>53340</wp:posOffset>
            </wp:positionH>
            <wp:positionV relativeFrom="paragraph">
              <wp:posOffset>695960</wp:posOffset>
            </wp:positionV>
            <wp:extent cx="5753100" cy="2765425"/>
            <wp:effectExtent l="133350" t="114300" r="152400" b="168275"/>
            <wp:wrapTight wrapText="bothSides">
              <wp:wrapPolygon edited="0">
                <wp:start x="-358" y="-893"/>
                <wp:lineTo x="-501" y="-595"/>
                <wp:lineTo x="-501" y="21724"/>
                <wp:lineTo x="-143" y="22766"/>
                <wp:lineTo x="21815" y="22766"/>
                <wp:lineTo x="22101" y="20980"/>
                <wp:lineTo x="22101" y="1786"/>
                <wp:lineTo x="21958" y="-446"/>
                <wp:lineTo x="21958" y="-893"/>
                <wp:lineTo x="-358" y="-893"/>
              </wp:wrapPolygon>
            </wp:wrapTight>
            <wp:docPr id="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3" cstate="print">
                      <a:lum bright="-30000"/>
                    </a:blip>
                    <a:srcRect l="6110" t="14114" r="5635" b="10811"/>
                    <a:stretch>
                      <a:fillRect/>
                    </a:stretch>
                  </pic:blipFill>
                  <pic:spPr bwMode="auto">
                    <a:xfrm>
                      <a:off x="0" y="0"/>
                      <a:ext cx="5753100" cy="27654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bookmarkStart w:id="257" w:name="_Toc373743333"/>
      <w:r w:rsidR="00614435">
        <w:t>Anexo</w:t>
      </w:r>
      <w:r>
        <w:t xml:space="preserve"> - </w:t>
      </w:r>
      <w:r w:rsidR="003B6A40" w:rsidRPr="00F63442">
        <w:t>Panorama General según el MINTUR de  La industria del Turismo de Ecuador al diciembre del 2005.</w:t>
      </w:r>
      <w:bookmarkEnd w:id="257"/>
    </w:p>
    <w:p w:rsidR="00614435" w:rsidRDefault="00614435" w:rsidP="003B6A40">
      <w:pPr>
        <w:rPr>
          <w:rFonts w:cs="Times New Roman"/>
          <w:b/>
          <w:szCs w:val="24"/>
        </w:rPr>
      </w:pPr>
    </w:p>
    <w:p w:rsidR="00614435" w:rsidRPr="003B6A40" w:rsidRDefault="00614435" w:rsidP="003B6A40">
      <w:pPr>
        <w:rPr>
          <w:rFonts w:cs="Times New Roman"/>
          <w:b/>
          <w:szCs w:val="24"/>
        </w:rPr>
      </w:pPr>
    </w:p>
    <w:p w:rsidR="003B6A40" w:rsidRPr="00F63442" w:rsidRDefault="00614435" w:rsidP="003B6A40">
      <w:pPr>
        <w:pStyle w:val="Subttulo"/>
      </w:pPr>
      <w:bookmarkStart w:id="258" w:name="_Toc373743334"/>
      <w:r>
        <w:lastRenderedPageBreak/>
        <w:t>Anexo</w:t>
      </w:r>
      <w:r w:rsidR="003B6A40" w:rsidRPr="003B6A40">
        <w:rPr>
          <w:b w:val="0"/>
          <w:noProof/>
        </w:rPr>
        <w:drawing>
          <wp:anchor distT="0" distB="0" distL="114300" distR="114300" simplePos="0" relativeHeight="251713536" behindDoc="1" locked="0" layoutInCell="1" allowOverlap="1">
            <wp:simplePos x="0" y="0"/>
            <wp:positionH relativeFrom="column">
              <wp:posOffset>5715</wp:posOffset>
            </wp:positionH>
            <wp:positionV relativeFrom="paragraph">
              <wp:posOffset>448945</wp:posOffset>
            </wp:positionV>
            <wp:extent cx="5947410" cy="3429000"/>
            <wp:effectExtent l="114300" t="76200" r="91440" b="76200"/>
            <wp:wrapTight wrapText="bothSides">
              <wp:wrapPolygon edited="0">
                <wp:start x="-415" y="-480"/>
                <wp:lineTo x="-415" y="22080"/>
                <wp:lineTo x="21863" y="22080"/>
                <wp:lineTo x="21932" y="20760"/>
                <wp:lineTo x="21932" y="1440"/>
                <wp:lineTo x="21863" y="-360"/>
                <wp:lineTo x="21863" y="-480"/>
                <wp:lineTo x="-415" y="-480"/>
              </wp:wrapPolygon>
            </wp:wrapTight>
            <wp:docPr id="1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4" cstate="print">
                      <a:lum bright="-30000"/>
                    </a:blip>
                    <a:srcRect l="7925" t="10459" r="11383" b="7143"/>
                    <a:stretch>
                      <a:fillRect/>
                    </a:stretch>
                  </pic:blipFill>
                  <pic:spPr bwMode="auto">
                    <a:xfrm>
                      <a:off x="0" y="0"/>
                      <a:ext cx="5947410" cy="3429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F63442">
        <w:t xml:space="preserve"> -</w:t>
      </w:r>
      <w:r w:rsidR="003B6A40" w:rsidRPr="00F63442">
        <w:t xml:space="preserve"> Actividades turísticas por Provincia del MINTUR</w:t>
      </w:r>
      <w:bookmarkEnd w:id="258"/>
    </w:p>
    <w:p w:rsidR="008770A4" w:rsidRDefault="008770A4" w:rsidP="003B6A40">
      <w:pPr>
        <w:rPr>
          <w:rFonts w:cs="Times New Roman"/>
          <w:b/>
          <w:szCs w:val="24"/>
        </w:rPr>
      </w:pPr>
    </w:p>
    <w:p w:rsidR="003B6A40" w:rsidRPr="00F63442" w:rsidRDefault="00614435" w:rsidP="003B6A40">
      <w:pPr>
        <w:pStyle w:val="Subttulo"/>
      </w:pPr>
      <w:bookmarkStart w:id="259" w:name="_Toc373743335"/>
      <w:r>
        <w:t>Anexo</w:t>
      </w:r>
      <w:r w:rsidR="00F63442">
        <w:t xml:space="preserve"> - </w:t>
      </w:r>
      <w:r w:rsidR="003B6A40" w:rsidRPr="00F63442">
        <w:t>Catastro Consolidado Nacional 2013 del Ministerio de Turismo</w:t>
      </w:r>
      <w:bookmarkEnd w:id="259"/>
    </w:p>
    <w:p w:rsidR="003B6A40" w:rsidRPr="003B6A40" w:rsidRDefault="003B6A40" w:rsidP="003B6A40">
      <w:pPr>
        <w:rPr>
          <w:rFonts w:cs="Times New Roman"/>
          <w:b/>
          <w:szCs w:val="24"/>
        </w:rPr>
      </w:pPr>
      <w:r w:rsidRPr="003B6A40">
        <w:rPr>
          <w:rFonts w:cs="Times New Roman"/>
          <w:b/>
          <w:noProof/>
          <w:szCs w:val="24"/>
        </w:rPr>
        <w:drawing>
          <wp:inline distT="0" distB="0" distL="0" distR="0">
            <wp:extent cx="5675494" cy="1876425"/>
            <wp:effectExtent l="19050" t="0" r="1406" b="0"/>
            <wp:docPr id="2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5" cstate="print">
                      <a:lum bright="-20000" contrast="-20000"/>
                    </a:blip>
                    <a:srcRect l="2733" t="24523" r="2937" b="20163"/>
                    <a:stretch>
                      <a:fillRect/>
                    </a:stretch>
                  </pic:blipFill>
                  <pic:spPr bwMode="auto">
                    <a:xfrm>
                      <a:off x="0" y="0"/>
                      <a:ext cx="5676265" cy="1876680"/>
                    </a:xfrm>
                    <a:prstGeom prst="rect">
                      <a:avLst/>
                    </a:prstGeom>
                    <a:noFill/>
                    <a:ln w="9525">
                      <a:noFill/>
                      <a:miter lim="800000"/>
                      <a:headEnd/>
                      <a:tailEnd/>
                    </a:ln>
                  </pic:spPr>
                </pic:pic>
              </a:graphicData>
            </a:graphic>
          </wp:inline>
        </w:drawing>
      </w:r>
    </w:p>
    <w:p w:rsidR="003B6A40" w:rsidRDefault="003B6A40" w:rsidP="003B6A40">
      <w:pPr>
        <w:rPr>
          <w:rFonts w:cs="Times New Roman"/>
          <w:b/>
          <w:szCs w:val="24"/>
        </w:rPr>
      </w:pPr>
    </w:p>
    <w:p w:rsidR="00614435" w:rsidRPr="003B6A40" w:rsidRDefault="00614435" w:rsidP="003B6A40">
      <w:pPr>
        <w:rPr>
          <w:rFonts w:cs="Times New Roman"/>
          <w:b/>
          <w:szCs w:val="24"/>
        </w:rPr>
      </w:pPr>
    </w:p>
    <w:p w:rsidR="003B6A40" w:rsidRPr="00F63442" w:rsidRDefault="00614435" w:rsidP="003B6A40">
      <w:pPr>
        <w:pStyle w:val="Subttulo"/>
      </w:pPr>
      <w:bookmarkStart w:id="260" w:name="_Toc373743336"/>
      <w:r>
        <w:t>Anexo</w:t>
      </w:r>
      <w:r w:rsidR="00F63442">
        <w:t xml:space="preserve"> - </w:t>
      </w:r>
      <w:r w:rsidR="003B6A40" w:rsidRPr="00F63442">
        <w:t>Descripción del restaurante- matriz, de Chipote Chillón</w:t>
      </w:r>
      <w:bookmarkEnd w:id="260"/>
    </w:p>
    <w:p w:rsidR="003B6A40" w:rsidRPr="003B6A40" w:rsidRDefault="003B6A40" w:rsidP="003B6A40">
      <w:pPr>
        <w:jc w:val="center"/>
        <w:rPr>
          <w:rFonts w:cs="Times New Roman"/>
          <w:b/>
          <w:szCs w:val="24"/>
        </w:rPr>
      </w:pPr>
      <w:r w:rsidRPr="003B6A40">
        <w:rPr>
          <w:rFonts w:cs="Times New Roman"/>
          <w:b/>
          <w:noProof/>
          <w:szCs w:val="24"/>
        </w:rPr>
        <w:lastRenderedPageBreak/>
        <w:drawing>
          <wp:inline distT="0" distB="0" distL="0" distR="0">
            <wp:extent cx="5410200" cy="3500165"/>
            <wp:effectExtent l="19050" t="0" r="0" b="0"/>
            <wp:docPr id="2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6" cstate="print">
                      <a:lum bright="-20000" contrast="20000"/>
                    </a:blip>
                    <a:srcRect l="6166" t="18470" r="31409" b="9959"/>
                    <a:stretch>
                      <a:fillRect/>
                    </a:stretch>
                  </pic:blipFill>
                  <pic:spPr bwMode="auto">
                    <a:xfrm>
                      <a:off x="0" y="0"/>
                      <a:ext cx="5413216" cy="3502116"/>
                    </a:xfrm>
                    <a:prstGeom prst="rect">
                      <a:avLst/>
                    </a:prstGeom>
                    <a:noFill/>
                    <a:ln w="9525">
                      <a:noFill/>
                      <a:miter lim="800000"/>
                      <a:headEnd/>
                      <a:tailEnd/>
                    </a:ln>
                  </pic:spPr>
                </pic:pic>
              </a:graphicData>
            </a:graphic>
          </wp:inline>
        </w:drawing>
      </w:r>
    </w:p>
    <w:p w:rsidR="003B6A40" w:rsidRPr="003B6A40" w:rsidRDefault="003B6A40" w:rsidP="003B6A40">
      <w:pPr>
        <w:rPr>
          <w:rFonts w:cs="Times New Roman"/>
          <w:b/>
          <w:szCs w:val="24"/>
        </w:rPr>
      </w:pPr>
    </w:p>
    <w:p w:rsidR="003B6A40" w:rsidRPr="00F63442" w:rsidRDefault="00614435" w:rsidP="003B6A40">
      <w:pPr>
        <w:pStyle w:val="Subttulo"/>
      </w:pPr>
      <w:bookmarkStart w:id="261" w:name="_Toc373743337"/>
      <w:r>
        <w:t>Anexo</w:t>
      </w:r>
      <w:r w:rsidR="00F63442">
        <w:t xml:space="preserve"> - </w:t>
      </w:r>
      <w:r w:rsidR="003B6A40" w:rsidRPr="00F63442">
        <w:t>Fichas de cada sucursal</w:t>
      </w:r>
      <w:bookmarkEnd w:id="261"/>
    </w:p>
    <w:tbl>
      <w:tblPr>
        <w:tblStyle w:val="Tablaconcuadrcula"/>
        <w:tblW w:w="8931" w:type="dxa"/>
        <w:tblInd w:w="108" w:type="dxa"/>
        <w:tblLook w:val="04A0" w:firstRow="1" w:lastRow="0" w:firstColumn="1" w:lastColumn="0" w:noHBand="0" w:noVBand="1"/>
      </w:tblPr>
      <w:tblGrid>
        <w:gridCol w:w="1923"/>
        <w:gridCol w:w="229"/>
        <w:gridCol w:w="51"/>
        <w:gridCol w:w="349"/>
        <w:gridCol w:w="1134"/>
        <w:gridCol w:w="594"/>
        <w:gridCol w:w="398"/>
        <w:gridCol w:w="142"/>
        <w:gridCol w:w="921"/>
        <w:gridCol w:w="1063"/>
        <w:gridCol w:w="435"/>
        <w:gridCol w:w="1692"/>
      </w:tblGrid>
      <w:tr w:rsidR="003B6A40" w:rsidRPr="003B6A40" w:rsidTr="001F5894">
        <w:trPr>
          <w:trHeight w:val="381"/>
        </w:trPr>
        <w:tc>
          <w:tcPr>
            <w:tcW w:w="8931" w:type="dxa"/>
            <w:gridSpan w:val="12"/>
            <w:tcBorders>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t>TRESEMPECU CIA. LTDA</w:t>
            </w:r>
          </w:p>
        </w:tc>
      </w:tr>
      <w:tr w:rsidR="003B6A40" w:rsidRPr="003B6A40" w:rsidTr="001F5894">
        <w:trPr>
          <w:trHeight w:val="733"/>
        </w:trPr>
        <w:tc>
          <w:tcPr>
            <w:tcW w:w="1923" w:type="dxa"/>
            <w:tcBorders>
              <w:top w:val="single" w:sz="4" w:space="0" w:color="auto"/>
              <w:bottom w:val="single" w:sz="4" w:space="0" w:color="auto"/>
              <w:right w:val="single" w:sz="4" w:space="0" w:color="auto"/>
            </w:tcBorders>
          </w:tcPr>
          <w:p w:rsidR="003B6A40" w:rsidRPr="003B6A40" w:rsidRDefault="003B6A40" w:rsidP="00BB2D49">
            <w:pPr>
              <w:pStyle w:val="Prrafodelista"/>
              <w:numPr>
                <w:ilvl w:val="0"/>
                <w:numId w:val="31"/>
              </w:numPr>
              <w:ind w:right="-1227"/>
              <w:rPr>
                <w:rFonts w:cs="Times New Roman"/>
                <w:b/>
                <w:caps/>
                <w:szCs w:val="24"/>
              </w:rPr>
            </w:pPr>
            <w:r w:rsidRPr="003B6A40">
              <w:rPr>
                <w:rFonts w:cs="Times New Roman"/>
                <w:b/>
                <w:caps/>
                <w:szCs w:val="24"/>
              </w:rPr>
              <w:t>ficha N°:</w:t>
            </w:r>
          </w:p>
          <w:p w:rsidR="003B6A40" w:rsidRPr="003B6A40" w:rsidRDefault="003B6A40" w:rsidP="001F5894">
            <w:pPr>
              <w:pStyle w:val="Prrafodelista"/>
              <w:ind w:right="-1227"/>
              <w:rPr>
                <w:rFonts w:cs="Times New Roman"/>
                <w:caps/>
                <w:szCs w:val="24"/>
              </w:rPr>
            </w:pPr>
            <w:r w:rsidRPr="003B6A40">
              <w:rPr>
                <w:rFonts w:cs="Times New Roman"/>
                <w:caps/>
                <w:szCs w:val="24"/>
              </w:rPr>
              <w:t>1</w:t>
            </w:r>
          </w:p>
        </w:tc>
        <w:tc>
          <w:tcPr>
            <w:tcW w:w="2755" w:type="dxa"/>
            <w:gridSpan w:val="6"/>
            <w:tcBorders>
              <w:top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2.NOMBRE COMERCIAL:</w:t>
            </w:r>
          </w:p>
          <w:p w:rsidR="002B7958" w:rsidRDefault="003B6A40" w:rsidP="001F5894">
            <w:pPr>
              <w:ind w:right="-1227"/>
              <w:rPr>
                <w:rFonts w:cs="Times New Roman"/>
                <w:szCs w:val="24"/>
              </w:rPr>
            </w:pPr>
            <w:r w:rsidRPr="003B6A40">
              <w:rPr>
                <w:rFonts w:cs="Times New Roman"/>
                <w:szCs w:val="24"/>
              </w:rPr>
              <w:t xml:space="preserve">Chipote Chillón-a </w:t>
            </w:r>
          </w:p>
          <w:p w:rsidR="003B6A40" w:rsidRPr="003B6A40" w:rsidRDefault="003B6A40" w:rsidP="001F5894">
            <w:pPr>
              <w:ind w:right="-1227"/>
              <w:rPr>
                <w:rFonts w:cs="Times New Roman"/>
                <w:szCs w:val="24"/>
              </w:rPr>
            </w:pPr>
            <w:r w:rsidRPr="003B6A40">
              <w:rPr>
                <w:rFonts w:cs="Times New Roman"/>
                <w:szCs w:val="24"/>
              </w:rPr>
              <w:t>la mexicana</w:t>
            </w:r>
          </w:p>
        </w:tc>
        <w:tc>
          <w:tcPr>
            <w:tcW w:w="2126" w:type="dxa"/>
            <w:gridSpan w:val="3"/>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3.SUCURSAL:</w:t>
            </w:r>
          </w:p>
          <w:p w:rsidR="002B7958" w:rsidRDefault="003B6A40" w:rsidP="001F5894">
            <w:pPr>
              <w:ind w:right="-1227"/>
              <w:rPr>
                <w:rFonts w:cs="Times New Roman"/>
                <w:szCs w:val="24"/>
              </w:rPr>
            </w:pPr>
            <w:r w:rsidRPr="003B6A40">
              <w:rPr>
                <w:rFonts w:cs="Times New Roman"/>
                <w:szCs w:val="24"/>
              </w:rPr>
              <w:t>Boulevard</w:t>
            </w:r>
          </w:p>
          <w:p w:rsidR="003B6A40" w:rsidRPr="003B6A40" w:rsidRDefault="003B6A40" w:rsidP="001F5894">
            <w:pPr>
              <w:ind w:right="-1227"/>
              <w:rPr>
                <w:rFonts w:cs="Times New Roman"/>
                <w:szCs w:val="24"/>
              </w:rPr>
            </w:pPr>
            <w:r w:rsidRPr="003B6A40">
              <w:rPr>
                <w:rFonts w:cs="Times New Roman"/>
                <w:szCs w:val="24"/>
              </w:rPr>
              <w:t xml:space="preserve"> gastronómico</w:t>
            </w:r>
          </w:p>
        </w:tc>
        <w:tc>
          <w:tcPr>
            <w:tcW w:w="2127" w:type="dxa"/>
            <w:gridSpan w:val="2"/>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4. DIRECCION:</w:t>
            </w:r>
          </w:p>
          <w:p w:rsidR="002B7958" w:rsidRDefault="003B6A40" w:rsidP="001F5894">
            <w:pPr>
              <w:ind w:right="-1227"/>
              <w:rPr>
                <w:rFonts w:cs="Times New Roman"/>
                <w:szCs w:val="24"/>
                <w:shd w:val="clear" w:color="auto" w:fill="FFFFFF"/>
              </w:rPr>
            </w:pPr>
            <w:r w:rsidRPr="003B6A40">
              <w:rPr>
                <w:rFonts w:cs="Times New Roman"/>
                <w:szCs w:val="24"/>
                <w:shd w:val="clear" w:color="auto" w:fill="FFFFFF"/>
              </w:rPr>
              <w:t>Ave. Pampite s/n y</w:t>
            </w:r>
          </w:p>
          <w:p w:rsidR="003B6A40" w:rsidRPr="003B6A40" w:rsidRDefault="003B6A40" w:rsidP="001F5894">
            <w:pPr>
              <w:ind w:right="-1227"/>
              <w:rPr>
                <w:rFonts w:cs="Times New Roman"/>
                <w:szCs w:val="24"/>
                <w:shd w:val="clear" w:color="auto" w:fill="FFFFFF"/>
              </w:rPr>
            </w:pPr>
            <w:r w:rsidRPr="003B6A40">
              <w:rPr>
                <w:rFonts w:cs="Times New Roman"/>
                <w:szCs w:val="24"/>
                <w:shd w:val="clear" w:color="auto" w:fill="FFFFFF"/>
              </w:rPr>
              <w:t xml:space="preserve"> Chimborazo</w:t>
            </w:r>
          </w:p>
          <w:p w:rsidR="003B6A40" w:rsidRPr="002B7958" w:rsidRDefault="003B6A40" w:rsidP="001F5894">
            <w:pPr>
              <w:ind w:right="-1227"/>
              <w:rPr>
                <w:rFonts w:cs="Times New Roman"/>
                <w:b/>
                <w:sz w:val="20"/>
                <w:szCs w:val="20"/>
              </w:rPr>
            </w:pPr>
            <w:r w:rsidRPr="003B6A40">
              <w:rPr>
                <w:rFonts w:cs="Times New Roman"/>
                <w:szCs w:val="24"/>
                <w:shd w:val="clear" w:color="auto" w:fill="FFFFFF"/>
              </w:rPr>
              <w:t xml:space="preserve"> </w:t>
            </w:r>
            <w:r w:rsidRPr="002B7958">
              <w:rPr>
                <w:rFonts w:cs="Times New Roman"/>
                <w:sz w:val="20"/>
                <w:szCs w:val="20"/>
                <w:shd w:val="clear" w:color="auto" w:fill="FFFFFF"/>
              </w:rPr>
              <w:t>CC. CENTRO PLAZA</w:t>
            </w:r>
          </w:p>
        </w:tc>
      </w:tr>
      <w:tr w:rsidR="003B6A40" w:rsidRPr="003B6A40" w:rsidTr="001F5894">
        <w:trPr>
          <w:trHeight w:val="381"/>
        </w:trPr>
        <w:tc>
          <w:tcPr>
            <w:tcW w:w="2552" w:type="dxa"/>
            <w:gridSpan w:val="4"/>
            <w:vMerge w:val="restart"/>
            <w:tcBorders>
              <w:top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5. FECHA DE APERTURA:</w:t>
            </w:r>
          </w:p>
          <w:p w:rsidR="003B6A40" w:rsidRPr="003B6A40" w:rsidRDefault="003B6A40" w:rsidP="001F5894">
            <w:pPr>
              <w:ind w:right="-1227"/>
              <w:rPr>
                <w:rFonts w:cs="Times New Roman"/>
                <w:b/>
                <w:szCs w:val="24"/>
              </w:rPr>
            </w:pPr>
          </w:p>
          <w:p w:rsidR="003B6A40" w:rsidRDefault="003B6A40" w:rsidP="001F5894">
            <w:pPr>
              <w:ind w:right="-1227"/>
              <w:rPr>
                <w:rFonts w:cs="Times New Roman"/>
                <w:szCs w:val="24"/>
              </w:rPr>
            </w:pPr>
            <w:r w:rsidRPr="003B6A40">
              <w:rPr>
                <w:rFonts w:cs="Times New Roman"/>
                <w:szCs w:val="24"/>
              </w:rPr>
              <w:t>20/Septiembre/ 2013</w:t>
            </w:r>
          </w:p>
          <w:p w:rsidR="002B7958" w:rsidRPr="003B6A40" w:rsidRDefault="002B7958" w:rsidP="001F5894">
            <w:pPr>
              <w:ind w:right="-1227"/>
              <w:rPr>
                <w:rFonts w:cs="Times New Roman"/>
                <w:b/>
                <w:szCs w:val="24"/>
              </w:rPr>
            </w:pPr>
          </w:p>
        </w:tc>
        <w:tc>
          <w:tcPr>
            <w:tcW w:w="2268" w:type="dxa"/>
            <w:gridSpan w:val="4"/>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7.CAPACIDAD:</w:t>
            </w:r>
          </w:p>
        </w:tc>
        <w:tc>
          <w:tcPr>
            <w:tcW w:w="1984" w:type="dxa"/>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8. TIPO:</w:t>
            </w:r>
          </w:p>
          <w:p w:rsidR="003B6A40" w:rsidRPr="002B7958" w:rsidRDefault="003B6A40" w:rsidP="001F5894">
            <w:pPr>
              <w:ind w:right="-1227"/>
              <w:rPr>
                <w:rFonts w:cs="Times New Roman"/>
                <w:sz w:val="18"/>
                <w:szCs w:val="18"/>
                <w:shd w:val="clear" w:color="auto" w:fill="FFFFFF"/>
              </w:rPr>
            </w:pPr>
            <w:r w:rsidRPr="002B7958">
              <w:rPr>
                <w:rFonts w:cs="Times New Roman"/>
                <w:sz w:val="18"/>
                <w:szCs w:val="18"/>
                <w:shd w:val="clear" w:color="auto" w:fill="FFFFFF"/>
              </w:rPr>
              <w:t xml:space="preserve">Restaurante, Bar, Eventos </w:t>
            </w:r>
          </w:p>
          <w:p w:rsidR="003B6A40" w:rsidRPr="003B6A40" w:rsidRDefault="003B6A40" w:rsidP="001F5894">
            <w:pPr>
              <w:ind w:right="-1227"/>
              <w:rPr>
                <w:rFonts w:cs="Times New Roman"/>
                <w:b/>
                <w:szCs w:val="24"/>
              </w:rPr>
            </w:pPr>
            <w:r w:rsidRPr="002B7958">
              <w:rPr>
                <w:rFonts w:cs="Times New Roman"/>
                <w:sz w:val="18"/>
                <w:szCs w:val="18"/>
                <w:shd w:val="clear" w:color="auto" w:fill="FFFFFF"/>
              </w:rPr>
              <w:t>privados</w:t>
            </w:r>
          </w:p>
        </w:tc>
        <w:tc>
          <w:tcPr>
            <w:tcW w:w="2127" w:type="dxa"/>
            <w:gridSpan w:val="2"/>
            <w:vMerge w:val="restart"/>
            <w:tcBorders>
              <w:top w:val="single" w:sz="4" w:space="0" w:color="auto"/>
              <w:lef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10. ESPECIALIDAD DE</w:t>
            </w:r>
          </w:p>
          <w:p w:rsidR="003B6A40" w:rsidRPr="003B6A40" w:rsidRDefault="003B6A40" w:rsidP="001F5894">
            <w:pPr>
              <w:ind w:right="-1227"/>
              <w:rPr>
                <w:rFonts w:cs="Times New Roman"/>
                <w:b/>
                <w:szCs w:val="24"/>
              </w:rPr>
            </w:pPr>
            <w:r w:rsidRPr="003B6A40">
              <w:rPr>
                <w:rFonts w:cs="Times New Roman"/>
                <w:b/>
                <w:szCs w:val="24"/>
              </w:rPr>
              <w:t>COMIDA:</w:t>
            </w:r>
          </w:p>
          <w:p w:rsidR="003B6A40" w:rsidRPr="003B6A40" w:rsidRDefault="003B6A40" w:rsidP="001F5894">
            <w:pPr>
              <w:ind w:right="-1227"/>
              <w:rPr>
                <w:rFonts w:cs="Times New Roman"/>
                <w:szCs w:val="24"/>
              </w:rPr>
            </w:pPr>
            <w:r w:rsidRPr="003B6A40">
              <w:rPr>
                <w:rFonts w:cs="Times New Roman"/>
                <w:szCs w:val="24"/>
              </w:rPr>
              <w:t>Mexicana fusión</w:t>
            </w:r>
          </w:p>
        </w:tc>
      </w:tr>
      <w:tr w:rsidR="003B6A40" w:rsidRPr="003B6A40" w:rsidTr="001F5894">
        <w:trPr>
          <w:trHeight w:val="654"/>
        </w:trPr>
        <w:tc>
          <w:tcPr>
            <w:tcW w:w="2552" w:type="dxa"/>
            <w:gridSpan w:val="4"/>
            <w:vMerge/>
            <w:tcBorders>
              <w:right w:val="single" w:sz="4" w:space="0" w:color="auto"/>
            </w:tcBorders>
          </w:tcPr>
          <w:p w:rsidR="003B6A40" w:rsidRPr="003B6A40" w:rsidRDefault="003B6A40" w:rsidP="001F5894">
            <w:pPr>
              <w:ind w:right="-1227"/>
              <w:rPr>
                <w:rFonts w:cs="Times New Roman"/>
                <w:b/>
                <w:szCs w:val="24"/>
              </w:rPr>
            </w:pPr>
          </w:p>
        </w:tc>
        <w:tc>
          <w:tcPr>
            <w:tcW w:w="1134" w:type="dxa"/>
            <w:vMerge w:val="restart"/>
            <w:tcBorders>
              <w:top w:val="single" w:sz="4" w:space="0" w:color="auto"/>
              <w:left w:val="single" w:sz="4" w:space="0" w:color="auto"/>
              <w:right w:val="single" w:sz="4" w:space="0" w:color="auto"/>
            </w:tcBorders>
          </w:tcPr>
          <w:p w:rsidR="003B6A40" w:rsidRPr="002B7958" w:rsidRDefault="003B6A40" w:rsidP="001F5894">
            <w:pPr>
              <w:ind w:right="-1227"/>
              <w:rPr>
                <w:rFonts w:cs="Times New Roman"/>
                <w:b/>
                <w:szCs w:val="24"/>
              </w:rPr>
            </w:pPr>
            <w:r w:rsidRPr="003B6A40">
              <w:rPr>
                <w:rFonts w:cs="Times New Roman"/>
                <w:b/>
                <w:szCs w:val="24"/>
              </w:rPr>
              <w:t>PAX:</w:t>
            </w:r>
          </w:p>
          <w:p w:rsidR="002B7958" w:rsidRDefault="003B6A40" w:rsidP="001F5894">
            <w:pPr>
              <w:ind w:right="-1227"/>
              <w:rPr>
                <w:rFonts w:cs="Times New Roman"/>
                <w:szCs w:val="24"/>
              </w:rPr>
            </w:pPr>
            <w:r w:rsidRPr="003B6A40">
              <w:rPr>
                <w:rFonts w:cs="Times New Roman"/>
                <w:szCs w:val="24"/>
              </w:rPr>
              <w:t xml:space="preserve">45 </w:t>
            </w:r>
          </w:p>
          <w:p w:rsidR="003B6A40" w:rsidRPr="003B6A40" w:rsidRDefault="003B6A40" w:rsidP="001F5894">
            <w:pPr>
              <w:ind w:right="-1227"/>
              <w:rPr>
                <w:rFonts w:cs="Times New Roman"/>
                <w:b/>
                <w:szCs w:val="24"/>
              </w:rPr>
            </w:pPr>
            <w:r w:rsidRPr="003B6A40">
              <w:rPr>
                <w:rFonts w:cs="Times New Roman"/>
                <w:szCs w:val="24"/>
              </w:rPr>
              <w:t>personas</w:t>
            </w:r>
          </w:p>
        </w:tc>
        <w:tc>
          <w:tcPr>
            <w:tcW w:w="1134" w:type="dxa"/>
            <w:gridSpan w:val="3"/>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SALONES:</w:t>
            </w:r>
          </w:p>
          <w:p w:rsidR="003B6A40" w:rsidRPr="003B6A40" w:rsidRDefault="003B6A40" w:rsidP="001F5894">
            <w:pPr>
              <w:ind w:right="-1227"/>
              <w:rPr>
                <w:rFonts w:cs="Times New Roman"/>
                <w:szCs w:val="24"/>
              </w:rPr>
            </w:pPr>
            <w:r w:rsidRPr="003B6A40">
              <w:rPr>
                <w:rFonts w:cs="Times New Roman"/>
                <w:szCs w:val="24"/>
              </w:rPr>
              <w:t>1 interno</w:t>
            </w:r>
          </w:p>
          <w:p w:rsidR="003B6A40" w:rsidRPr="003B6A40" w:rsidRDefault="003B6A40" w:rsidP="001F5894">
            <w:pPr>
              <w:ind w:right="-1227"/>
              <w:rPr>
                <w:rFonts w:cs="Times New Roman"/>
                <w:szCs w:val="24"/>
              </w:rPr>
            </w:pPr>
            <w:r w:rsidRPr="003B6A40">
              <w:rPr>
                <w:rFonts w:cs="Times New Roman"/>
                <w:szCs w:val="24"/>
              </w:rPr>
              <w:t>1 externo</w:t>
            </w:r>
          </w:p>
        </w:tc>
        <w:tc>
          <w:tcPr>
            <w:tcW w:w="1984" w:type="dxa"/>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2127" w:type="dxa"/>
            <w:gridSpan w:val="2"/>
            <w:vMerge/>
            <w:tcBorders>
              <w:left w:val="single" w:sz="4" w:space="0" w:color="auto"/>
            </w:tcBorders>
          </w:tcPr>
          <w:p w:rsidR="003B6A40" w:rsidRPr="003B6A40" w:rsidRDefault="003B6A40" w:rsidP="001F5894">
            <w:pPr>
              <w:ind w:right="-1227"/>
              <w:rPr>
                <w:rFonts w:cs="Times New Roman"/>
                <w:b/>
                <w:szCs w:val="24"/>
              </w:rPr>
            </w:pPr>
          </w:p>
        </w:tc>
      </w:tr>
      <w:tr w:rsidR="003B6A40" w:rsidRPr="003B6A40" w:rsidTr="001F5894">
        <w:trPr>
          <w:trHeight w:val="654"/>
        </w:trPr>
        <w:tc>
          <w:tcPr>
            <w:tcW w:w="2552" w:type="dxa"/>
            <w:gridSpan w:val="4"/>
            <w:vMerge/>
            <w:tcBorders>
              <w:bottom w:val="single" w:sz="4" w:space="0" w:color="auto"/>
              <w:right w:val="single" w:sz="4" w:space="0" w:color="auto"/>
            </w:tcBorders>
          </w:tcPr>
          <w:p w:rsidR="003B6A40" w:rsidRPr="003B6A40" w:rsidRDefault="003B6A40" w:rsidP="001F5894">
            <w:pPr>
              <w:ind w:right="-1227"/>
              <w:rPr>
                <w:rFonts w:cs="Times New Roman"/>
                <w:b/>
                <w:szCs w:val="24"/>
              </w:rPr>
            </w:pPr>
          </w:p>
        </w:tc>
        <w:tc>
          <w:tcPr>
            <w:tcW w:w="1134" w:type="dxa"/>
            <w:vMerge/>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p>
        </w:tc>
        <w:tc>
          <w:tcPr>
            <w:tcW w:w="1134" w:type="dxa"/>
            <w:gridSpan w:val="3"/>
            <w:vMerge/>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p>
        </w:tc>
        <w:tc>
          <w:tcPr>
            <w:tcW w:w="1984" w:type="dxa"/>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9. CATEGORIA:</w:t>
            </w:r>
          </w:p>
          <w:p w:rsidR="003B6A40" w:rsidRPr="003B6A40" w:rsidRDefault="003B6A40" w:rsidP="001F5894">
            <w:pPr>
              <w:ind w:right="-1227"/>
              <w:rPr>
                <w:rFonts w:cs="Times New Roman"/>
                <w:szCs w:val="24"/>
              </w:rPr>
            </w:pPr>
            <w:r w:rsidRPr="003B6A40">
              <w:rPr>
                <w:rFonts w:cs="Times New Roman"/>
                <w:szCs w:val="24"/>
              </w:rPr>
              <w:t>Primera</w:t>
            </w:r>
          </w:p>
        </w:tc>
        <w:tc>
          <w:tcPr>
            <w:tcW w:w="2127" w:type="dxa"/>
            <w:gridSpan w:val="2"/>
            <w:vMerge/>
            <w:tcBorders>
              <w:left w:val="single" w:sz="4" w:space="0" w:color="auto"/>
            </w:tcBorders>
          </w:tcPr>
          <w:p w:rsidR="003B6A40" w:rsidRPr="003B6A40" w:rsidRDefault="003B6A40" w:rsidP="001F5894">
            <w:pPr>
              <w:ind w:right="-1227"/>
              <w:rPr>
                <w:rFonts w:cs="Times New Roman"/>
                <w:b/>
                <w:szCs w:val="24"/>
              </w:rPr>
            </w:pPr>
          </w:p>
        </w:tc>
      </w:tr>
      <w:tr w:rsidR="003B6A40" w:rsidRPr="003B6A40" w:rsidTr="001F5894">
        <w:trPr>
          <w:trHeight w:val="613"/>
        </w:trPr>
        <w:tc>
          <w:tcPr>
            <w:tcW w:w="2552" w:type="dxa"/>
            <w:gridSpan w:val="4"/>
            <w:tcBorders>
              <w:top w:val="single" w:sz="4" w:space="0" w:color="auto"/>
              <w:bottom w:val="single" w:sz="4" w:space="0" w:color="auto"/>
              <w:right w:val="single" w:sz="4" w:space="0" w:color="auto"/>
            </w:tcBorders>
          </w:tcPr>
          <w:p w:rsidR="002B7958" w:rsidRDefault="003B6A40" w:rsidP="001F5894">
            <w:pPr>
              <w:ind w:right="-1227"/>
              <w:rPr>
                <w:rFonts w:cs="Times New Roman"/>
                <w:b/>
                <w:sz w:val="20"/>
                <w:szCs w:val="20"/>
              </w:rPr>
            </w:pPr>
            <w:r w:rsidRPr="002B7958">
              <w:rPr>
                <w:rFonts w:cs="Times New Roman"/>
                <w:b/>
                <w:sz w:val="20"/>
                <w:szCs w:val="20"/>
              </w:rPr>
              <w:t xml:space="preserve">6: EXTENSION DEL </w:t>
            </w:r>
          </w:p>
          <w:p w:rsidR="003B6A40" w:rsidRPr="003B6A40" w:rsidRDefault="003B6A40" w:rsidP="001F5894">
            <w:pPr>
              <w:ind w:right="-1227"/>
              <w:rPr>
                <w:rFonts w:cs="Times New Roman"/>
                <w:b/>
                <w:szCs w:val="24"/>
              </w:rPr>
            </w:pPr>
            <w:r w:rsidRPr="002B7958">
              <w:rPr>
                <w:rFonts w:cs="Times New Roman"/>
                <w:b/>
                <w:sz w:val="20"/>
                <w:szCs w:val="20"/>
              </w:rPr>
              <w:lastRenderedPageBreak/>
              <w:t>LOCAL</w:t>
            </w:r>
            <w:r w:rsidRPr="003B6A40">
              <w:rPr>
                <w:rFonts w:cs="Times New Roman"/>
                <w:b/>
                <w:szCs w:val="24"/>
              </w:rPr>
              <w:t>:</w:t>
            </w:r>
          </w:p>
          <w:p w:rsidR="003B6A40" w:rsidRPr="003B6A40" w:rsidRDefault="003B6A40" w:rsidP="001F5894">
            <w:pPr>
              <w:ind w:right="-1227"/>
              <w:rPr>
                <w:rFonts w:cs="Times New Roman"/>
                <w:szCs w:val="24"/>
              </w:rPr>
            </w:pPr>
            <w:r w:rsidRPr="003B6A40">
              <w:rPr>
                <w:rFonts w:cs="Times New Roman"/>
                <w:szCs w:val="24"/>
              </w:rPr>
              <w:t>No cuenta con señaletica</w:t>
            </w:r>
          </w:p>
        </w:tc>
        <w:tc>
          <w:tcPr>
            <w:tcW w:w="1134" w:type="dxa"/>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1134" w:type="dxa"/>
            <w:gridSpan w:val="3"/>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1984" w:type="dxa"/>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2127" w:type="dxa"/>
            <w:gridSpan w:val="2"/>
            <w:vMerge/>
            <w:tcBorders>
              <w:left w:val="single" w:sz="4" w:space="0" w:color="auto"/>
              <w:bottom w:val="single" w:sz="4" w:space="0" w:color="auto"/>
            </w:tcBorders>
          </w:tcPr>
          <w:p w:rsidR="003B6A40" w:rsidRPr="003B6A40" w:rsidRDefault="003B6A40" w:rsidP="001F5894">
            <w:pPr>
              <w:ind w:right="-1227"/>
              <w:rPr>
                <w:rFonts w:cs="Times New Roman"/>
                <w:b/>
                <w:szCs w:val="24"/>
              </w:rPr>
            </w:pPr>
          </w:p>
        </w:tc>
      </w:tr>
      <w:tr w:rsidR="003B6A40" w:rsidRPr="003B6A40" w:rsidTr="001F5894">
        <w:trPr>
          <w:trHeight w:val="654"/>
        </w:trPr>
        <w:tc>
          <w:tcPr>
            <w:tcW w:w="2152" w:type="dxa"/>
            <w:gridSpan w:val="2"/>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lastRenderedPageBreak/>
              <w:t>11. TELEFONO:</w:t>
            </w:r>
          </w:p>
          <w:p w:rsidR="003B6A40" w:rsidRPr="003B6A40" w:rsidRDefault="003B6A40" w:rsidP="001F5894">
            <w:pPr>
              <w:ind w:right="-1227"/>
              <w:rPr>
                <w:rFonts w:cs="Times New Roman"/>
                <w:b/>
                <w:szCs w:val="24"/>
              </w:rPr>
            </w:pPr>
            <w:r w:rsidRPr="003B6A40">
              <w:rPr>
                <w:rFonts w:cs="Times New Roman"/>
                <w:szCs w:val="24"/>
                <w:shd w:val="clear" w:color="auto" w:fill="FFFFFF"/>
              </w:rPr>
              <w:t>204 0482</w:t>
            </w:r>
          </w:p>
        </w:tc>
        <w:tc>
          <w:tcPr>
            <w:tcW w:w="3589" w:type="dxa"/>
            <w:gridSpan w:val="7"/>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12. WEB:</w:t>
            </w:r>
          </w:p>
          <w:p w:rsidR="003B6A40" w:rsidRPr="003B6A40" w:rsidRDefault="00590C7F" w:rsidP="001F5894">
            <w:pPr>
              <w:ind w:right="-1227"/>
              <w:rPr>
                <w:rFonts w:cs="Times New Roman"/>
                <w:b/>
                <w:szCs w:val="24"/>
              </w:rPr>
            </w:pPr>
            <w:hyperlink r:id="rId117" w:tgtFrame="_blank" w:history="1">
              <w:r w:rsidR="003B6A40" w:rsidRPr="003B6A40">
                <w:rPr>
                  <w:rStyle w:val="Hipervnculo"/>
                  <w:rFonts w:cs="Times New Roman"/>
                  <w:color w:val="auto"/>
                  <w:szCs w:val="24"/>
                  <w:shd w:val="clear" w:color="auto" w:fill="FFFFFF"/>
                </w:rPr>
                <w:t>http://www.chipotechillon.com.ec</w:t>
              </w:r>
            </w:hyperlink>
          </w:p>
        </w:tc>
        <w:tc>
          <w:tcPr>
            <w:tcW w:w="3190" w:type="dxa"/>
            <w:gridSpan w:val="3"/>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13. EMAIL:</w:t>
            </w:r>
          </w:p>
          <w:p w:rsidR="003B6A40" w:rsidRPr="003B6A40" w:rsidRDefault="00590C7F" w:rsidP="001F5894">
            <w:pPr>
              <w:ind w:right="-1227"/>
              <w:rPr>
                <w:rFonts w:cs="Times New Roman"/>
                <w:szCs w:val="24"/>
              </w:rPr>
            </w:pPr>
            <w:hyperlink r:id="rId118" w:history="1">
              <w:r w:rsidR="003B6A40" w:rsidRPr="003B6A40">
                <w:rPr>
                  <w:rStyle w:val="Hipervnculo"/>
                  <w:rFonts w:cs="Times New Roman"/>
                  <w:color w:val="auto"/>
                  <w:szCs w:val="24"/>
                  <w:shd w:val="clear" w:color="auto" w:fill="FFFFFF"/>
                </w:rPr>
                <w:t>info@chipotechillon.com.ec</w:t>
              </w:r>
            </w:hyperlink>
          </w:p>
        </w:tc>
      </w:tr>
      <w:tr w:rsidR="003B6A40" w:rsidRPr="003B6A40" w:rsidTr="001F5894">
        <w:trPr>
          <w:trHeight w:val="272"/>
        </w:trPr>
        <w:tc>
          <w:tcPr>
            <w:tcW w:w="2152" w:type="dxa"/>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14. UBICACIÓN:</w:t>
            </w:r>
          </w:p>
        </w:tc>
        <w:tc>
          <w:tcPr>
            <w:tcW w:w="6779" w:type="dxa"/>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 xml:space="preserve">CENTRO COMERCIAL          </w:t>
            </w:r>
            <w:r w:rsidRPr="003B6A40">
              <w:rPr>
                <w:rFonts w:cs="Times New Roman"/>
                <w:szCs w:val="24"/>
              </w:rPr>
              <w:t>X</w:t>
            </w:r>
          </w:p>
        </w:tc>
      </w:tr>
      <w:tr w:rsidR="003B6A40" w:rsidRPr="003B6A40" w:rsidTr="001F5894">
        <w:trPr>
          <w:trHeight w:val="381"/>
        </w:trPr>
        <w:tc>
          <w:tcPr>
            <w:tcW w:w="2152" w:type="dxa"/>
            <w:gridSpan w:val="2"/>
            <w:vMerge/>
            <w:tcBorders>
              <w:left w:val="single" w:sz="4" w:space="0" w:color="auto"/>
              <w:right w:val="single" w:sz="4" w:space="0" w:color="auto"/>
            </w:tcBorders>
          </w:tcPr>
          <w:p w:rsidR="003B6A40" w:rsidRPr="003B6A40" w:rsidRDefault="003B6A40" w:rsidP="001F5894">
            <w:pPr>
              <w:ind w:right="-1227"/>
              <w:rPr>
                <w:rFonts w:cs="Times New Roman"/>
                <w:b/>
                <w:szCs w:val="24"/>
              </w:rPr>
            </w:pPr>
          </w:p>
        </w:tc>
        <w:tc>
          <w:tcPr>
            <w:tcW w:w="6779" w:type="dxa"/>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ZONA COMERCIAL</w:t>
            </w:r>
          </w:p>
        </w:tc>
      </w:tr>
      <w:tr w:rsidR="003B6A40" w:rsidRPr="003B6A40" w:rsidTr="001F5894">
        <w:trPr>
          <w:trHeight w:val="381"/>
        </w:trPr>
        <w:tc>
          <w:tcPr>
            <w:tcW w:w="2152" w:type="dxa"/>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6779" w:type="dxa"/>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CARRETERA</w:t>
            </w:r>
          </w:p>
        </w:tc>
      </w:tr>
      <w:tr w:rsidR="003B6A40" w:rsidRPr="003B6A40" w:rsidTr="001F5894">
        <w:trPr>
          <w:trHeight w:val="300"/>
        </w:trPr>
        <w:tc>
          <w:tcPr>
            <w:tcW w:w="2152" w:type="dxa"/>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15. CLASE DE</w:t>
            </w:r>
          </w:p>
          <w:p w:rsidR="003B6A40" w:rsidRPr="003B6A40" w:rsidRDefault="003B6A40" w:rsidP="001F5894">
            <w:pPr>
              <w:ind w:right="-1227"/>
              <w:rPr>
                <w:rFonts w:cs="Times New Roman"/>
                <w:b/>
                <w:szCs w:val="24"/>
              </w:rPr>
            </w:pPr>
            <w:r w:rsidRPr="003B6A40">
              <w:rPr>
                <w:rFonts w:cs="Times New Roman"/>
                <w:b/>
                <w:szCs w:val="24"/>
              </w:rPr>
              <w:t>ESTABLECIMIENTO:</w:t>
            </w:r>
          </w:p>
        </w:tc>
        <w:tc>
          <w:tcPr>
            <w:tcW w:w="6779" w:type="dxa"/>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TRADICIONAL</w:t>
            </w:r>
          </w:p>
        </w:tc>
      </w:tr>
      <w:tr w:rsidR="003B6A40" w:rsidRPr="003B6A40" w:rsidTr="001F5894">
        <w:trPr>
          <w:trHeight w:val="476"/>
        </w:trPr>
        <w:tc>
          <w:tcPr>
            <w:tcW w:w="2152" w:type="dxa"/>
            <w:gridSpan w:val="2"/>
            <w:vMerge/>
            <w:tcBorders>
              <w:left w:val="single" w:sz="4" w:space="0" w:color="auto"/>
              <w:right w:val="single" w:sz="4" w:space="0" w:color="auto"/>
            </w:tcBorders>
          </w:tcPr>
          <w:p w:rsidR="003B6A40" w:rsidRPr="003B6A40" w:rsidRDefault="003B6A40" w:rsidP="001F5894">
            <w:pPr>
              <w:ind w:right="-1227"/>
              <w:rPr>
                <w:rFonts w:cs="Times New Roman"/>
                <w:b/>
                <w:szCs w:val="24"/>
              </w:rPr>
            </w:pPr>
          </w:p>
        </w:tc>
        <w:tc>
          <w:tcPr>
            <w:tcW w:w="6779" w:type="dxa"/>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 xml:space="preserve">MODERNO                             </w:t>
            </w:r>
            <w:r w:rsidRPr="003B6A40">
              <w:rPr>
                <w:rFonts w:cs="Times New Roman"/>
                <w:szCs w:val="24"/>
              </w:rPr>
              <w:t>X</w:t>
            </w:r>
          </w:p>
        </w:tc>
      </w:tr>
      <w:tr w:rsidR="003B6A40" w:rsidRPr="003B6A40" w:rsidTr="001F5894">
        <w:trPr>
          <w:trHeight w:val="286"/>
        </w:trPr>
        <w:tc>
          <w:tcPr>
            <w:tcW w:w="2152" w:type="dxa"/>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6779" w:type="dxa"/>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HISTORICO</w:t>
            </w:r>
          </w:p>
        </w:tc>
      </w:tr>
      <w:tr w:rsidR="003B6A40" w:rsidRPr="003B6A40" w:rsidTr="001F5894">
        <w:trPr>
          <w:trHeight w:val="368"/>
        </w:trPr>
        <w:tc>
          <w:tcPr>
            <w:tcW w:w="8931" w:type="dxa"/>
            <w:gridSpan w:val="12"/>
            <w:tcBorders>
              <w:left w:val="single" w:sz="4" w:space="0" w:color="auto"/>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t>16. PERSONAL</w:t>
            </w:r>
          </w:p>
        </w:tc>
      </w:tr>
      <w:tr w:rsidR="003B6A40" w:rsidRPr="003B6A40" w:rsidTr="001F5894">
        <w:trPr>
          <w:trHeight w:val="300"/>
        </w:trPr>
        <w:tc>
          <w:tcPr>
            <w:tcW w:w="2203" w:type="dxa"/>
            <w:gridSpan w:val="3"/>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CARGO:</w:t>
            </w:r>
          </w:p>
        </w:tc>
        <w:tc>
          <w:tcPr>
            <w:tcW w:w="6728" w:type="dxa"/>
            <w:gridSpan w:val="9"/>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NOTAS IMPORTANTES:</w:t>
            </w:r>
          </w:p>
        </w:tc>
      </w:tr>
      <w:tr w:rsidR="003B6A40" w:rsidRPr="003B6A40" w:rsidTr="00586DF4">
        <w:trPr>
          <w:trHeight w:val="1541"/>
        </w:trPr>
        <w:tc>
          <w:tcPr>
            <w:tcW w:w="2203" w:type="dxa"/>
            <w:gridSpan w:val="3"/>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szCs w:val="24"/>
              </w:rPr>
            </w:pPr>
            <w:r w:rsidRPr="003B6A40">
              <w:rPr>
                <w:rFonts w:cs="Times New Roman"/>
                <w:szCs w:val="24"/>
              </w:rPr>
              <w:t>-2 administradores</w:t>
            </w:r>
          </w:p>
          <w:p w:rsidR="003B6A40" w:rsidRPr="003B6A40" w:rsidRDefault="003B6A40" w:rsidP="001F5894">
            <w:pPr>
              <w:ind w:right="-1227"/>
              <w:rPr>
                <w:rFonts w:cs="Times New Roman"/>
                <w:szCs w:val="24"/>
              </w:rPr>
            </w:pPr>
          </w:p>
          <w:p w:rsidR="003B6A40" w:rsidRPr="003B6A40" w:rsidRDefault="003B6A40" w:rsidP="001F5894">
            <w:pPr>
              <w:rPr>
                <w:rFonts w:cs="Times New Roman"/>
                <w:szCs w:val="24"/>
              </w:rPr>
            </w:pPr>
            <w:r w:rsidRPr="003B6A40">
              <w:rPr>
                <w:rFonts w:cs="Times New Roman"/>
                <w:szCs w:val="24"/>
              </w:rPr>
              <w:t>-6 meseros</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-1 hombre de barra por turno</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-2 cajeras</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-2 Jefes de Cocina</w:t>
            </w:r>
          </w:p>
          <w:p w:rsidR="003B6A40" w:rsidRPr="003B6A40" w:rsidRDefault="003B6A40" w:rsidP="001F5894">
            <w:pPr>
              <w:rPr>
                <w:rFonts w:cs="Times New Roman"/>
                <w:szCs w:val="24"/>
              </w:rPr>
            </w:pPr>
            <w:r w:rsidRPr="003B6A40">
              <w:rPr>
                <w:rFonts w:cs="Times New Roman"/>
                <w:szCs w:val="24"/>
              </w:rPr>
              <w:t xml:space="preserve">- 2 ayudantes de </w:t>
            </w:r>
            <w:r w:rsidRPr="003B6A40">
              <w:rPr>
                <w:rFonts w:cs="Times New Roman"/>
                <w:szCs w:val="24"/>
              </w:rPr>
              <w:lastRenderedPageBreak/>
              <w:t>cocina</w:t>
            </w:r>
          </w:p>
          <w:p w:rsidR="003B6A40" w:rsidRPr="00586DF4" w:rsidRDefault="003B6A40" w:rsidP="00586DF4">
            <w:pPr>
              <w:rPr>
                <w:rFonts w:cs="Times New Roman"/>
                <w:szCs w:val="24"/>
              </w:rPr>
            </w:pPr>
            <w:r w:rsidRPr="003B6A40">
              <w:rPr>
                <w:rFonts w:cs="Times New Roman"/>
                <w:szCs w:val="24"/>
              </w:rPr>
              <w:t>-1 posiller</w:t>
            </w:r>
            <w:r w:rsidR="00586DF4">
              <w:rPr>
                <w:rFonts w:cs="Times New Roman"/>
                <w:szCs w:val="24"/>
              </w:rPr>
              <w:t>o</w:t>
            </w:r>
          </w:p>
        </w:tc>
        <w:tc>
          <w:tcPr>
            <w:tcW w:w="6728" w:type="dxa"/>
            <w:gridSpan w:val="9"/>
            <w:tcBorders>
              <w:top w:val="single" w:sz="4" w:space="0" w:color="auto"/>
              <w:left w:val="single" w:sz="4" w:space="0" w:color="auto"/>
              <w:bottom w:val="single" w:sz="4" w:space="0" w:color="auto"/>
            </w:tcBorders>
          </w:tcPr>
          <w:p w:rsidR="003B6A40" w:rsidRPr="003B6A40" w:rsidRDefault="003B6A40" w:rsidP="001F5894">
            <w:pPr>
              <w:rPr>
                <w:rFonts w:cs="Times New Roman"/>
                <w:szCs w:val="24"/>
              </w:rPr>
            </w:pPr>
            <w:r w:rsidRPr="003B6A40">
              <w:rPr>
                <w:rFonts w:cs="Times New Roman"/>
                <w:szCs w:val="24"/>
              </w:rPr>
              <w:lastRenderedPageBreak/>
              <w:t xml:space="preserve">Uno de los administradores fue ascendido  en  Agosto 2013, antiguo mesero. </w:t>
            </w:r>
          </w:p>
          <w:p w:rsidR="003B6A40" w:rsidRPr="003B6A40" w:rsidRDefault="003B6A40" w:rsidP="001F5894">
            <w:pPr>
              <w:tabs>
                <w:tab w:val="left" w:pos="1440"/>
              </w:tabs>
              <w:rPr>
                <w:rFonts w:cs="Times New Roman"/>
                <w:szCs w:val="24"/>
              </w:rPr>
            </w:pPr>
            <w:r w:rsidRPr="003B6A40">
              <w:rPr>
                <w:rFonts w:cs="Times New Roman"/>
                <w:szCs w:val="24"/>
              </w:rPr>
              <w:t>Se contrato a un administrador en Agosto, por el traslado del anterior al local 4.</w:t>
            </w:r>
          </w:p>
          <w:p w:rsidR="003B6A40" w:rsidRPr="003B6A40" w:rsidRDefault="003B6A40" w:rsidP="001F5894">
            <w:pPr>
              <w:tabs>
                <w:tab w:val="left" w:pos="1440"/>
              </w:tabs>
              <w:rPr>
                <w:rFonts w:cs="Times New Roman"/>
                <w:szCs w:val="24"/>
              </w:rPr>
            </w:pPr>
            <w:r w:rsidRPr="003B6A40">
              <w:rPr>
                <w:rFonts w:cs="Times New Roman"/>
                <w:szCs w:val="24"/>
              </w:rPr>
              <w:t>1 antiguo</w:t>
            </w:r>
          </w:p>
          <w:p w:rsidR="003B6A40" w:rsidRPr="003B6A40" w:rsidRDefault="003B6A40" w:rsidP="001F5894">
            <w:pPr>
              <w:tabs>
                <w:tab w:val="left" w:pos="1440"/>
              </w:tabs>
              <w:rPr>
                <w:rFonts w:cs="Times New Roman"/>
                <w:szCs w:val="24"/>
              </w:rPr>
            </w:pPr>
            <w:r w:rsidRPr="003B6A40">
              <w:rPr>
                <w:rFonts w:cs="Times New Roman"/>
                <w:szCs w:val="24"/>
              </w:rPr>
              <w:t>5 nuevos</w:t>
            </w:r>
            <w:r w:rsidRPr="003B6A40">
              <w:rPr>
                <w:rFonts w:cs="Times New Roman"/>
                <w:szCs w:val="24"/>
              </w:rPr>
              <w:tab/>
            </w:r>
          </w:p>
          <w:p w:rsidR="003B6A40" w:rsidRPr="003B6A40" w:rsidRDefault="003B6A40" w:rsidP="001F5894">
            <w:pPr>
              <w:rPr>
                <w:rFonts w:cs="Times New Roman"/>
                <w:szCs w:val="24"/>
              </w:rPr>
            </w:pPr>
            <w:r w:rsidRPr="003B6A40">
              <w:rPr>
                <w:rFonts w:cs="Times New Roman"/>
                <w:szCs w:val="24"/>
              </w:rPr>
              <w:t xml:space="preserve">- rara vez mantienen contacto con el cliente </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-no tienen contacto con el cliente</w:t>
            </w:r>
          </w:p>
          <w:p w:rsidR="003B6A40" w:rsidRPr="003B6A40" w:rsidRDefault="003B6A40" w:rsidP="001F5894">
            <w:pPr>
              <w:rPr>
                <w:rFonts w:cs="Times New Roman"/>
                <w:szCs w:val="24"/>
              </w:rPr>
            </w:pPr>
          </w:p>
          <w:p w:rsidR="003B6A40" w:rsidRPr="003B6A40" w:rsidRDefault="003B6A40" w:rsidP="001F5894">
            <w:pPr>
              <w:rPr>
                <w:rFonts w:cs="Times New Roman"/>
                <w:szCs w:val="24"/>
              </w:rPr>
            </w:pPr>
          </w:p>
        </w:tc>
      </w:tr>
      <w:tr w:rsidR="003B6A40" w:rsidRPr="003B6A40" w:rsidTr="001F5894">
        <w:trPr>
          <w:trHeight w:val="2954"/>
        </w:trPr>
        <w:tc>
          <w:tcPr>
            <w:tcW w:w="8931" w:type="dxa"/>
            <w:gridSpan w:val="12"/>
            <w:tcBorders>
              <w:top w:val="single" w:sz="4" w:space="0" w:color="auto"/>
              <w:left w:val="single" w:sz="4" w:space="0" w:color="auto"/>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lastRenderedPageBreak/>
              <w:t>17. SERVICIOS COMPLEMENTARIOS</w:t>
            </w:r>
          </w:p>
          <w:p w:rsidR="003B6A40" w:rsidRPr="003B6A40" w:rsidRDefault="003B6A40" w:rsidP="001F5894">
            <w:pPr>
              <w:ind w:right="-1227"/>
              <w:rPr>
                <w:rFonts w:cs="Times New Roman"/>
                <w:szCs w:val="24"/>
              </w:rPr>
            </w:pPr>
            <w:r w:rsidRPr="003B6A40">
              <w:rPr>
                <w:rFonts w:cs="Times New Roman"/>
                <w:b/>
                <w:szCs w:val="24"/>
              </w:rPr>
              <w:t xml:space="preserve">BAR (Bebidas alcohólicas, picaditas)                                              </w:t>
            </w:r>
            <w:r w:rsidRPr="003B6A40">
              <w:rPr>
                <w:rFonts w:cs="Times New Roman"/>
                <w:szCs w:val="24"/>
              </w:rPr>
              <w:t>X</w:t>
            </w:r>
          </w:p>
          <w:p w:rsidR="003B6A40" w:rsidRPr="003B6A40" w:rsidRDefault="003B6A40" w:rsidP="001F5894">
            <w:pPr>
              <w:ind w:right="-1227"/>
              <w:rPr>
                <w:rFonts w:cs="Times New Roman"/>
                <w:b/>
                <w:szCs w:val="24"/>
              </w:rPr>
            </w:pPr>
            <w:r w:rsidRPr="003B6A40">
              <w:rPr>
                <w:rFonts w:cs="Times New Roman"/>
                <w:b/>
                <w:szCs w:val="24"/>
              </w:rPr>
              <w:t>Servicio a domicilio</w:t>
            </w:r>
          </w:p>
          <w:p w:rsidR="003B6A40" w:rsidRPr="003B6A40" w:rsidRDefault="003B6A40" w:rsidP="001F5894">
            <w:pPr>
              <w:tabs>
                <w:tab w:val="center" w:pos="4971"/>
              </w:tabs>
              <w:ind w:right="-1227"/>
              <w:rPr>
                <w:rFonts w:cs="Times New Roman"/>
                <w:b/>
                <w:szCs w:val="24"/>
              </w:rPr>
            </w:pPr>
            <w:r w:rsidRPr="003B6A40">
              <w:rPr>
                <w:rFonts w:cs="Times New Roman"/>
                <w:b/>
                <w:szCs w:val="24"/>
              </w:rPr>
              <w:t>Menú para niños</w:t>
            </w:r>
            <w:r w:rsidRPr="003B6A40">
              <w:rPr>
                <w:rFonts w:cs="Times New Roman"/>
                <w:b/>
                <w:szCs w:val="24"/>
              </w:rPr>
              <w:tab/>
              <w:t xml:space="preserve">             </w:t>
            </w:r>
            <w:r w:rsidR="002B7958">
              <w:rPr>
                <w:rFonts w:cs="Times New Roman"/>
                <w:b/>
                <w:szCs w:val="24"/>
              </w:rPr>
              <w:t xml:space="preserve">                      </w:t>
            </w:r>
            <w:r w:rsidRPr="003B6A40">
              <w:rPr>
                <w:rFonts w:cs="Times New Roman"/>
                <w:b/>
                <w:szCs w:val="24"/>
              </w:rPr>
              <w:t xml:space="preserve">   </w:t>
            </w:r>
            <w:r w:rsidRPr="003B6A40">
              <w:rPr>
                <w:rFonts w:cs="Times New Roman"/>
                <w:szCs w:val="24"/>
              </w:rPr>
              <w:t>X  (La primera carta no contaba con menú infantil)</w:t>
            </w:r>
          </w:p>
          <w:p w:rsidR="003B6A40" w:rsidRPr="003B6A40" w:rsidRDefault="003B6A40" w:rsidP="001F5894">
            <w:pPr>
              <w:ind w:right="-1227"/>
              <w:rPr>
                <w:rFonts w:cs="Times New Roman"/>
                <w:szCs w:val="24"/>
              </w:rPr>
            </w:pPr>
            <w:r w:rsidRPr="003B6A40">
              <w:rPr>
                <w:rFonts w:cs="Times New Roman"/>
                <w:b/>
                <w:szCs w:val="24"/>
              </w:rPr>
              <w:t xml:space="preserve">Promociones por fechas especiales                                                  </w:t>
            </w:r>
            <w:r w:rsidRPr="003B6A40">
              <w:rPr>
                <w:rFonts w:cs="Times New Roman"/>
                <w:szCs w:val="24"/>
              </w:rPr>
              <w:t>X</w:t>
            </w:r>
          </w:p>
          <w:p w:rsidR="003B6A40" w:rsidRPr="003B6A40" w:rsidRDefault="003B6A40" w:rsidP="001F5894">
            <w:pPr>
              <w:ind w:right="-1227"/>
              <w:rPr>
                <w:rFonts w:cs="Times New Roman"/>
                <w:b/>
                <w:szCs w:val="24"/>
              </w:rPr>
            </w:pPr>
            <w:r w:rsidRPr="003B6A40">
              <w:rPr>
                <w:rFonts w:cs="Times New Roman"/>
                <w:b/>
                <w:szCs w:val="24"/>
              </w:rPr>
              <w:t xml:space="preserve">Estacionamiento: (capacidad:  </w:t>
            </w:r>
            <w:r w:rsidRPr="003B6A40">
              <w:rPr>
                <w:rFonts w:cs="Times New Roman"/>
                <w:szCs w:val="24"/>
              </w:rPr>
              <w:t>parqueadero público</w:t>
            </w:r>
            <w:r w:rsidRPr="003B6A40">
              <w:rPr>
                <w:rFonts w:cs="Times New Roman"/>
                <w:b/>
                <w:szCs w:val="24"/>
              </w:rPr>
              <w:t xml:space="preserve"> )</w:t>
            </w:r>
          </w:p>
          <w:p w:rsidR="003B6A40" w:rsidRPr="003B6A40" w:rsidRDefault="003B6A40" w:rsidP="001F5894">
            <w:pPr>
              <w:ind w:right="-1227"/>
              <w:rPr>
                <w:rFonts w:cs="Times New Roman"/>
                <w:b/>
                <w:szCs w:val="24"/>
              </w:rPr>
            </w:pPr>
            <w:r w:rsidRPr="003B6A40">
              <w:rPr>
                <w:rFonts w:cs="Times New Roman"/>
                <w:b/>
                <w:szCs w:val="24"/>
              </w:rPr>
              <w:t>Terrazas y Jardines:</w:t>
            </w:r>
          </w:p>
          <w:p w:rsidR="003B6A40" w:rsidRPr="003B6A40" w:rsidRDefault="003B6A40" w:rsidP="001F5894">
            <w:pPr>
              <w:ind w:right="-1227"/>
              <w:rPr>
                <w:rFonts w:cs="Times New Roman"/>
                <w:b/>
                <w:szCs w:val="24"/>
              </w:rPr>
            </w:pPr>
            <w:r w:rsidRPr="003B6A40">
              <w:rPr>
                <w:rFonts w:cs="Times New Roman"/>
                <w:b/>
                <w:szCs w:val="24"/>
              </w:rPr>
              <w:t xml:space="preserve">Lounges privados:                                                                            </w:t>
            </w:r>
            <w:r w:rsidRPr="003B6A40">
              <w:rPr>
                <w:rFonts w:cs="Times New Roman"/>
                <w:szCs w:val="24"/>
              </w:rPr>
              <w:t>X</w:t>
            </w:r>
          </w:p>
          <w:p w:rsidR="003B6A40" w:rsidRPr="003B6A40" w:rsidRDefault="003B6A40" w:rsidP="001F5894">
            <w:pPr>
              <w:tabs>
                <w:tab w:val="center" w:pos="4971"/>
              </w:tabs>
              <w:ind w:right="-1227"/>
              <w:rPr>
                <w:rFonts w:cs="Times New Roman"/>
                <w:b/>
                <w:szCs w:val="24"/>
              </w:rPr>
            </w:pPr>
            <w:r w:rsidRPr="003B6A40">
              <w:rPr>
                <w:rFonts w:cs="Times New Roman"/>
                <w:b/>
                <w:szCs w:val="24"/>
              </w:rPr>
              <w:t xml:space="preserve">Salones                                                                                               </w:t>
            </w:r>
            <w:r w:rsidRPr="003B6A40">
              <w:rPr>
                <w:rFonts w:cs="Times New Roman"/>
                <w:szCs w:val="24"/>
              </w:rPr>
              <w:t>X</w:t>
            </w:r>
          </w:p>
          <w:p w:rsidR="003B6A40" w:rsidRPr="003B6A40" w:rsidRDefault="003B6A40" w:rsidP="001F5894">
            <w:pPr>
              <w:tabs>
                <w:tab w:val="left" w:pos="1060"/>
              </w:tabs>
              <w:ind w:right="-1227"/>
              <w:rPr>
                <w:rFonts w:cs="Times New Roman"/>
                <w:b/>
                <w:szCs w:val="24"/>
              </w:rPr>
            </w:pPr>
            <w:r w:rsidRPr="003B6A40">
              <w:rPr>
                <w:rFonts w:cs="Times New Roman"/>
                <w:b/>
                <w:szCs w:val="24"/>
              </w:rPr>
              <w:t>Cava</w:t>
            </w:r>
            <w:r w:rsidRPr="003B6A40">
              <w:rPr>
                <w:rFonts w:cs="Times New Roman"/>
                <w:b/>
                <w:szCs w:val="24"/>
              </w:rPr>
              <w:tab/>
              <w:t>No</w:t>
            </w:r>
          </w:p>
          <w:p w:rsidR="003B6A40" w:rsidRPr="003B6A40" w:rsidRDefault="003B6A40" w:rsidP="001F5894">
            <w:pPr>
              <w:ind w:right="-1227"/>
              <w:rPr>
                <w:rFonts w:cs="Times New Roman"/>
                <w:b/>
                <w:szCs w:val="24"/>
              </w:rPr>
            </w:pPr>
            <w:r w:rsidRPr="003B6A40">
              <w:rPr>
                <w:rFonts w:cs="Times New Roman"/>
                <w:b/>
                <w:szCs w:val="24"/>
              </w:rPr>
              <w:t>Juegos para niños</w:t>
            </w:r>
          </w:p>
          <w:p w:rsidR="003B6A40" w:rsidRPr="003B6A40" w:rsidRDefault="003B6A40" w:rsidP="001F5894">
            <w:pPr>
              <w:ind w:right="-1227"/>
              <w:rPr>
                <w:rFonts w:cs="Times New Roman"/>
                <w:b/>
                <w:szCs w:val="24"/>
              </w:rPr>
            </w:pPr>
            <w:r w:rsidRPr="003B6A40">
              <w:rPr>
                <w:rFonts w:cs="Times New Roman"/>
                <w:b/>
                <w:szCs w:val="24"/>
              </w:rPr>
              <w:t>Primeros Auxilios</w:t>
            </w:r>
          </w:p>
          <w:p w:rsidR="003B6A40" w:rsidRPr="003B6A40" w:rsidRDefault="003B6A40" w:rsidP="001F5894">
            <w:pPr>
              <w:ind w:right="-1227"/>
              <w:rPr>
                <w:rFonts w:cs="Times New Roman"/>
                <w:b/>
                <w:szCs w:val="24"/>
              </w:rPr>
            </w:pPr>
            <w:r w:rsidRPr="003B6A40">
              <w:rPr>
                <w:rFonts w:cs="Times New Roman"/>
                <w:b/>
                <w:szCs w:val="24"/>
              </w:rPr>
              <w:t xml:space="preserve">Formas de pago:           Efectivo (   </w:t>
            </w:r>
            <w:r w:rsidRPr="003B6A40">
              <w:rPr>
                <w:rFonts w:cs="Times New Roman"/>
                <w:szCs w:val="24"/>
              </w:rPr>
              <w:t xml:space="preserve"> X</w:t>
            </w:r>
            <w:r w:rsidRPr="003B6A40">
              <w:rPr>
                <w:rFonts w:cs="Times New Roman"/>
                <w:b/>
                <w:szCs w:val="24"/>
              </w:rPr>
              <w:t xml:space="preserve">     )               Cheque (         )               Tarjetas de Crédito  (  </w:t>
            </w:r>
            <w:r w:rsidRPr="003B6A40">
              <w:rPr>
                <w:rFonts w:cs="Times New Roman"/>
                <w:szCs w:val="24"/>
              </w:rPr>
              <w:t xml:space="preserve"> X</w:t>
            </w:r>
            <w:r w:rsidRPr="003B6A40">
              <w:rPr>
                <w:rFonts w:cs="Times New Roman"/>
                <w:b/>
                <w:szCs w:val="24"/>
              </w:rPr>
              <w:t xml:space="preserve">  )          </w:t>
            </w:r>
          </w:p>
          <w:p w:rsidR="003B6A40" w:rsidRPr="003B6A40" w:rsidRDefault="003B6A40" w:rsidP="001F5894">
            <w:pPr>
              <w:tabs>
                <w:tab w:val="left" w:pos="1141"/>
              </w:tabs>
              <w:ind w:right="-1227"/>
              <w:rPr>
                <w:rFonts w:cs="Times New Roman"/>
                <w:b/>
                <w:szCs w:val="24"/>
              </w:rPr>
            </w:pPr>
            <w:r w:rsidRPr="003B6A40">
              <w:rPr>
                <w:rFonts w:cs="Times New Roman"/>
                <w:b/>
                <w:szCs w:val="24"/>
              </w:rPr>
              <w:t>Otros:</w:t>
            </w:r>
            <w:r w:rsidRPr="003B6A40">
              <w:rPr>
                <w:rFonts w:cs="Times New Roman"/>
                <w:b/>
                <w:szCs w:val="24"/>
              </w:rPr>
              <w:tab/>
            </w:r>
          </w:p>
        </w:tc>
      </w:tr>
      <w:tr w:rsidR="003B6A40" w:rsidRPr="003B6A40" w:rsidTr="001F5894">
        <w:trPr>
          <w:trHeight w:val="422"/>
        </w:trPr>
        <w:tc>
          <w:tcPr>
            <w:tcW w:w="8931" w:type="dxa"/>
            <w:gridSpan w:val="12"/>
            <w:tcBorders>
              <w:top w:val="single" w:sz="4" w:space="0" w:color="auto"/>
              <w:left w:val="single" w:sz="4" w:space="0" w:color="auto"/>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t>18. ESTRATEGIA DE ENTRADA Y CRECIMIENTO:</w:t>
            </w:r>
          </w:p>
        </w:tc>
      </w:tr>
      <w:tr w:rsidR="003B6A40" w:rsidRPr="003B6A40" w:rsidTr="001F5894">
        <w:trPr>
          <w:trHeight w:val="2684"/>
        </w:trPr>
        <w:tc>
          <w:tcPr>
            <w:tcW w:w="8931" w:type="dxa"/>
            <w:gridSpan w:val="12"/>
            <w:tcBorders>
              <w:top w:val="single" w:sz="4" w:space="0" w:color="auto"/>
              <w:left w:val="single" w:sz="4" w:space="0" w:color="auto"/>
              <w:bottom w:val="single" w:sz="4" w:space="0" w:color="auto"/>
            </w:tcBorders>
          </w:tcPr>
          <w:p w:rsidR="003B6A40" w:rsidRPr="003B6A40" w:rsidRDefault="003B6A40" w:rsidP="00BB2D49">
            <w:pPr>
              <w:pStyle w:val="NormalWeb"/>
              <w:numPr>
                <w:ilvl w:val="0"/>
                <w:numId w:val="32"/>
              </w:numPr>
              <w:spacing w:line="270" w:lineRule="atLeast"/>
              <w:rPr>
                <w:b/>
              </w:rPr>
            </w:pPr>
            <w:r w:rsidRPr="003B6A40">
              <w:rPr>
                <w:b/>
              </w:rPr>
              <w:t xml:space="preserve">Boca a boca                                                      </w:t>
            </w:r>
            <w:r w:rsidRPr="003B6A40">
              <w:t>X</w:t>
            </w:r>
          </w:p>
          <w:p w:rsidR="003B6A40" w:rsidRPr="003B6A40" w:rsidRDefault="003B6A40" w:rsidP="00BB2D49">
            <w:pPr>
              <w:pStyle w:val="NormalWeb"/>
              <w:numPr>
                <w:ilvl w:val="0"/>
                <w:numId w:val="32"/>
              </w:numPr>
              <w:spacing w:line="270" w:lineRule="atLeast"/>
              <w:rPr>
                <w:b/>
              </w:rPr>
            </w:pPr>
            <w:r w:rsidRPr="003B6A40">
              <w:rPr>
                <w:b/>
              </w:rPr>
              <w:t>Revistas</w:t>
            </w:r>
          </w:p>
          <w:p w:rsidR="003B6A40" w:rsidRPr="003B6A40" w:rsidRDefault="003B6A40" w:rsidP="00BB2D49">
            <w:pPr>
              <w:pStyle w:val="NormalWeb"/>
              <w:numPr>
                <w:ilvl w:val="0"/>
                <w:numId w:val="32"/>
              </w:numPr>
              <w:spacing w:line="270" w:lineRule="atLeast"/>
              <w:rPr>
                <w:b/>
              </w:rPr>
            </w:pPr>
            <w:r w:rsidRPr="003B6A40">
              <w:rPr>
                <w:b/>
              </w:rPr>
              <w:t>Televisión</w:t>
            </w:r>
          </w:p>
          <w:p w:rsidR="003B6A40" w:rsidRPr="003B6A40" w:rsidRDefault="003B6A40" w:rsidP="00BB2D49">
            <w:pPr>
              <w:pStyle w:val="NormalWeb"/>
              <w:numPr>
                <w:ilvl w:val="0"/>
                <w:numId w:val="32"/>
              </w:numPr>
              <w:spacing w:line="270" w:lineRule="atLeast"/>
              <w:rPr>
                <w:b/>
              </w:rPr>
            </w:pPr>
            <w:r w:rsidRPr="003B6A40">
              <w:rPr>
                <w:b/>
                <w:lang w:val="es-EC"/>
              </w:rPr>
              <w:t xml:space="preserve">Crear afiches, carteles, volantes, paneles, folletos o calendarios publicitarios         </w:t>
            </w:r>
            <w:r w:rsidRPr="003B6A40">
              <w:rPr>
                <w:lang w:val="es-EC"/>
              </w:rPr>
              <w:t>X</w:t>
            </w:r>
          </w:p>
          <w:p w:rsidR="003B6A40" w:rsidRPr="003B6A40" w:rsidRDefault="003B6A40" w:rsidP="00BB2D49">
            <w:pPr>
              <w:pStyle w:val="NormalWeb"/>
              <w:numPr>
                <w:ilvl w:val="0"/>
                <w:numId w:val="32"/>
              </w:numPr>
              <w:spacing w:line="270" w:lineRule="atLeast"/>
              <w:rPr>
                <w:b/>
              </w:rPr>
            </w:pPr>
            <w:r w:rsidRPr="003B6A40">
              <w:rPr>
                <w:b/>
              </w:rPr>
              <w:t>Ferias</w:t>
            </w:r>
          </w:p>
          <w:p w:rsidR="003B6A40" w:rsidRPr="003B6A40" w:rsidRDefault="003B6A40" w:rsidP="00BB2D49">
            <w:pPr>
              <w:pStyle w:val="NormalWeb"/>
              <w:numPr>
                <w:ilvl w:val="0"/>
                <w:numId w:val="32"/>
              </w:numPr>
              <w:spacing w:line="270" w:lineRule="atLeast"/>
              <w:rPr>
                <w:b/>
              </w:rPr>
            </w:pPr>
            <w:r w:rsidRPr="003B6A40">
              <w:rPr>
                <w:b/>
              </w:rPr>
              <w:t xml:space="preserve">Eventos                                                       </w:t>
            </w:r>
            <w:r w:rsidRPr="003B6A40">
              <w:t xml:space="preserve">      X </w:t>
            </w:r>
          </w:p>
          <w:p w:rsidR="003B6A40" w:rsidRPr="003B6A40" w:rsidRDefault="003B6A40" w:rsidP="00BB2D49">
            <w:pPr>
              <w:pStyle w:val="NormalWeb"/>
              <w:numPr>
                <w:ilvl w:val="0"/>
                <w:numId w:val="32"/>
              </w:numPr>
              <w:spacing w:line="270" w:lineRule="atLeast"/>
              <w:rPr>
                <w:b/>
              </w:rPr>
            </w:pPr>
            <w:r w:rsidRPr="003B6A40">
              <w:rPr>
                <w:b/>
              </w:rPr>
              <w:t xml:space="preserve">Redes sociales                                                  </w:t>
            </w:r>
            <w:r w:rsidRPr="003B6A40">
              <w:t>X</w:t>
            </w:r>
          </w:p>
          <w:p w:rsidR="003B6A40" w:rsidRPr="003B6A40" w:rsidRDefault="003B6A40" w:rsidP="00BB2D49">
            <w:pPr>
              <w:pStyle w:val="NormalWeb"/>
              <w:numPr>
                <w:ilvl w:val="0"/>
                <w:numId w:val="32"/>
              </w:numPr>
              <w:spacing w:line="270" w:lineRule="atLeast"/>
              <w:rPr>
                <w:b/>
              </w:rPr>
            </w:pPr>
            <w:r w:rsidRPr="003B6A40">
              <w:rPr>
                <w:b/>
              </w:rPr>
              <w:t xml:space="preserve">Google Map                                                    </w:t>
            </w:r>
            <w:r w:rsidRPr="003B6A40">
              <w:t xml:space="preserve"> X</w:t>
            </w:r>
          </w:p>
          <w:p w:rsidR="003B6A40" w:rsidRPr="003B6A40" w:rsidRDefault="003B6A40" w:rsidP="00BB2D49">
            <w:pPr>
              <w:pStyle w:val="NormalWeb"/>
              <w:numPr>
                <w:ilvl w:val="0"/>
                <w:numId w:val="32"/>
              </w:numPr>
              <w:spacing w:line="270" w:lineRule="atLeast"/>
              <w:rPr>
                <w:b/>
              </w:rPr>
            </w:pPr>
            <w:r w:rsidRPr="003B6A40">
              <w:rPr>
                <w:b/>
              </w:rPr>
              <w:t>Páginas Amarillas</w:t>
            </w:r>
          </w:p>
        </w:tc>
      </w:tr>
      <w:tr w:rsidR="003B6A40" w:rsidRPr="003B6A40" w:rsidTr="001F5894">
        <w:trPr>
          <w:trHeight w:val="1106"/>
        </w:trPr>
        <w:tc>
          <w:tcPr>
            <w:tcW w:w="4280" w:type="dxa"/>
            <w:gridSpan w:val="6"/>
            <w:tcBorders>
              <w:top w:val="single" w:sz="4" w:space="0" w:color="auto"/>
              <w:left w:val="single" w:sz="4" w:space="0" w:color="auto"/>
              <w:bottom w:val="single" w:sz="4" w:space="0" w:color="auto"/>
              <w:right w:val="single" w:sz="4" w:space="0" w:color="auto"/>
            </w:tcBorders>
          </w:tcPr>
          <w:p w:rsidR="003B6A40" w:rsidRPr="003B6A40" w:rsidRDefault="003B6A40" w:rsidP="001F5894">
            <w:pPr>
              <w:pStyle w:val="NormalWeb"/>
              <w:spacing w:line="270" w:lineRule="atLeast"/>
              <w:ind w:left="283"/>
              <w:rPr>
                <w:b/>
              </w:rPr>
            </w:pPr>
            <w:r w:rsidRPr="003B6A40">
              <w:rPr>
                <w:b/>
              </w:rPr>
              <w:lastRenderedPageBreak/>
              <w:t>19. RESERVACION POR:</w:t>
            </w:r>
          </w:p>
          <w:p w:rsidR="003B6A40" w:rsidRPr="003B6A40" w:rsidRDefault="003B6A40" w:rsidP="001F5894">
            <w:pPr>
              <w:pStyle w:val="NormalWeb"/>
              <w:spacing w:line="270" w:lineRule="atLeast"/>
              <w:ind w:left="283"/>
              <w:rPr>
                <w:b/>
              </w:rPr>
            </w:pPr>
            <w:r w:rsidRPr="003B6A40">
              <w:rPr>
                <w:b/>
              </w:rPr>
              <w:t xml:space="preserve">TELEFONO (  </w:t>
            </w:r>
            <w:r w:rsidRPr="003B6A40">
              <w:t xml:space="preserve">X </w:t>
            </w:r>
            <w:r w:rsidR="002B7958">
              <w:rPr>
                <w:b/>
              </w:rPr>
              <w:t xml:space="preserve"> ) </w:t>
            </w:r>
            <w:r w:rsidRPr="003B6A40">
              <w:rPr>
                <w:b/>
              </w:rPr>
              <w:t xml:space="preserve">     INTERNET (   )</w:t>
            </w:r>
          </w:p>
          <w:p w:rsidR="003B6A40" w:rsidRPr="003B6A40" w:rsidRDefault="003B6A40" w:rsidP="001F5894">
            <w:pPr>
              <w:ind w:right="-1227"/>
              <w:rPr>
                <w:rFonts w:cs="Times New Roman"/>
                <w:b/>
                <w:szCs w:val="24"/>
              </w:rPr>
            </w:pPr>
          </w:p>
        </w:tc>
        <w:tc>
          <w:tcPr>
            <w:tcW w:w="4651" w:type="dxa"/>
            <w:gridSpan w:val="6"/>
            <w:tcBorders>
              <w:top w:val="single" w:sz="4" w:space="0" w:color="auto"/>
              <w:left w:val="single" w:sz="4" w:space="0" w:color="auto"/>
              <w:bottom w:val="single" w:sz="4" w:space="0" w:color="auto"/>
            </w:tcBorders>
          </w:tcPr>
          <w:p w:rsidR="003B6A40" w:rsidRPr="003B6A40" w:rsidRDefault="003B6A40" w:rsidP="001F5894">
            <w:pPr>
              <w:rPr>
                <w:rFonts w:cs="Times New Roman"/>
                <w:b/>
                <w:szCs w:val="24"/>
              </w:rPr>
            </w:pPr>
            <w:r w:rsidRPr="003B6A40">
              <w:rPr>
                <w:rFonts w:cs="Times New Roman"/>
                <w:b/>
                <w:szCs w:val="24"/>
              </w:rPr>
              <w:t>20. PERIODO DE FUNCIONAMIENTO:</w:t>
            </w:r>
          </w:p>
          <w:p w:rsidR="003B6A40" w:rsidRPr="003B6A40" w:rsidRDefault="003B6A40" w:rsidP="001F5894">
            <w:pPr>
              <w:rPr>
                <w:rFonts w:cs="Times New Roman"/>
                <w:b/>
                <w:szCs w:val="24"/>
              </w:rPr>
            </w:pPr>
          </w:p>
          <w:p w:rsidR="003B6A40" w:rsidRPr="003B6A40" w:rsidRDefault="002B7958" w:rsidP="001F5894">
            <w:pPr>
              <w:rPr>
                <w:rFonts w:cs="Times New Roman"/>
                <w:b/>
                <w:szCs w:val="24"/>
              </w:rPr>
            </w:pPr>
            <w:r>
              <w:rPr>
                <w:rFonts w:cs="Times New Roman"/>
                <w:b/>
                <w:szCs w:val="24"/>
              </w:rPr>
              <w:t xml:space="preserve">TEMPORAL (     )     </w:t>
            </w:r>
            <w:r w:rsidR="003B6A40" w:rsidRPr="003B6A40">
              <w:rPr>
                <w:rFonts w:cs="Times New Roman"/>
                <w:b/>
                <w:szCs w:val="24"/>
              </w:rPr>
              <w:t xml:space="preserve">  TODO EL AÑO  ( </w:t>
            </w:r>
            <w:r w:rsidR="003B6A40" w:rsidRPr="003B6A40">
              <w:rPr>
                <w:rFonts w:cs="Times New Roman"/>
                <w:szCs w:val="24"/>
              </w:rPr>
              <w:t>X</w:t>
            </w:r>
            <w:r w:rsidR="003B6A40" w:rsidRPr="003B6A40">
              <w:rPr>
                <w:rFonts w:cs="Times New Roman"/>
                <w:b/>
                <w:szCs w:val="24"/>
              </w:rPr>
              <w:t xml:space="preserve">   )</w:t>
            </w:r>
          </w:p>
          <w:p w:rsidR="002B7958" w:rsidRDefault="003B6A40" w:rsidP="001F5894">
            <w:pPr>
              <w:ind w:right="-1227"/>
              <w:rPr>
                <w:rFonts w:cs="Times New Roman"/>
                <w:szCs w:val="24"/>
              </w:rPr>
            </w:pPr>
            <w:r w:rsidRPr="003B6A40">
              <w:rPr>
                <w:rFonts w:cs="Times New Roman"/>
                <w:b/>
                <w:szCs w:val="24"/>
              </w:rPr>
              <w:t xml:space="preserve"> </w:t>
            </w:r>
            <w:r w:rsidRPr="003B6A40">
              <w:rPr>
                <w:rFonts w:cs="Times New Roman"/>
                <w:szCs w:val="24"/>
              </w:rPr>
              <w:t>Hasta el 2012,  era excepción navidad</w:t>
            </w:r>
          </w:p>
          <w:p w:rsidR="003B6A40" w:rsidRPr="003B6A40" w:rsidRDefault="003B6A40" w:rsidP="001F5894">
            <w:pPr>
              <w:ind w:right="-1227"/>
              <w:rPr>
                <w:rFonts w:cs="Times New Roman"/>
                <w:szCs w:val="24"/>
              </w:rPr>
            </w:pPr>
            <w:r w:rsidRPr="003B6A40">
              <w:rPr>
                <w:rFonts w:cs="Times New Roman"/>
                <w:szCs w:val="24"/>
              </w:rPr>
              <w:t xml:space="preserve"> (24 y 25 Dic.) y </w:t>
            </w:r>
          </w:p>
          <w:p w:rsidR="003B6A40" w:rsidRPr="003B6A40" w:rsidRDefault="003B6A40" w:rsidP="001F5894">
            <w:pPr>
              <w:ind w:right="-1227"/>
              <w:rPr>
                <w:rFonts w:cs="Times New Roman"/>
                <w:b/>
                <w:szCs w:val="24"/>
              </w:rPr>
            </w:pPr>
            <w:r w:rsidRPr="003B6A40">
              <w:rPr>
                <w:rFonts w:cs="Times New Roman"/>
                <w:szCs w:val="24"/>
              </w:rPr>
              <w:t>año nuevo (31 y 1ero Enero)</w:t>
            </w:r>
          </w:p>
        </w:tc>
      </w:tr>
      <w:tr w:rsidR="003B6A40" w:rsidRPr="003B6A40" w:rsidTr="002B7958">
        <w:trPr>
          <w:trHeight w:val="4612"/>
        </w:trPr>
        <w:tc>
          <w:tcPr>
            <w:tcW w:w="8931" w:type="dxa"/>
            <w:gridSpan w:val="12"/>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21. SUGERENCIAS Y OBSERVACIONES:</w:t>
            </w:r>
          </w:p>
          <w:p w:rsidR="003B6A40" w:rsidRPr="003B6A40" w:rsidRDefault="003B6A40" w:rsidP="001F5894">
            <w:pPr>
              <w:ind w:right="-1227"/>
              <w:rPr>
                <w:rFonts w:cs="Times New Roman"/>
                <w:b/>
                <w:szCs w:val="24"/>
              </w:rPr>
            </w:pPr>
            <w:r w:rsidRPr="003B6A40">
              <w:rPr>
                <w:rFonts w:cs="Times New Roman"/>
                <w:b/>
                <w:szCs w:val="24"/>
              </w:rPr>
              <w:t>(permisos, registros y/o licencias)</w:t>
            </w:r>
          </w:p>
          <w:p w:rsidR="003B6A40" w:rsidRPr="003B6A40" w:rsidRDefault="003B6A40" w:rsidP="001F5894">
            <w:pPr>
              <w:ind w:right="-1227"/>
              <w:rPr>
                <w:rFonts w:cs="Times New Roman"/>
                <w:b/>
                <w:szCs w:val="24"/>
              </w:rPr>
            </w:pPr>
          </w:p>
          <w:p w:rsidR="003B6A40" w:rsidRPr="003B6A40" w:rsidRDefault="003B6A40" w:rsidP="001F5894">
            <w:pPr>
              <w:autoSpaceDE w:val="0"/>
              <w:autoSpaceDN w:val="0"/>
              <w:adjustRightInd w:val="0"/>
              <w:rPr>
                <w:rFonts w:cs="Times New Roman"/>
                <w:szCs w:val="24"/>
              </w:rPr>
            </w:pPr>
            <w:r w:rsidRPr="003B6A40">
              <w:rPr>
                <w:rFonts w:cs="Times New Roman"/>
                <w:szCs w:val="24"/>
              </w:rPr>
              <w:t>Está regulado por todos los permisos que rigen para que el establecimiento pueda regular con</w:t>
            </w:r>
          </w:p>
          <w:p w:rsidR="003B6A40" w:rsidRPr="003B6A40" w:rsidRDefault="003B6A40" w:rsidP="001F5894">
            <w:pPr>
              <w:autoSpaceDE w:val="0"/>
              <w:autoSpaceDN w:val="0"/>
              <w:adjustRightInd w:val="0"/>
              <w:rPr>
                <w:rFonts w:cs="Times New Roman"/>
                <w:szCs w:val="24"/>
              </w:rPr>
            </w:pPr>
            <w:r w:rsidRPr="003B6A40">
              <w:rPr>
                <w:rFonts w:cs="Times New Roman"/>
                <w:szCs w:val="24"/>
              </w:rPr>
              <w:t>tranquila funcionalidad</w:t>
            </w:r>
          </w:p>
          <w:p w:rsidR="003B6A40" w:rsidRPr="003B6A40" w:rsidRDefault="003B6A40" w:rsidP="001F5894">
            <w:pPr>
              <w:autoSpaceDE w:val="0"/>
              <w:autoSpaceDN w:val="0"/>
              <w:adjustRightInd w:val="0"/>
              <w:rPr>
                <w:rFonts w:cs="Times New Roman"/>
                <w:szCs w:val="24"/>
              </w:rPr>
            </w:pPr>
            <w:r w:rsidRPr="003B6A40">
              <w:rPr>
                <w:rFonts w:cs="Times New Roman"/>
                <w:szCs w:val="24"/>
              </w:rPr>
              <w:t>Característica del lugar: es un bar temático, sin embargo sus productos y servicios están enfocados a la antigua temática de la serie animada de México de Chespirito "El chapulín -</w:t>
            </w:r>
          </w:p>
          <w:p w:rsidR="003B6A40" w:rsidRPr="003B6A40" w:rsidRDefault="003B6A40" w:rsidP="001F5894">
            <w:pPr>
              <w:rPr>
                <w:rFonts w:cs="Times New Roman"/>
                <w:szCs w:val="24"/>
              </w:rPr>
            </w:pPr>
            <w:r w:rsidRPr="003B6A40">
              <w:rPr>
                <w:rFonts w:cs="Times New Roman"/>
                <w:szCs w:val="24"/>
              </w:rPr>
              <w:t>Colorado" y el "Chavo del 8" a diferencia del resto de locales, eso se debe a su decoración en su entorno.</w:t>
            </w:r>
          </w:p>
          <w:p w:rsidR="003B6A40" w:rsidRPr="003B6A40" w:rsidRDefault="003B6A40" w:rsidP="001F5894">
            <w:pPr>
              <w:ind w:right="-1227"/>
              <w:rPr>
                <w:rFonts w:cs="Times New Roman"/>
                <w:szCs w:val="24"/>
              </w:rPr>
            </w:pPr>
          </w:p>
        </w:tc>
      </w:tr>
      <w:tr w:rsidR="003B6A40" w:rsidRPr="003B6A40" w:rsidTr="001F5894">
        <w:trPr>
          <w:trHeight w:val="769"/>
        </w:trPr>
        <w:tc>
          <w:tcPr>
            <w:tcW w:w="8931" w:type="dxa"/>
            <w:gridSpan w:val="12"/>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22.FUENTES DOCUMENTALES E INFORMATIVAS</w:t>
            </w:r>
          </w:p>
          <w:p w:rsidR="003B6A40" w:rsidRPr="003B6A40" w:rsidRDefault="003B6A40" w:rsidP="001F5894">
            <w:pPr>
              <w:rPr>
                <w:rFonts w:cs="Times New Roman"/>
                <w:szCs w:val="24"/>
              </w:rPr>
            </w:pPr>
            <w:r w:rsidRPr="003B6A40">
              <w:rPr>
                <w:rFonts w:cs="Times New Roman"/>
                <w:szCs w:val="24"/>
              </w:rPr>
              <w:t>Internet</w:t>
            </w:r>
          </w:p>
          <w:p w:rsidR="003B6A40" w:rsidRPr="003B6A40" w:rsidRDefault="003B6A40" w:rsidP="001F5894">
            <w:pPr>
              <w:ind w:right="-1227"/>
              <w:rPr>
                <w:rFonts w:cs="Times New Roman"/>
                <w:b/>
                <w:szCs w:val="24"/>
              </w:rPr>
            </w:pPr>
            <w:r w:rsidRPr="003B6A40">
              <w:rPr>
                <w:rFonts w:cs="Times New Roman"/>
                <w:szCs w:val="24"/>
              </w:rPr>
              <w:t>Visita de Campo</w:t>
            </w:r>
          </w:p>
        </w:tc>
      </w:tr>
      <w:tr w:rsidR="003B6A40" w:rsidRPr="003B6A40" w:rsidTr="001F5894">
        <w:trPr>
          <w:trHeight w:val="413"/>
        </w:trPr>
        <w:tc>
          <w:tcPr>
            <w:tcW w:w="7239" w:type="dxa"/>
            <w:gridSpan w:val="11"/>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 xml:space="preserve">23.  FICHA REALIZADA POR: </w:t>
            </w:r>
            <w:r w:rsidRPr="003B6A40">
              <w:rPr>
                <w:rFonts w:cs="Times New Roman"/>
                <w:szCs w:val="24"/>
              </w:rPr>
              <w:t>Zeret Mosquera</w:t>
            </w:r>
          </w:p>
        </w:tc>
        <w:tc>
          <w:tcPr>
            <w:tcW w:w="1692" w:type="dxa"/>
            <w:tcBorders>
              <w:top w:val="single" w:sz="4" w:space="0" w:color="auto"/>
              <w:lef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26. fecha:</w:t>
            </w:r>
          </w:p>
          <w:p w:rsidR="003B6A40" w:rsidRPr="003B6A40" w:rsidRDefault="003B6A40" w:rsidP="001F5894">
            <w:pPr>
              <w:ind w:right="-1227"/>
              <w:rPr>
                <w:rFonts w:cs="Times New Roman"/>
                <w:szCs w:val="24"/>
              </w:rPr>
            </w:pPr>
            <w:r w:rsidRPr="003B6A40">
              <w:rPr>
                <w:rFonts w:cs="Times New Roman"/>
                <w:szCs w:val="24"/>
              </w:rPr>
              <w:t>24/06/2013</w:t>
            </w:r>
          </w:p>
        </w:tc>
      </w:tr>
    </w:tbl>
    <w:p w:rsidR="003B6A40" w:rsidRPr="003B6A40" w:rsidRDefault="003B6A40" w:rsidP="003B6A40">
      <w:pPr>
        <w:ind w:left="-1276" w:right="-1227"/>
        <w:rPr>
          <w:rFonts w:cs="Times New Roman"/>
          <w:b/>
          <w:szCs w:val="24"/>
        </w:rPr>
      </w:pPr>
    </w:p>
    <w:tbl>
      <w:tblPr>
        <w:tblStyle w:val="Tablaconcuadrcula"/>
        <w:tblpPr w:leftFromText="141" w:rightFromText="141" w:vertAnchor="text" w:horzAnchor="margin" w:tblpXSpec="center" w:tblpY="55"/>
        <w:tblW w:w="8931" w:type="dxa"/>
        <w:tblLook w:val="04A0" w:firstRow="1" w:lastRow="0" w:firstColumn="1" w:lastColumn="0" w:noHBand="0" w:noVBand="1"/>
      </w:tblPr>
      <w:tblGrid>
        <w:gridCol w:w="1923"/>
        <w:gridCol w:w="229"/>
        <w:gridCol w:w="258"/>
        <w:gridCol w:w="142"/>
        <w:gridCol w:w="992"/>
        <w:gridCol w:w="736"/>
        <w:gridCol w:w="398"/>
        <w:gridCol w:w="142"/>
        <w:gridCol w:w="921"/>
        <w:gridCol w:w="1063"/>
        <w:gridCol w:w="226"/>
        <w:gridCol w:w="209"/>
        <w:gridCol w:w="1692"/>
      </w:tblGrid>
      <w:tr w:rsidR="003B6A40" w:rsidRPr="003B6A40" w:rsidTr="001F5894">
        <w:trPr>
          <w:trHeight w:val="381"/>
        </w:trPr>
        <w:tc>
          <w:tcPr>
            <w:tcW w:w="8931" w:type="dxa"/>
            <w:gridSpan w:val="13"/>
            <w:tcBorders>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t>TRESEMPECU CIA. LTDA</w:t>
            </w:r>
          </w:p>
        </w:tc>
      </w:tr>
      <w:tr w:rsidR="003B6A40" w:rsidRPr="003B6A40" w:rsidTr="001F5894">
        <w:trPr>
          <w:trHeight w:val="601"/>
        </w:trPr>
        <w:tc>
          <w:tcPr>
            <w:tcW w:w="1923" w:type="dxa"/>
            <w:tcBorders>
              <w:top w:val="single" w:sz="4" w:space="0" w:color="auto"/>
              <w:bottom w:val="single" w:sz="4" w:space="0" w:color="auto"/>
              <w:right w:val="single" w:sz="4" w:space="0" w:color="auto"/>
            </w:tcBorders>
          </w:tcPr>
          <w:p w:rsidR="003B6A40" w:rsidRPr="003B6A40" w:rsidRDefault="003B6A40" w:rsidP="00BB2D49">
            <w:pPr>
              <w:pStyle w:val="Prrafodelista"/>
              <w:numPr>
                <w:ilvl w:val="0"/>
                <w:numId w:val="33"/>
              </w:numPr>
              <w:ind w:right="-1227"/>
              <w:rPr>
                <w:rFonts w:cs="Times New Roman"/>
                <w:b/>
                <w:caps/>
                <w:szCs w:val="24"/>
              </w:rPr>
            </w:pPr>
            <w:r w:rsidRPr="003B6A40">
              <w:rPr>
                <w:rFonts w:cs="Times New Roman"/>
                <w:b/>
                <w:caps/>
                <w:szCs w:val="24"/>
              </w:rPr>
              <w:lastRenderedPageBreak/>
              <w:t>ficha N°:</w:t>
            </w:r>
          </w:p>
          <w:p w:rsidR="003B6A40" w:rsidRPr="003B6A40" w:rsidRDefault="003B6A40" w:rsidP="001F5894">
            <w:pPr>
              <w:pStyle w:val="Prrafodelista"/>
              <w:ind w:right="-1227"/>
              <w:rPr>
                <w:rFonts w:cs="Times New Roman"/>
                <w:caps/>
                <w:szCs w:val="24"/>
              </w:rPr>
            </w:pPr>
            <w:r w:rsidRPr="003B6A40">
              <w:rPr>
                <w:rFonts w:cs="Times New Roman"/>
                <w:caps/>
                <w:szCs w:val="24"/>
              </w:rPr>
              <w:t>2</w:t>
            </w:r>
          </w:p>
        </w:tc>
        <w:tc>
          <w:tcPr>
            <w:tcW w:w="2755" w:type="dxa"/>
            <w:gridSpan w:val="6"/>
            <w:tcBorders>
              <w:top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2.NOMBRE COMERCIAL:</w:t>
            </w:r>
          </w:p>
          <w:p w:rsidR="002B7958" w:rsidRDefault="003B6A40" w:rsidP="001F5894">
            <w:pPr>
              <w:ind w:right="-1227"/>
              <w:rPr>
                <w:rFonts w:cs="Times New Roman"/>
                <w:szCs w:val="24"/>
              </w:rPr>
            </w:pPr>
            <w:r w:rsidRPr="003B6A40">
              <w:rPr>
                <w:rFonts w:cs="Times New Roman"/>
                <w:szCs w:val="24"/>
              </w:rPr>
              <w:t>Chipote Chillón-a la</w:t>
            </w:r>
          </w:p>
          <w:p w:rsidR="003B6A40" w:rsidRPr="003B6A40" w:rsidRDefault="003B6A40" w:rsidP="001F5894">
            <w:pPr>
              <w:ind w:right="-1227"/>
              <w:rPr>
                <w:rFonts w:cs="Times New Roman"/>
                <w:szCs w:val="24"/>
              </w:rPr>
            </w:pPr>
            <w:r w:rsidRPr="003B6A40">
              <w:rPr>
                <w:rFonts w:cs="Times New Roman"/>
                <w:szCs w:val="24"/>
              </w:rPr>
              <w:t xml:space="preserve"> mexicana</w:t>
            </w:r>
          </w:p>
        </w:tc>
        <w:tc>
          <w:tcPr>
            <w:tcW w:w="2352" w:type="dxa"/>
            <w:gridSpan w:val="4"/>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3.SUCURSAL:</w:t>
            </w:r>
          </w:p>
          <w:p w:rsidR="003B6A40" w:rsidRPr="003B6A40" w:rsidRDefault="003B6A40" w:rsidP="001F5894">
            <w:pPr>
              <w:rPr>
                <w:rFonts w:cs="Times New Roman"/>
                <w:szCs w:val="24"/>
              </w:rPr>
            </w:pPr>
            <w:r w:rsidRPr="003B6A40">
              <w:rPr>
                <w:rFonts w:cs="Times New Roman"/>
                <w:szCs w:val="24"/>
              </w:rPr>
              <w:t>Eloy Alfaro</w:t>
            </w:r>
          </w:p>
        </w:tc>
        <w:tc>
          <w:tcPr>
            <w:tcW w:w="1901" w:type="dxa"/>
            <w:gridSpan w:val="2"/>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4. DIRECCION:</w:t>
            </w:r>
          </w:p>
          <w:p w:rsidR="002B7958" w:rsidRDefault="00932F54" w:rsidP="001F5894">
            <w:pPr>
              <w:ind w:right="-1227"/>
              <w:rPr>
                <w:rStyle w:val="street-address"/>
                <w:rFonts w:cs="Times New Roman"/>
                <w:szCs w:val="24"/>
                <w:shd w:val="clear" w:color="auto" w:fill="FFFFFF"/>
              </w:rPr>
            </w:pPr>
            <w:r w:rsidRPr="003B6A40">
              <w:rPr>
                <w:rStyle w:val="street-address"/>
                <w:rFonts w:cs="Times New Roman"/>
                <w:szCs w:val="24"/>
                <w:shd w:val="clear" w:color="auto" w:fill="FFFFFF"/>
              </w:rPr>
              <w:t>Av.</w:t>
            </w:r>
            <w:r w:rsidR="003B6A40" w:rsidRPr="003B6A40">
              <w:rPr>
                <w:rStyle w:val="street-address"/>
                <w:rFonts w:cs="Times New Roman"/>
                <w:szCs w:val="24"/>
                <w:shd w:val="clear" w:color="auto" w:fill="FFFFFF"/>
              </w:rPr>
              <w:t xml:space="preserve"> Eloy Alfaro y</w:t>
            </w:r>
          </w:p>
          <w:p w:rsidR="003B6A40" w:rsidRPr="003B6A40" w:rsidRDefault="003B6A40" w:rsidP="001F5894">
            <w:pPr>
              <w:ind w:right="-1227"/>
              <w:rPr>
                <w:rStyle w:val="street-address"/>
                <w:rFonts w:cs="Times New Roman"/>
                <w:szCs w:val="24"/>
                <w:shd w:val="clear" w:color="auto" w:fill="FFFFFF"/>
              </w:rPr>
            </w:pPr>
            <w:r w:rsidRPr="003B6A40">
              <w:rPr>
                <w:rStyle w:val="street-address"/>
                <w:rFonts w:cs="Times New Roman"/>
                <w:szCs w:val="24"/>
                <w:shd w:val="clear" w:color="auto" w:fill="FFFFFF"/>
              </w:rPr>
              <w:t xml:space="preserve"> Luis</w:t>
            </w:r>
          </w:p>
          <w:p w:rsidR="003B6A40" w:rsidRPr="003B6A40" w:rsidRDefault="003B6A40" w:rsidP="001F5894">
            <w:pPr>
              <w:ind w:right="-1227"/>
              <w:rPr>
                <w:rFonts w:cs="Times New Roman"/>
                <w:b/>
                <w:szCs w:val="24"/>
              </w:rPr>
            </w:pPr>
            <w:r w:rsidRPr="003B6A40">
              <w:rPr>
                <w:rStyle w:val="street-address"/>
                <w:rFonts w:cs="Times New Roman"/>
                <w:szCs w:val="24"/>
                <w:shd w:val="clear" w:color="auto" w:fill="FFFFFF"/>
              </w:rPr>
              <w:t>Armendáriz,</w:t>
            </w:r>
            <w:r w:rsidRPr="003B6A40">
              <w:rPr>
                <w:rStyle w:val="apple-converted-space"/>
                <w:rFonts w:cs="Times New Roman"/>
                <w:szCs w:val="24"/>
                <w:shd w:val="clear" w:color="auto" w:fill="FFFFFF"/>
              </w:rPr>
              <w:t> </w:t>
            </w:r>
            <w:r w:rsidRPr="003B6A40">
              <w:rPr>
                <w:rStyle w:val="locality"/>
                <w:rFonts w:cs="Times New Roman"/>
                <w:szCs w:val="24"/>
                <w:shd w:val="clear" w:color="auto" w:fill="FFFFFF"/>
              </w:rPr>
              <w:t>Quito</w:t>
            </w:r>
          </w:p>
        </w:tc>
      </w:tr>
      <w:tr w:rsidR="003B6A40" w:rsidRPr="003B6A40" w:rsidTr="001F5894">
        <w:trPr>
          <w:trHeight w:val="381"/>
        </w:trPr>
        <w:tc>
          <w:tcPr>
            <w:tcW w:w="2552" w:type="dxa"/>
            <w:gridSpan w:val="4"/>
            <w:vMerge w:val="restart"/>
            <w:tcBorders>
              <w:top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5. FECHA DE APERTURA:</w:t>
            </w:r>
          </w:p>
          <w:p w:rsidR="003B6A40" w:rsidRPr="003B6A40" w:rsidRDefault="003B6A40" w:rsidP="001F5894">
            <w:pPr>
              <w:ind w:right="-1227"/>
              <w:rPr>
                <w:rFonts w:cs="Times New Roman"/>
                <w:b/>
                <w:szCs w:val="24"/>
              </w:rPr>
            </w:pPr>
            <w:r w:rsidRPr="003B6A40">
              <w:rPr>
                <w:rFonts w:cs="Times New Roman"/>
                <w:b/>
                <w:szCs w:val="24"/>
              </w:rPr>
              <w:t xml:space="preserve">    </w:t>
            </w:r>
          </w:p>
          <w:p w:rsidR="003B6A40" w:rsidRPr="003B6A40" w:rsidRDefault="003B6A40" w:rsidP="001F5894">
            <w:pPr>
              <w:ind w:right="-1227"/>
              <w:rPr>
                <w:rFonts w:cs="Times New Roman"/>
                <w:szCs w:val="24"/>
              </w:rPr>
            </w:pPr>
            <w:r w:rsidRPr="003B6A40">
              <w:rPr>
                <w:rFonts w:cs="Times New Roman"/>
                <w:szCs w:val="24"/>
              </w:rPr>
              <w:t xml:space="preserve">                10/  07 /2009</w:t>
            </w:r>
          </w:p>
        </w:tc>
        <w:tc>
          <w:tcPr>
            <w:tcW w:w="2268" w:type="dxa"/>
            <w:gridSpan w:val="4"/>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7.CAPACIDAD:</w:t>
            </w:r>
          </w:p>
        </w:tc>
        <w:tc>
          <w:tcPr>
            <w:tcW w:w="1984" w:type="dxa"/>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8. TIPO:</w:t>
            </w:r>
          </w:p>
          <w:p w:rsidR="003B6A40" w:rsidRPr="002B7958" w:rsidRDefault="003B6A40" w:rsidP="001F5894">
            <w:pPr>
              <w:ind w:right="-1227"/>
              <w:rPr>
                <w:rFonts w:cs="Times New Roman"/>
                <w:sz w:val="18"/>
                <w:szCs w:val="18"/>
                <w:shd w:val="clear" w:color="auto" w:fill="FFFFFF"/>
              </w:rPr>
            </w:pPr>
            <w:r w:rsidRPr="002B7958">
              <w:rPr>
                <w:rFonts w:cs="Times New Roman"/>
                <w:sz w:val="18"/>
                <w:szCs w:val="18"/>
                <w:shd w:val="clear" w:color="auto" w:fill="FFFFFF"/>
              </w:rPr>
              <w:t xml:space="preserve">Restaurante, Bar, Eventos </w:t>
            </w:r>
          </w:p>
          <w:p w:rsidR="003B6A40" w:rsidRPr="003B6A40" w:rsidRDefault="003B6A40" w:rsidP="001F5894">
            <w:pPr>
              <w:ind w:right="-1227"/>
              <w:rPr>
                <w:rFonts w:cs="Times New Roman"/>
                <w:b/>
                <w:szCs w:val="24"/>
              </w:rPr>
            </w:pPr>
            <w:r w:rsidRPr="002B7958">
              <w:rPr>
                <w:rFonts w:cs="Times New Roman"/>
                <w:sz w:val="18"/>
                <w:szCs w:val="18"/>
                <w:shd w:val="clear" w:color="auto" w:fill="FFFFFF"/>
              </w:rPr>
              <w:t>privados</w:t>
            </w:r>
          </w:p>
        </w:tc>
        <w:tc>
          <w:tcPr>
            <w:tcW w:w="2127" w:type="dxa"/>
            <w:gridSpan w:val="3"/>
            <w:vMerge w:val="restart"/>
            <w:tcBorders>
              <w:top w:val="single" w:sz="4" w:space="0" w:color="auto"/>
              <w:lef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10. ESPECIALIDAD DE</w:t>
            </w:r>
          </w:p>
          <w:p w:rsidR="003B6A40" w:rsidRPr="003B6A40" w:rsidRDefault="003B6A40" w:rsidP="001F5894">
            <w:pPr>
              <w:ind w:right="-1227"/>
              <w:rPr>
                <w:rFonts w:cs="Times New Roman"/>
                <w:b/>
                <w:szCs w:val="24"/>
              </w:rPr>
            </w:pPr>
            <w:r w:rsidRPr="003B6A40">
              <w:rPr>
                <w:rFonts w:cs="Times New Roman"/>
                <w:b/>
                <w:szCs w:val="24"/>
              </w:rPr>
              <w:t>COMIDA:</w:t>
            </w:r>
          </w:p>
          <w:p w:rsidR="003B6A40" w:rsidRPr="003B6A40" w:rsidRDefault="003B6A40" w:rsidP="001F5894">
            <w:pPr>
              <w:ind w:right="-1227"/>
              <w:rPr>
                <w:rFonts w:cs="Times New Roman"/>
                <w:szCs w:val="24"/>
              </w:rPr>
            </w:pPr>
            <w:r w:rsidRPr="003B6A40">
              <w:rPr>
                <w:rFonts w:cs="Times New Roman"/>
                <w:szCs w:val="24"/>
              </w:rPr>
              <w:t>Mexicana fusión</w:t>
            </w:r>
          </w:p>
        </w:tc>
      </w:tr>
      <w:tr w:rsidR="003B6A40" w:rsidRPr="003B6A40" w:rsidTr="001F5894">
        <w:trPr>
          <w:trHeight w:val="654"/>
        </w:trPr>
        <w:tc>
          <w:tcPr>
            <w:tcW w:w="2552" w:type="dxa"/>
            <w:gridSpan w:val="4"/>
            <w:vMerge/>
            <w:tcBorders>
              <w:right w:val="single" w:sz="4" w:space="0" w:color="auto"/>
            </w:tcBorders>
          </w:tcPr>
          <w:p w:rsidR="003B6A40" w:rsidRPr="003B6A40" w:rsidRDefault="003B6A40" w:rsidP="001F5894">
            <w:pPr>
              <w:ind w:right="-1227"/>
              <w:rPr>
                <w:rFonts w:cs="Times New Roman"/>
                <w:b/>
                <w:szCs w:val="24"/>
              </w:rPr>
            </w:pPr>
          </w:p>
        </w:tc>
        <w:tc>
          <w:tcPr>
            <w:tcW w:w="992" w:type="dxa"/>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PAX:</w:t>
            </w:r>
          </w:p>
          <w:p w:rsidR="003B6A40" w:rsidRPr="003B6A40" w:rsidRDefault="003B6A40" w:rsidP="001F5894">
            <w:pPr>
              <w:ind w:right="-1227"/>
              <w:rPr>
                <w:rFonts w:cs="Times New Roman"/>
                <w:b/>
                <w:szCs w:val="24"/>
              </w:rPr>
            </w:pPr>
          </w:p>
          <w:p w:rsidR="003B6A40" w:rsidRPr="003B6A40" w:rsidRDefault="003B6A40" w:rsidP="001F5894">
            <w:pPr>
              <w:ind w:right="-1227"/>
              <w:rPr>
                <w:rFonts w:cs="Times New Roman"/>
                <w:szCs w:val="24"/>
              </w:rPr>
            </w:pPr>
            <w:r w:rsidRPr="003B6A40">
              <w:rPr>
                <w:rFonts w:cs="Times New Roman"/>
                <w:szCs w:val="24"/>
              </w:rPr>
              <w:t xml:space="preserve">80 </w:t>
            </w:r>
          </w:p>
          <w:p w:rsidR="003B6A40" w:rsidRPr="003B6A40" w:rsidRDefault="003B6A40" w:rsidP="001F5894">
            <w:pPr>
              <w:ind w:right="-1227"/>
              <w:rPr>
                <w:rFonts w:cs="Times New Roman"/>
                <w:szCs w:val="24"/>
              </w:rPr>
            </w:pPr>
            <w:r w:rsidRPr="003B6A40">
              <w:rPr>
                <w:rFonts w:cs="Times New Roman"/>
                <w:szCs w:val="24"/>
              </w:rPr>
              <w:t>personas</w:t>
            </w:r>
          </w:p>
          <w:p w:rsidR="003B6A40" w:rsidRPr="003B6A40" w:rsidRDefault="003B6A40" w:rsidP="001F5894">
            <w:pPr>
              <w:ind w:right="-1227"/>
              <w:rPr>
                <w:rFonts w:cs="Times New Roman"/>
                <w:b/>
                <w:szCs w:val="24"/>
              </w:rPr>
            </w:pPr>
          </w:p>
        </w:tc>
        <w:tc>
          <w:tcPr>
            <w:tcW w:w="1276" w:type="dxa"/>
            <w:gridSpan w:val="3"/>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SALONES:</w:t>
            </w:r>
          </w:p>
          <w:p w:rsidR="002B7958" w:rsidRDefault="003B6A40" w:rsidP="002B7958">
            <w:pPr>
              <w:ind w:right="-1227"/>
              <w:jc w:val="left"/>
              <w:rPr>
                <w:rFonts w:cs="Times New Roman"/>
                <w:szCs w:val="24"/>
              </w:rPr>
            </w:pPr>
            <w:r w:rsidRPr="003B6A40">
              <w:rPr>
                <w:rFonts w:cs="Times New Roman"/>
                <w:szCs w:val="24"/>
              </w:rPr>
              <w:t xml:space="preserve"> 1 salón </w:t>
            </w:r>
          </w:p>
          <w:p w:rsidR="003B6A40" w:rsidRPr="003B6A40" w:rsidRDefault="003B6A40" w:rsidP="002B7958">
            <w:pPr>
              <w:ind w:right="-1227"/>
              <w:jc w:val="left"/>
              <w:rPr>
                <w:rFonts w:cs="Times New Roman"/>
                <w:szCs w:val="24"/>
              </w:rPr>
            </w:pPr>
            <w:r w:rsidRPr="003B6A40">
              <w:rPr>
                <w:rFonts w:cs="Times New Roman"/>
                <w:szCs w:val="24"/>
              </w:rPr>
              <w:t>interno</w:t>
            </w:r>
          </w:p>
          <w:p w:rsidR="002B7958" w:rsidRDefault="003B6A40" w:rsidP="002B7958">
            <w:pPr>
              <w:ind w:right="-1227"/>
              <w:jc w:val="left"/>
              <w:rPr>
                <w:rFonts w:cs="Times New Roman"/>
                <w:szCs w:val="24"/>
              </w:rPr>
            </w:pPr>
            <w:r w:rsidRPr="003B6A40">
              <w:rPr>
                <w:rFonts w:cs="Times New Roman"/>
                <w:szCs w:val="24"/>
              </w:rPr>
              <w:t>1 salón</w:t>
            </w:r>
          </w:p>
          <w:p w:rsidR="003B6A40" w:rsidRPr="003B6A40" w:rsidRDefault="003B6A40" w:rsidP="002B7958">
            <w:pPr>
              <w:ind w:right="-1227"/>
              <w:jc w:val="left"/>
              <w:rPr>
                <w:rFonts w:cs="Times New Roman"/>
                <w:szCs w:val="24"/>
              </w:rPr>
            </w:pPr>
            <w:r w:rsidRPr="003B6A40">
              <w:rPr>
                <w:rFonts w:cs="Times New Roman"/>
                <w:szCs w:val="24"/>
              </w:rPr>
              <w:t xml:space="preserve"> externo</w:t>
            </w:r>
          </w:p>
          <w:p w:rsidR="003B6A40" w:rsidRPr="003B6A40" w:rsidRDefault="003B6A40" w:rsidP="002B7958">
            <w:pPr>
              <w:ind w:right="-1227"/>
              <w:jc w:val="left"/>
              <w:rPr>
                <w:rFonts w:cs="Times New Roman"/>
                <w:szCs w:val="24"/>
              </w:rPr>
            </w:pPr>
            <w:r w:rsidRPr="003B6A40">
              <w:rPr>
                <w:rFonts w:cs="Times New Roman"/>
                <w:szCs w:val="24"/>
              </w:rPr>
              <w:t>1 cava</w:t>
            </w:r>
          </w:p>
          <w:p w:rsidR="003B6A40" w:rsidRPr="003B6A40" w:rsidRDefault="003B6A40" w:rsidP="002B7958">
            <w:pPr>
              <w:ind w:right="-1227"/>
              <w:jc w:val="left"/>
              <w:rPr>
                <w:rFonts w:cs="Times New Roman"/>
                <w:b/>
                <w:szCs w:val="24"/>
              </w:rPr>
            </w:pPr>
            <w:r w:rsidRPr="003B6A40">
              <w:rPr>
                <w:rFonts w:cs="Times New Roman"/>
                <w:szCs w:val="24"/>
              </w:rPr>
              <w:t>1 lounge</w:t>
            </w:r>
          </w:p>
        </w:tc>
        <w:tc>
          <w:tcPr>
            <w:tcW w:w="1984" w:type="dxa"/>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2127" w:type="dxa"/>
            <w:gridSpan w:val="3"/>
            <w:vMerge/>
            <w:tcBorders>
              <w:left w:val="single" w:sz="4" w:space="0" w:color="auto"/>
            </w:tcBorders>
          </w:tcPr>
          <w:p w:rsidR="003B6A40" w:rsidRPr="003B6A40" w:rsidRDefault="003B6A40" w:rsidP="001F5894">
            <w:pPr>
              <w:ind w:right="-1227"/>
              <w:rPr>
                <w:rFonts w:cs="Times New Roman"/>
                <w:b/>
                <w:szCs w:val="24"/>
              </w:rPr>
            </w:pPr>
          </w:p>
        </w:tc>
      </w:tr>
      <w:tr w:rsidR="003B6A40" w:rsidRPr="003B6A40" w:rsidTr="001F5894">
        <w:trPr>
          <w:trHeight w:val="654"/>
        </w:trPr>
        <w:tc>
          <w:tcPr>
            <w:tcW w:w="2552" w:type="dxa"/>
            <w:gridSpan w:val="4"/>
            <w:vMerge/>
            <w:tcBorders>
              <w:bottom w:val="single" w:sz="4" w:space="0" w:color="auto"/>
              <w:right w:val="single" w:sz="4" w:space="0" w:color="auto"/>
            </w:tcBorders>
          </w:tcPr>
          <w:p w:rsidR="003B6A40" w:rsidRPr="003B6A40" w:rsidRDefault="003B6A40" w:rsidP="001F5894">
            <w:pPr>
              <w:ind w:right="-1227"/>
              <w:rPr>
                <w:rFonts w:cs="Times New Roman"/>
                <w:b/>
                <w:szCs w:val="24"/>
              </w:rPr>
            </w:pPr>
          </w:p>
        </w:tc>
        <w:tc>
          <w:tcPr>
            <w:tcW w:w="992" w:type="dxa"/>
            <w:vMerge/>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p>
        </w:tc>
        <w:tc>
          <w:tcPr>
            <w:tcW w:w="1276" w:type="dxa"/>
            <w:gridSpan w:val="3"/>
            <w:vMerge/>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p>
        </w:tc>
        <w:tc>
          <w:tcPr>
            <w:tcW w:w="1984" w:type="dxa"/>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9. CATEGORIA:</w:t>
            </w:r>
          </w:p>
          <w:p w:rsidR="003B6A40" w:rsidRPr="003B6A40" w:rsidRDefault="003B6A40" w:rsidP="001F5894">
            <w:pPr>
              <w:ind w:right="-1227"/>
              <w:rPr>
                <w:rFonts w:cs="Times New Roman"/>
                <w:szCs w:val="24"/>
              </w:rPr>
            </w:pPr>
            <w:r w:rsidRPr="003B6A40">
              <w:rPr>
                <w:rFonts w:cs="Times New Roman"/>
                <w:szCs w:val="24"/>
              </w:rPr>
              <w:t>Primera</w:t>
            </w:r>
          </w:p>
        </w:tc>
        <w:tc>
          <w:tcPr>
            <w:tcW w:w="2127" w:type="dxa"/>
            <w:gridSpan w:val="3"/>
            <w:vMerge/>
            <w:tcBorders>
              <w:left w:val="single" w:sz="4" w:space="0" w:color="auto"/>
            </w:tcBorders>
          </w:tcPr>
          <w:p w:rsidR="003B6A40" w:rsidRPr="003B6A40" w:rsidRDefault="003B6A40" w:rsidP="001F5894">
            <w:pPr>
              <w:ind w:right="-1227"/>
              <w:rPr>
                <w:rFonts w:cs="Times New Roman"/>
                <w:b/>
                <w:szCs w:val="24"/>
              </w:rPr>
            </w:pPr>
          </w:p>
        </w:tc>
      </w:tr>
      <w:tr w:rsidR="003B6A40" w:rsidRPr="003B6A40" w:rsidTr="001F5894">
        <w:trPr>
          <w:trHeight w:val="613"/>
        </w:trPr>
        <w:tc>
          <w:tcPr>
            <w:tcW w:w="2552" w:type="dxa"/>
            <w:gridSpan w:val="4"/>
            <w:tcBorders>
              <w:top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6: EXTENSION DEL LOCAL:</w:t>
            </w:r>
          </w:p>
          <w:p w:rsidR="003B6A40" w:rsidRPr="003B6A40" w:rsidRDefault="003B6A40" w:rsidP="001F5894">
            <w:pPr>
              <w:ind w:right="-1227"/>
              <w:rPr>
                <w:rFonts w:cs="Times New Roman"/>
                <w:szCs w:val="24"/>
              </w:rPr>
            </w:pPr>
            <w:r w:rsidRPr="003B6A40">
              <w:rPr>
                <w:rFonts w:cs="Times New Roman"/>
                <w:szCs w:val="24"/>
              </w:rPr>
              <w:t>43 m2</w:t>
            </w:r>
          </w:p>
        </w:tc>
        <w:tc>
          <w:tcPr>
            <w:tcW w:w="992" w:type="dxa"/>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1276" w:type="dxa"/>
            <w:gridSpan w:val="3"/>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1984" w:type="dxa"/>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2127" w:type="dxa"/>
            <w:gridSpan w:val="3"/>
            <w:vMerge/>
            <w:tcBorders>
              <w:left w:val="single" w:sz="4" w:space="0" w:color="auto"/>
              <w:bottom w:val="single" w:sz="4" w:space="0" w:color="auto"/>
            </w:tcBorders>
          </w:tcPr>
          <w:p w:rsidR="003B6A40" w:rsidRPr="003B6A40" w:rsidRDefault="003B6A40" w:rsidP="001F5894">
            <w:pPr>
              <w:ind w:right="-1227"/>
              <w:rPr>
                <w:rFonts w:cs="Times New Roman"/>
                <w:b/>
                <w:szCs w:val="24"/>
              </w:rPr>
            </w:pPr>
          </w:p>
        </w:tc>
      </w:tr>
      <w:tr w:rsidR="003B6A40" w:rsidRPr="003B6A40" w:rsidTr="001F5894">
        <w:trPr>
          <w:trHeight w:val="654"/>
        </w:trPr>
        <w:tc>
          <w:tcPr>
            <w:tcW w:w="2152" w:type="dxa"/>
            <w:gridSpan w:val="2"/>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11. TELEFONO:</w:t>
            </w:r>
          </w:p>
          <w:p w:rsidR="003B6A40" w:rsidRPr="003B6A40" w:rsidRDefault="003B6A40" w:rsidP="001F5894">
            <w:pPr>
              <w:ind w:right="-1227"/>
              <w:rPr>
                <w:rFonts w:cs="Times New Roman"/>
                <w:b/>
                <w:szCs w:val="24"/>
              </w:rPr>
            </w:pPr>
            <w:r w:rsidRPr="003B6A40">
              <w:rPr>
                <w:rFonts w:cs="Times New Roman"/>
                <w:szCs w:val="24"/>
                <w:shd w:val="clear" w:color="auto" w:fill="FFFFFF"/>
              </w:rPr>
              <w:t>243 7004</w:t>
            </w:r>
          </w:p>
        </w:tc>
        <w:tc>
          <w:tcPr>
            <w:tcW w:w="3589" w:type="dxa"/>
            <w:gridSpan w:val="7"/>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12. WEB:</w:t>
            </w:r>
          </w:p>
          <w:p w:rsidR="003B6A40" w:rsidRPr="003B6A40" w:rsidRDefault="00590C7F" w:rsidP="001F5894">
            <w:pPr>
              <w:ind w:right="-1227"/>
              <w:rPr>
                <w:rFonts w:cs="Times New Roman"/>
                <w:b/>
                <w:szCs w:val="24"/>
              </w:rPr>
            </w:pPr>
            <w:hyperlink r:id="rId119" w:tgtFrame="_blank" w:history="1">
              <w:r w:rsidR="003B6A40" w:rsidRPr="003B6A40">
                <w:rPr>
                  <w:rStyle w:val="Hipervnculo"/>
                  <w:rFonts w:cs="Times New Roman"/>
                  <w:color w:val="auto"/>
                  <w:szCs w:val="24"/>
                  <w:shd w:val="clear" w:color="auto" w:fill="FFFFFF"/>
                </w:rPr>
                <w:t>http://www.chipotechillon.com.ec</w:t>
              </w:r>
            </w:hyperlink>
          </w:p>
        </w:tc>
        <w:tc>
          <w:tcPr>
            <w:tcW w:w="3190" w:type="dxa"/>
            <w:gridSpan w:val="4"/>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13. EMAIL:</w:t>
            </w:r>
          </w:p>
          <w:p w:rsidR="003B6A40" w:rsidRPr="003B6A40" w:rsidRDefault="00590C7F" w:rsidP="001F5894">
            <w:pPr>
              <w:ind w:right="-1227"/>
              <w:rPr>
                <w:rFonts w:cs="Times New Roman"/>
                <w:szCs w:val="24"/>
              </w:rPr>
            </w:pPr>
            <w:hyperlink r:id="rId120" w:history="1">
              <w:r w:rsidR="003B6A40" w:rsidRPr="003B6A40">
                <w:rPr>
                  <w:rStyle w:val="Hipervnculo"/>
                  <w:rFonts w:cs="Times New Roman"/>
                  <w:color w:val="auto"/>
                  <w:szCs w:val="24"/>
                  <w:shd w:val="clear" w:color="auto" w:fill="FFFFFF"/>
                </w:rPr>
                <w:t>info@chipotechillon.com.ec</w:t>
              </w:r>
            </w:hyperlink>
          </w:p>
        </w:tc>
      </w:tr>
      <w:tr w:rsidR="003B6A40" w:rsidRPr="003B6A40" w:rsidTr="001F5894">
        <w:trPr>
          <w:trHeight w:val="272"/>
        </w:trPr>
        <w:tc>
          <w:tcPr>
            <w:tcW w:w="2152" w:type="dxa"/>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14. UBICACIÓN:</w:t>
            </w:r>
          </w:p>
        </w:tc>
        <w:tc>
          <w:tcPr>
            <w:tcW w:w="6779" w:type="dxa"/>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CENTRO COMERCIAL</w:t>
            </w:r>
          </w:p>
        </w:tc>
      </w:tr>
      <w:tr w:rsidR="003B6A40" w:rsidRPr="003B6A40" w:rsidTr="001F5894">
        <w:trPr>
          <w:trHeight w:val="381"/>
        </w:trPr>
        <w:tc>
          <w:tcPr>
            <w:tcW w:w="2152" w:type="dxa"/>
            <w:gridSpan w:val="2"/>
            <w:vMerge/>
            <w:tcBorders>
              <w:left w:val="single" w:sz="4" w:space="0" w:color="auto"/>
              <w:right w:val="single" w:sz="4" w:space="0" w:color="auto"/>
            </w:tcBorders>
          </w:tcPr>
          <w:p w:rsidR="003B6A40" w:rsidRPr="003B6A40" w:rsidRDefault="003B6A40" w:rsidP="001F5894">
            <w:pPr>
              <w:ind w:right="-1227"/>
              <w:rPr>
                <w:rFonts w:cs="Times New Roman"/>
                <w:b/>
                <w:szCs w:val="24"/>
              </w:rPr>
            </w:pPr>
          </w:p>
        </w:tc>
        <w:tc>
          <w:tcPr>
            <w:tcW w:w="6779" w:type="dxa"/>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szCs w:val="24"/>
              </w:rPr>
            </w:pPr>
            <w:r w:rsidRPr="003B6A40">
              <w:rPr>
                <w:rFonts w:cs="Times New Roman"/>
                <w:b/>
                <w:szCs w:val="24"/>
              </w:rPr>
              <w:t xml:space="preserve">ZONA COMERCIAL                           </w:t>
            </w:r>
            <w:r w:rsidRPr="003B6A40">
              <w:rPr>
                <w:rFonts w:cs="Times New Roman"/>
                <w:szCs w:val="24"/>
              </w:rPr>
              <w:t>X</w:t>
            </w:r>
          </w:p>
        </w:tc>
      </w:tr>
      <w:tr w:rsidR="003B6A40" w:rsidRPr="003B6A40" w:rsidTr="001F5894">
        <w:trPr>
          <w:trHeight w:val="381"/>
        </w:trPr>
        <w:tc>
          <w:tcPr>
            <w:tcW w:w="2152" w:type="dxa"/>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6779" w:type="dxa"/>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CARRETERA</w:t>
            </w:r>
          </w:p>
        </w:tc>
      </w:tr>
      <w:tr w:rsidR="003B6A40" w:rsidRPr="003B6A40" w:rsidTr="001F5894">
        <w:trPr>
          <w:trHeight w:val="300"/>
        </w:trPr>
        <w:tc>
          <w:tcPr>
            <w:tcW w:w="2152" w:type="dxa"/>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15. CLASE DE</w:t>
            </w:r>
          </w:p>
          <w:p w:rsidR="003B6A40" w:rsidRPr="003B6A40" w:rsidRDefault="003B6A40" w:rsidP="001F5894">
            <w:pPr>
              <w:ind w:right="-1227"/>
              <w:rPr>
                <w:rFonts w:cs="Times New Roman"/>
                <w:b/>
                <w:szCs w:val="24"/>
              </w:rPr>
            </w:pPr>
            <w:r w:rsidRPr="003B6A40">
              <w:rPr>
                <w:rFonts w:cs="Times New Roman"/>
                <w:b/>
                <w:szCs w:val="24"/>
              </w:rPr>
              <w:t>ESTABLECIMIENTO:</w:t>
            </w:r>
          </w:p>
        </w:tc>
        <w:tc>
          <w:tcPr>
            <w:tcW w:w="6779" w:type="dxa"/>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TRADICIONAL</w:t>
            </w:r>
          </w:p>
        </w:tc>
      </w:tr>
      <w:tr w:rsidR="003B6A40" w:rsidRPr="003B6A40" w:rsidTr="001F5894">
        <w:trPr>
          <w:trHeight w:val="476"/>
        </w:trPr>
        <w:tc>
          <w:tcPr>
            <w:tcW w:w="2152" w:type="dxa"/>
            <w:gridSpan w:val="2"/>
            <w:vMerge/>
            <w:tcBorders>
              <w:left w:val="single" w:sz="4" w:space="0" w:color="auto"/>
              <w:right w:val="single" w:sz="4" w:space="0" w:color="auto"/>
            </w:tcBorders>
          </w:tcPr>
          <w:p w:rsidR="003B6A40" w:rsidRPr="003B6A40" w:rsidRDefault="003B6A40" w:rsidP="001F5894">
            <w:pPr>
              <w:ind w:right="-1227"/>
              <w:rPr>
                <w:rFonts w:cs="Times New Roman"/>
                <w:b/>
                <w:szCs w:val="24"/>
              </w:rPr>
            </w:pPr>
          </w:p>
        </w:tc>
        <w:tc>
          <w:tcPr>
            <w:tcW w:w="6779" w:type="dxa"/>
            <w:gridSpan w:val="11"/>
            <w:tcBorders>
              <w:top w:val="single" w:sz="4" w:space="0" w:color="auto"/>
              <w:left w:val="single" w:sz="4" w:space="0" w:color="auto"/>
              <w:bottom w:val="single" w:sz="4" w:space="0" w:color="auto"/>
            </w:tcBorders>
          </w:tcPr>
          <w:p w:rsidR="003B6A40" w:rsidRPr="003B6A40" w:rsidRDefault="003B6A40" w:rsidP="001F5894">
            <w:pPr>
              <w:tabs>
                <w:tab w:val="left" w:pos="2921"/>
              </w:tabs>
              <w:ind w:right="-1227"/>
              <w:rPr>
                <w:rFonts w:cs="Times New Roman"/>
                <w:b/>
                <w:szCs w:val="24"/>
              </w:rPr>
            </w:pPr>
            <w:r w:rsidRPr="003B6A40">
              <w:rPr>
                <w:rFonts w:cs="Times New Roman"/>
                <w:b/>
                <w:szCs w:val="24"/>
              </w:rPr>
              <w:t>MODERNO</w:t>
            </w:r>
            <w:r w:rsidRPr="003B6A40">
              <w:rPr>
                <w:rFonts w:cs="Times New Roman"/>
                <w:b/>
                <w:szCs w:val="24"/>
              </w:rPr>
              <w:tab/>
            </w:r>
            <w:r w:rsidRPr="003B6A40">
              <w:rPr>
                <w:rFonts w:cs="Times New Roman"/>
                <w:szCs w:val="24"/>
              </w:rPr>
              <w:t>X</w:t>
            </w:r>
          </w:p>
        </w:tc>
      </w:tr>
      <w:tr w:rsidR="003B6A40" w:rsidRPr="003B6A40" w:rsidTr="001F5894">
        <w:trPr>
          <w:trHeight w:val="286"/>
        </w:trPr>
        <w:tc>
          <w:tcPr>
            <w:tcW w:w="2152" w:type="dxa"/>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6779" w:type="dxa"/>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HISTORICO</w:t>
            </w:r>
          </w:p>
        </w:tc>
      </w:tr>
      <w:tr w:rsidR="003B6A40" w:rsidRPr="003B6A40" w:rsidTr="001F5894">
        <w:trPr>
          <w:trHeight w:val="368"/>
        </w:trPr>
        <w:tc>
          <w:tcPr>
            <w:tcW w:w="8931" w:type="dxa"/>
            <w:gridSpan w:val="13"/>
            <w:tcBorders>
              <w:left w:val="single" w:sz="4" w:space="0" w:color="auto"/>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t>16. PERSONAL</w:t>
            </w:r>
          </w:p>
        </w:tc>
      </w:tr>
      <w:tr w:rsidR="003B6A40" w:rsidRPr="003B6A40" w:rsidTr="001F5894">
        <w:trPr>
          <w:trHeight w:val="300"/>
        </w:trPr>
        <w:tc>
          <w:tcPr>
            <w:tcW w:w="2410" w:type="dxa"/>
            <w:gridSpan w:val="3"/>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CARGO:</w:t>
            </w:r>
          </w:p>
        </w:tc>
        <w:tc>
          <w:tcPr>
            <w:tcW w:w="6521" w:type="dxa"/>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NOTAS IMPORTANTES:</w:t>
            </w:r>
          </w:p>
        </w:tc>
      </w:tr>
      <w:tr w:rsidR="003B6A40" w:rsidRPr="003B6A40" w:rsidTr="001F5894">
        <w:trPr>
          <w:trHeight w:val="2826"/>
        </w:trPr>
        <w:tc>
          <w:tcPr>
            <w:tcW w:w="2410" w:type="dxa"/>
            <w:gridSpan w:val="3"/>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szCs w:val="24"/>
              </w:rPr>
            </w:pPr>
            <w:r w:rsidRPr="003B6A40">
              <w:rPr>
                <w:rFonts w:cs="Times New Roman"/>
                <w:szCs w:val="24"/>
              </w:rPr>
              <w:lastRenderedPageBreak/>
              <w:t>-2 administradores</w:t>
            </w:r>
          </w:p>
          <w:p w:rsidR="003B6A40" w:rsidRPr="003B6A40" w:rsidRDefault="003B6A40" w:rsidP="001F5894">
            <w:pPr>
              <w:ind w:right="-1227"/>
              <w:rPr>
                <w:rFonts w:cs="Times New Roman"/>
                <w:szCs w:val="24"/>
              </w:rPr>
            </w:pPr>
          </w:p>
          <w:p w:rsidR="003B6A40" w:rsidRPr="003B6A40" w:rsidRDefault="003B6A40" w:rsidP="001F5894">
            <w:pPr>
              <w:rPr>
                <w:rFonts w:cs="Times New Roman"/>
                <w:szCs w:val="24"/>
              </w:rPr>
            </w:pPr>
            <w:r w:rsidRPr="003B6A40">
              <w:rPr>
                <w:rFonts w:cs="Times New Roman"/>
                <w:szCs w:val="24"/>
              </w:rPr>
              <w:t>-13 meseros</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-1 hombre de barra por turno</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-2 Jefes de Cocina</w:t>
            </w:r>
          </w:p>
          <w:p w:rsidR="003B6A40" w:rsidRPr="003B6A40" w:rsidRDefault="003B6A40" w:rsidP="001F5894">
            <w:pPr>
              <w:rPr>
                <w:rFonts w:cs="Times New Roman"/>
                <w:szCs w:val="24"/>
              </w:rPr>
            </w:pPr>
            <w:r w:rsidRPr="003B6A40">
              <w:rPr>
                <w:rFonts w:cs="Times New Roman"/>
                <w:szCs w:val="24"/>
              </w:rPr>
              <w:t>- 3 ayudantes de cocina</w:t>
            </w:r>
          </w:p>
          <w:p w:rsidR="003B6A40" w:rsidRPr="003B6A40" w:rsidRDefault="003B6A40" w:rsidP="001F5894">
            <w:pPr>
              <w:rPr>
                <w:rFonts w:cs="Times New Roman"/>
                <w:szCs w:val="24"/>
              </w:rPr>
            </w:pPr>
            <w:r w:rsidRPr="003B6A40">
              <w:rPr>
                <w:rFonts w:cs="Times New Roman"/>
                <w:szCs w:val="24"/>
              </w:rPr>
              <w:t>-2 cajeras</w:t>
            </w:r>
          </w:p>
          <w:p w:rsidR="003B6A40" w:rsidRPr="003B6A40" w:rsidRDefault="003B6A40" w:rsidP="001F5894">
            <w:pPr>
              <w:rPr>
                <w:rFonts w:cs="Times New Roman"/>
                <w:szCs w:val="24"/>
              </w:rPr>
            </w:pPr>
            <w:r w:rsidRPr="003B6A40">
              <w:rPr>
                <w:rFonts w:cs="Times New Roman"/>
                <w:szCs w:val="24"/>
              </w:rPr>
              <w:t>- 1 persona de limpieza</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COCINA DE PRODUCCIÓN</w:t>
            </w:r>
          </w:p>
        </w:tc>
        <w:tc>
          <w:tcPr>
            <w:tcW w:w="6521" w:type="dxa"/>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szCs w:val="24"/>
              </w:rPr>
            </w:pPr>
            <w:r w:rsidRPr="003B6A40">
              <w:rPr>
                <w:rFonts w:cs="Times New Roman"/>
                <w:szCs w:val="24"/>
              </w:rPr>
              <w:t>Katalina Vaquero</w:t>
            </w:r>
          </w:p>
          <w:p w:rsidR="003B6A40" w:rsidRPr="003B6A40" w:rsidRDefault="003B6A40" w:rsidP="001F5894">
            <w:pPr>
              <w:ind w:right="-1227"/>
              <w:rPr>
                <w:rFonts w:cs="Times New Roman"/>
                <w:szCs w:val="24"/>
              </w:rPr>
            </w:pPr>
            <w:r w:rsidRPr="003B6A40">
              <w:rPr>
                <w:rFonts w:cs="Times New Roman"/>
                <w:szCs w:val="24"/>
              </w:rPr>
              <w:t>Jorge Naranjo (Administrador General)</w:t>
            </w:r>
          </w:p>
          <w:p w:rsidR="003B6A40" w:rsidRPr="003B6A40" w:rsidRDefault="003B6A40" w:rsidP="001F5894">
            <w:pPr>
              <w:rPr>
                <w:rFonts w:cs="Times New Roman"/>
                <w:szCs w:val="24"/>
              </w:rPr>
            </w:pPr>
          </w:p>
          <w:p w:rsidR="003B6A40" w:rsidRPr="003B6A40" w:rsidRDefault="003B6A40" w:rsidP="001F5894">
            <w:pPr>
              <w:tabs>
                <w:tab w:val="left" w:pos="1440"/>
              </w:tabs>
              <w:rPr>
                <w:rFonts w:cs="Times New Roman"/>
                <w:szCs w:val="24"/>
              </w:rPr>
            </w:pPr>
            <w:r w:rsidRPr="003B6A40">
              <w:rPr>
                <w:rFonts w:cs="Times New Roman"/>
                <w:szCs w:val="24"/>
              </w:rPr>
              <w:tab/>
            </w:r>
          </w:p>
          <w:p w:rsidR="003B6A40" w:rsidRPr="003B6A40" w:rsidRDefault="003B6A40" w:rsidP="001F5894">
            <w:pPr>
              <w:rPr>
                <w:rFonts w:cs="Times New Roman"/>
                <w:szCs w:val="24"/>
              </w:rPr>
            </w:pP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Santiago soledispa y Pedro Rosero</w:t>
            </w:r>
          </w:p>
          <w:p w:rsidR="003B6A40" w:rsidRPr="003B6A40" w:rsidRDefault="003B6A40" w:rsidP="001F5894">
            <w:pPr>
              <w:rPr>
                <w:rFonts w:cs="Times New Roman"/>
                <w:szCs w:val="24"/>
              </w:rPr>
            </w:pPr>
            <w:r w:rsidRPr="003B6A40">
              <w:rPr>
                <w:rFonts w:cs="Times New Roman"/>
                <w:szCs w:val="24"/>
              </w:rPr>
              <w:t xml:space="preserve">2 ayudantes </w:t>
            </w:r>
            <w:r w:rsidR="002B7958" w:rsidRPr="003B6A40">
              <w:rPr>
                <w:rFonts w:cs="Times New Roman"/>
                <w:szCs w:val="24"/>
              </w:rPr>
              <w:t>también</w:t>
            </w:r>
            <w:r w:rsidRPr="003B6A40">
              <w:rPr>
                <w:rFonts w:cs="Times New Roman"/>
                <w:szCs w:val="24"/>
              </w:rPr>
              <w:t xml:space="preserve"> forman parte de la cocina de producción.</w:t>
            </w:r>
          </w:p>
          <w:p w:rsidR="003B6A40" w:rsidRPr="003B6A40" w:rsidRDefault="003B6A40" w:rsidP="001F5894">
            <w:pPr>
              <w:rPr>
                <w:rFonts w:cs="Times New Roman"/>
                <w:szCs w:val="24"/>
              </w:rPr>
            </w:pPr>
            <w:r w:rsidRPr="003B6A40">
              <w:rPr>
                <w:rFonts w:cs="Times New Roman"/>
                <w:szCs w:val="24"/>
              </w:rPr>
              <w:t>no tienen contacto con el cliente</w:t>
            </w:r>
          </w:p>
          <w:p w:rsidR="00D31A7B" w:rsidRDefault="00D31A7B"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 xml:space="preserve">Solo en el local </w:t>
            </w:r>
            <w:r w:rsidR="00D31A7B">
              <w:rPr>
                <w:rFonts w:cs="Times New Roman"/>
                <w:szCs w:val="24"/>
              </w:rPr>
              <w:t>C.Plaza</w:t>
            </w:r>
            <w:r w:rsidRPr="003B6A40">
              <w:rPr>
                <w:rFonts w:cs="Times New Roman"/>
                <w:szCs w:val="24"/>
              </w:rPr>
              <w:t xml:space="preserve"> y </w:t>
            </w:r>
            <w:r w:rsidR="00D31A7B">
              <w:rPr>
                <w:rFonts w:cs="Times New Roman"/>
                <w:szCs w:val="24"/>
              </w:rPr>
              <w:t>P. Américas</w:t>
            </w:r>
            <w:r w:rsidRPr="003B6A40">
              <w:rPr>
                <w:rFonts w:cs="Times New Roman"/>
                <w:szCs w:val="24"/>
              </w:rPr>
              <w:t xml:space="preserve"> por ser mas grandes</w:t>
            </w:r>
            <w:r w:rsidR="00D31A7B">
              <w:rPr>
                <w:rFonts w:cs="Times New Roman"/>
                <w:szCs w:val="24"/>
              </w:rPr>
              <w:t xml:space="preserve"> tienen a  1 persona de limpieza</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Jefe de producción</w:t>
            </w:r>
          </w:p>
          <w:p w:rsidR="003B6A40" w:rsidRPr="003B6A40" w:rsidRDefault="003B6A40" w:rsidP="001F5894">
            <w:pPr>
              <w:rPr>
                <w:rFonts w:cs="Times New Roman"/>
                <w:szCs w:val="24"/>
              </w:rPr>
            </w:pPr>
            <w:r w:rsidRPr="003B6A40">
              <w:rPr>
                <w:rFonts w:cs="Times New Roman"/>
                <w:szCs w:val="24"/>
              </w:rPr>
              <w:t>Ayudantes de cocina</w:t>
            </w:r>
          </w:p>
        </w:tc>
      </w:tr>
      <w:tr w:rsidR="003B6A40" w:rsidRPr="003B6A40" w:rsidTr="001F5894">
        <w:trPr>
          <w:trHeight w:val="3268"/>
        </w:trPr>
        <w:tc>
          <w:tcPr>
            <w:tcW w:w="8931" w:type="dxa"/>
            <w:gridSpan w:val="13"/>
            <w:tcBorders>
              <w:top w:val="single" w:sz="4" w:space="0" w:color="auto"/>
              <w:left w:val="single" w:sz="4" w:space="0" w:color="auto"/>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t>17. SERVICIOS COMPLEMENTARIOS</w:t>
            </w:r>
          </w:p>
          <w:p w:rsidR="003B6A40" w:rsidRPr="003B6A40" w:rsidRDefault="003B6A40" w:rsidP="001F5894">
            <w:pPr>
              <w:ind w:right="-1227"/>
              <w:rPr>
                <w:rFonts w:cs="Times New Roman"/>
                <w:b/>
                <w:szCs w:val="24"/>
              </w:rPr>
            </w:pPr>
            <w:r w:rsidRPr="003B6A40">
              <w:rPr>
                <w:rFonts w:cs="Times New Roman"/>
                <w:b/>
                <w:szCs w:val="24"/>
              </w:rPr>
              <w:t>BAR (Bebidas alcohólicas, picaditas</w:t>
            </w:r>
            <w:r w:rsidRPr="003B6A40">
              <w:rPr>
                <w:rFonts w:cs="Times New Roman"/>
                <w:szCs w:val="24"/>
              </w:rPr>
              <w:t>)                                                             X</w:t>
            </w:r>
          </w:p>
          <w:p w:rsidR="003B6A40" w:rsidRPr="003B6A40" w:rsidRDefault="003B6A40" w:rsidP="001F5894">
            <w:pPr>
              <w:ind w:right="-1227"/>
              <w:rPr>
                <w:rFonts w:cs="Times New Roman"/>
                <w:b/>
                <w:szCs w:val="24"/>
              </w:rPr>
            </w:pPr>
            <w:r w:rsidRPr="003B6A40">
              <w:rPr>
                <w:rFonts w:cs="Times New Roman"/>
                <w:b/>
                <w:szCs w:val="24"/>
              </w:rPr>
              <w:t>Servicio a domicilio</w:t>
            </w:r>
          </w:p>
          <w:p w:rsidR="003B6A40" w:rsidRPr="003B6A40" w:rsidRDefault="00932F54" w:rsidP="001F5894">
            <w:pPr>
              <w:ind w:right="-1227"/>
              <w:rPr>
                <w:rFonts w:cs="Times New Roman"/>
                <w:b/>
                <w:szCs w:val="24"/>
              </w:rPr>
            </w:pPr>
            <w:r w:rsidRPr="003B6A40">
              <w:rPr>
                <w:rFonts w:cs="Times New Roman"/>
                <w:b/>
                <w:szCs w:val="24"/>
              </w:rPr>
              <w:t>Menú</w:t>
            </w:r>
            <w:r w:rsidR="003B6A40" w:rsidRPr="003B6A40">
              <w:rPr>
                <w:rFonts w:cs="Times New Roman"/>
                <w:b/>
                <w:szCs w:val="24"/>
              </w:rPr>
              <w:t xml:space="preserve"> para niños</w:t>
            </w:r>
          </w:p>
          <w:p w:rsidR="003B6A40" w:rsidRPr="003B6A40" w:rsidRDefault="003B6A40" w:rsidP="001F5894">
            <w:pPr>
              <w:ind w:right="-1227"/>
              <w:rPr>
                <w:rFonts w:cs="Times New Roman"/>
                <w:szCs w:val="24"/>
              </w:rPr>
            </w:pPr>
            <w:r w:rsidRPr="003B6A40">
              <w:rPr>
                <w:rFonts w:cs="Times New Roman"/>
                <w:b/>
                <w:szCs w:val="24"/>
              </w:rPr>
              <w:t xml:space="preserve">Promociones por fechas especiales                                                                 </w:t>
            </w:r>
            <w:r w:rsidRPr="003B6A40">
              <w:rPr>
                <w:rFonts w:cs="Times New Roman"/>
                <w:szCs w:val="24"/>
              </w:rPr>
              <w:t>X</w:t>
            </w:r>
          </w:p>
          <w:p w:rsidR="003B6A40" w:rsidRPr="003B6A40" w:rsidRDefault="003B6A40" w:rsidP="001F5894">
            <w:pPr>
              <w:ind w:right="-1227"/>
              <w:rPr>
                <w:rFonts w:cs="Times New Roman"/>
                <w:b/>
                <w:szCs w:val="24"/>
              </w:rPr>
            </w:pPr>
            <w:r w:rsidRPr="003B6A40">
              <w:rPr>
                <w:rFonts w:cs="Times New Roman"/>
                <w:b/>
                <w:szCs w:val="24"/>
              </w:rPr>
              <w:t xml:space="preserve">Estacionamiento: (  capacidad:       </w:t>
            </w:r>
            <w:r w:rsidRPr="003B6A40">
              <w:rPr>
                <w:rFonts w:cs="Times New Roman"/>
                <w:szCs w:val="24"/>
              </w:rPr>
              <w:t>10 carros</w:t>
            </w:r>
            <w:r w:rsidRPr="003B6A40">
              <w:rPr>
                <w:rFonts w:cs="Times New Roman"/>
                <w:b/>
                <w:szCs w:val="24"/>
              </w:rPr>
              <w:t xml:space="preserve">            )</w:t>
            </w:r>
          </w:p>
          <w:p w:rsidR="003B6A40" w:rsidRPr="003B6A40" w:rsidRDefault="003B6A40" w:rsidP="001F5894">
            <w:pPr>
              <w:tabs>
                <w:tab w:val="left" w:pos="5448"/>
              </w:tabs>
              <w:ind w:right="-1227"/>
              <w:rPr>
                <w:rFonts w:cs="Times New Roman"/>
                <w:b/>
                <w:szCs w:val="24"/>
              </w:rPr>
            </w:pPr>
            <w:r w:rsidRPr="003B6A40">
              <w:rPr>
                <w:rFonts w:cs="Times New Roman"/>
                <w:b/>
                <w:szCs w:val="24"/>
              </w:rPr>
              <w:t>Terrazas y Jardines:</w:t>
            </w:r>
            <w:r w:rsidRPr="003B6A40">
              <w:rPr>
                <w:rFonts w:cs="Times New Roman"/>
                <w:b/>
                <w:szCs w:val="24"/>
              </w:rPr>
              <w:tab/>
              <w:t xml:space="preserve">   </w:t>
            </w:r>
            <w:r w:rsidRPr="003B6A40">
              <w:rPr>
                <w:rFonts w:cs="Times New Roman"/>
                <w:szCs w:val="24"/>
              </w:rPr>
              <w:t>X (privado)</w:t>
            </w:r>
          </w:p>
          <w:p w:rsidR="003B6A40" w:rsidRPr="003B6A40" w:rsidRDefault="003B6A40" w:rsidP="001F5894">
            <w:pPr>
              <w:ind w:right="-1227"/>
              <w:rPr>
                <w:rFonts w:cs="Times New Roman"/>
                <w:b/>
                <w:szCs w:val="24"/>
              </w:rPr>
            </w:pPr>
            <w:r w:rsidRPr="003B6A40">
              <w:rPr>
                <w:rFonts w:cs="Times New Roman"/>
                <w:b/>
                <w:szCs w:val="24"/>
              </w:rPr>
              <w:t>Lounges privados:</w:t>
            </w:r>
          </w:p>
          <w:p w:rsidR="003B6A40" w:rsidRPr="003B6A40" w:rsidRDefault="003B6A40" w:rsidP="001F5894">
            <w:pPr>
              <w:ind w:right="-1227"/>
              <w:rPr>
                <w:rFonts w:cs="Times New Roman"/>
                <w:b/>
                <w:szCs w:val="24"/>
              </w:rPr>
            </w:pPr>
            <w:r w:rsidRPr="003B6A40">
              <w:rPr>
                <w:rFonts w:cs="Times New Roman"/>
                <w:b/>
                <w:szCs w:val="24"/>
              </w:rPr>
              <w:t xml:space="preserve">Salones                                                                                                               </w:t>
            </w:r>
            <w:r w:rsidRPr="003B6A40">
              <w:rPr>
                <w:rFonts w:cs="Times New Roman"/>
                <w:szCs w:val="24"/>
              </w:rPr>
              <w:t>X</w:t>
            </w:r>
          </w:p>
          <w:p w:rsidR="003B6A40" w:rsidRPr="003B6A40" w:rsidRDefault="003B6A40" w:rsidP="001F5894">
            <w:pPr>
              <w:ind w:right="-1227"/>
              <w:rPr>
                <w:rFonts w:cs="Times New Roman"/>
                <w:szCs w:val="24"/>
              </w:rPr>
            </w:pPr>
            <w:r w:rsidRPr="003B6A40">
              <w:rPr>
                <w:rFonts w:cs="Times New Roman"/>
                <w:b/>
                <w:szCs w:val="24"/>
              </w:rPr>
              <w:t xml:space="preserve">Cava                                                                                                                   </w:t>
            </w:r>
            <w:r w:rsidRPr="003B6A40">
              <w:rPr>
                <w:rFonts w:cs="Times New Roman"/>
                <w:szCs w:val="24"/>
              </w:rPr>
              <w:t>X</w:t>
            </w:r>
          </w:p>
          <w:p w:rsidR="003B6A40" w:rsidRPr="003B6A40" w:rsidRDefault="003B6A40" w:rsidP="001F5894">
            <w:pPr>
              <w:ind w:right="-1227"/>
              <w:rPr>
                <w:rFonts w:cs="Times New Roman"/>
                <w:b/>
                <w:szCs w:val="24"/>
              </w:rPr>
            </w:pPr>
            <w:r w:rsidRPr="003B6A40">
              <w:rPr>
                <w:rFonts w:cs="Times New Roman"/>
                <w:b/>
                <w:szCs w:val="24"/>
              </w:rPr>
              <w:lastRenderedPageBreak/>
              <w:t>Juegos para niños</w:t>
            </w:r>
          </w:p>
          <w:p w:rsidR="003B6A40" w:rsidRPr="003B6A40" w:rsidRDefault="003B6A40" w:rsidP="001F5894">
            <w:pPr>
              <w:ind w:right="-1227"/>
              <w:rPr>
                <w:rFonts w:cs="Times New Roman"/>
                <w:b/>
                <w:szCs w:val="24"/>
              </w:rPr>
            </w:pPr>
            <w:r w:rsidRPr="003B6A40">
              <w:rPr>
                <w:rFonts w:cs="Times New Roman"/>
                <w:b/>
                <w:szCs w:val="24"/>
              </w:rPr>
              <w:t>Primeros Auxilios</w:t>
            </w:r>
          </w:p>
          <w:p w:rsidR="003B6A40" w:rsidRPr="003B6A40" w:rsidRDefault="003B6A40" w:rsidP="001F5894">
            <w:pPr>
              <w:ind w:right="-1227"/>
              <w:rPr>
                <w:rFonts w:cs="Times New Roman"/>
                <w:b/>
                <w:szCs w:val="24"/>
              </w:rPr>
            </w:pPr>
            <w:r w:rsidRPr="003B6A40">
              <w:rPr>
                <w:rFonts w:cs="Times New Roman"/>
                <w:b/>
                <w:szCs w:val="24"/>
              </w:rPr>
              <w:t xml:space="preserve">Formas de pago:           Efectivo (    </w:t>
            </w:r>
            <w:r w:rsidRPr="003B6A40">
              <w:rPr>
                <w:rFonts w:cs="Times New Roman"/>
                <w:szCs w:val="24"/>
              </w:rPr>
              <w:t xml:space="preserve">X    </w:t>
            </w:r>
            <w:r w:rsidR="002B7958">
              <w:rPr>
                <w:rFonts w:cs="Times New Roman"/>
                <w:b/>
                <w:szCs w:val="24"/>
              </w:rPr>
              <w:t xml:space="preserve">  )    </w:t>
            </w:r>
            <w:r w:rsidRPr="003B6A40">
              <w:rPr>
                <w:rFonts w:cs="Times New Roman"/>
                <w:b/>
                <w:szCs w:val="24"/>
              </w:rPr>
              <w:t xml:space="preserve">  Cheque (    </w:t>
            </w:r>
            <w:r w:rsidRPr="003B6A40">
              <w:rPr>
                <w:rFonts w:cs="Times New Roman"/>
                <w:szCs w:val="24"/>
              </w:rPr>
              <w:t xml:space="preserve"> </w:t>
            </w:r>
            <w:r w:rsidR="002B7958">
              <w:rPr>
                <w:rFonts w:cs="Times New Roman"/>
                <w:b/>
                <w:szCs w:val="24"/>
              </w:rPr>
              <w:t xml:space="preserve">  )      </w:t>
            </w:r>
            <w:r w:rsidRPr="003B6A40">
              <w:rPr>
                <w:rFonts w:cs="Times New Roman"/>
                <w:b/>
                <w:szCs w:val="24"/>
              </w:rPr>
              <w:t xml:space="preserve">   Tarjetas de Crédito  (   </w:t>
            </w:r>
            <w:r w:rsidRPr="003B6A40">
              <w:rPr>
                <w:rFonts w:cs="Times New Roman"/>
                <w:szCs w:val="24"/>
              </w:rPr>
              <w:t xml:space="preserve">X  </w:t>
            </w:r>
            <w:r w:rsidRPr="003B6A40">
              <w:rPr>
                <w:rFonts w:cs="Times New Roman"/>
                <w:b/>
                <w:szCs w:val="24"/>
              </w:rPr>
              <w:t xml:space="preserve">   )</w:t>
            </w:r>
          </w:p>
          <w:p w:rsidR="003B6A40" w:rsidRPr="003B6A40" w:rsidRDefault="003B6A40" w:rsidP="001F5894">
            <w:pPr>
              <w:ind w:right="-1227"/>
              <w:rPr>
                <w:rFonts w:cs="Times New Roman"/>
                <w:b/>
                <w:szCs w:val="24"/>
              </w:rPr>
            </w:pPr>
            <w:r w:rsidRPr="003B6A40">
              <w:rPr>
                <w:rFonts w:cs="Times New Roman"/>
                <w:b/>
                <w:szCs w:val="24"/>
              </w:rPr>
              <w:t>Otros:</w:t>
            </w:r>
          </w:p>
        </w:tc>
      </w:tr>
      <w:tr w:rsidR="003B6A40" w:rsidRPr="003B6A40" w:rsidTr="001F5894">
        <w:trPr>
          <w:trHeight w:val="422"/>
        </w:trPr>
        <w:tc>
          <w:tcPr>
            <w:tcW w:w="8931" w:type="dxa"/>
            <w:gridSpan w:val="13"/>
            <w:tcBorders>
              <w:top w:val="single" w:sz="4" w:space="0" w:color="auto"/>
              <w:left w:val="single" w:sz="4" w:space="0" w:color="auto"/>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lastRenderedPageBreak/>
              <w:t>18. ESTRATEGIA DE ENTRADA Y CRECIMIENTO:</w:t>
            </w:r>
          </w:p>
        </w:tc>
      </w:tr>
      <w:tr w:rsidR="003B6A40" w:rsidRPr="003B6A40" w:rsidTr="001F5894">
        <w:trPr>
          <w:trHeight w:val="2507"/>
        </w:trPr>
        <w:tc>
          <w:tcPr>
            <w:tcW w:w="8931" w:type="dxa"/>
            <w:gridSpan w:val="13"/>
            <w:tcBorders>
              <w:top w:val="single" w:sz="4" w:space="0" w:color="auto"/>
              <w:left w:val="single" w:sz="4" w:space="0" w:color="auto"/>
              <w:bottom w:val="single" w:sz="4" w:space="0" w:color="auto"/>
            </w:tcBorders>
          </w:tcPr>
          <w:p w:rsidR="003B6A40" w:rsidRPr="003B6A40" w:rsidRDefault="003B6A40" w:rsidP="00BB2D49">
            <w:pPr>
              <w:pStyle w:val="NormalWeb"/>
              <w:numPr>
                <w:ilvl w:val="0"/>
                <w:numId w:val="32"/>
              </w:numPr>
              <w:spacing w:line="270" w:lineRule="atLeast"/>
              <w:rPr>
                <w:b/>
              </w:rPr>
            </w:pPr>
            <w:r w:rsidRPr="003B6A40">
              <w:rPr>
                <w:b/>
              </w:rPr>
              <w:t xml:space="preserve">Boca a boca                                                      </w:t>
            </w:r>
            <w:r w:rsidRPr="003B6A40">
              <w:t>X</w:t>
            </w:r>
          </w:p>
          <w:p w:rsidR="003B6A40" w:rsidRPr="003B6A40" w:rsidRDefault="003B6A40" w:rsidP="00BB2D49">
            <w:pPr>
              <w:pStyle w:val="NormalWeb"/>
              <w:numPr>
                <w:ilvl w:val="0"/>
                <w:numId w:val="32"/>
              </w:numPr>
              <w:spacing w:line="270" w:lineRule="atLeast"/>
              <w:rPr>
                <w:b/>
              </w:rPr>
            </w:pPr>
            <w:r w:rsidRPr="003B6A40">
              <w:rPr>
                <w:b/>
              </w:rPr>
              <w:t>Revistas</w:t>
            </w:r>
          </w:p>
          <w:p w:rsidR="003B6A40" w:rsidRPr="003B6A40" w:rsidRDefault="003B6A40" w:rsidP="00BB2D49">
            <w:pPr>
              <w:pStyle w:val="NormalWeb"/>
              <w:numPr>
                <w:ilvl w:val="0"/>
                <w:numId w:val="32"/>
              </w:numPr>
              <w:spacing w:line="270" w:lineRule="atLeast"/>
              <w:rPr>
                <w:b/>
              </w:rPr>
            </w:pPr>
            <w:r w:rsidRPr="003B6A40">
              <w:rPr>
                <w:b/>
              </w:rPr>
              <w:t>Televisión</w:t>
            </w:r>
          </w:p>
          <w:p w:rsidR="003B6A40" w:rsidRPr="003B6A40" w:rsidRDefault="003B6A40" w:rsidP="00BB2D49">
            <w:pPr>
              <w:pStyle w:val="NormalWeb"/>
              <w:numPr>
                <w:ilvl w:val="0"/>
                <w:numId w:val="32"/>
              </w:numPr>
              <w:spacing w:line="270" w:lineRule="atLeast"/>
              <w:rPr>
                <w:b/>
              </w:rPr>
            </w:pPr>
            <w:r w:rsidRPr="003B6A40">
              <w:rPr>
                <w:b/>
                <w:lang w:val="es-EC"/>
              </w:rPr>
              <w:t xml:space="preserve">Crear afiches, carteles, volantes, paneles, folletos o calendarios publicitarios         </w:t>
            </w:r>
            <w:r w:rsidRPr="003B6A40">
              <w:rPr>
                <w:lang w:val="es-EC"/>
              </w:rPr>
              <w:t>X</w:t>
            </w:r>
          </w:p>
          <w:p w:rsidR="003B6A40" w:rsidRPr="003B6A40" w:rsidRDefault="003B6A40" w:rsidP="00BB2D49">
            <w:pPr>
              <w:pStyle w:val="NormalWeb"/>
              <w:numPr>
                <w:ilvl w:val="0"/>
                <w:numId w:val="32"/>
              </w:numPr>
              <w:spacing w:line="270" w:lineRule="atLeast"/>
              <w:rPr>
                <w:b/>
              </w:rPr>
            </w:pPr>
            <w:r w:rsidRPr="003B6A40">
              <w:rPr>
                <w:b/>
              </w:rPr>
              <w:t>Ferias</w:t>
            </w:r>
          </w:p>
          <w:p w:rsidR="003B6A40" w:rsidRPr="003B6A40" w:rsidRDefault="003B6A40" w:rsidP="00BB2D49">
            <w:pPr>
              <w:pStyle w:val="NormalWeb"/>
              <w:numPr>
                <w:ilvl w:val="0"/>
                <w:numId w:val="32"/>
              </w:numPr>
              <w:spacing w:line="270" w:lineRule="atLeast"/>
              <w:rPr>
                <w:b/>
              </w:rPr>
            </w:pPr>
            <w:r w:rsidRPr="003B6A40">
              <w:rPr>
                <w:b/>
              </w:rPr>
              <w:t xml:space="preserve">Eventos                                                       </w:t>
            </w:r>
            <w:r w:rsidRPr="003B6A40">
              <w:t xml:space="preserve">      X </w:t>
            </w:r>
          </w:p>
          <w:p w:rsidR="003B6A40" w:rsidRPr="003B6A40" w:rsidRDefault="003B6A40" w:rsidP="00BB2D49">
            <w:pPr>
              <w:pStyle w:val="NormalWeb"/>
              <w:numPr>
                <w:ilvl w:val="0"/>
                <w:numId w:val="32"/>
              </w:numPr>
              <w:spacing w:line="270" w:lineRule="atLeast"/>
              <w:rPr>
                <w:b/>
              </w:rPr>
            </w:pPr>
            <w:r w:rsidRPr="003B6A40">
              <w:rPr>
                <w:b/>
              </w:rPr>
              <w:t xml:space="preserve">Redes sociales                                                  </w:t>
            </w:r>
            <w:r w:rsidRPr="003B6A40">
              <w:t>X</w:t>
            </w:r>
          </w:p>
          <w:p w:rsidR="003B6A40" w:rsidRPr="003B6A40" w:rsidRDefault="003B6A40" w:rsidP="00BB2D49">
            <w:pPr>
              <w:pStyle w:val="NormalWeb"/>
              <w:numPr>
                <w:ilvl w:val="0"/>
                <w:numId w:val="32"/>
              </w:numPr>
              <w:spacing w:line="270" w:lineRule="atLeast"/>
              <w:rPr>
                <w:b/>
              </w:rPr>
            </w:pPr>
            <w:r w:rsidRPr="003B6A40">
              <w:rPr>
                <w:b/>
              </w:rPr>
              <w:t xml:space="preserve">Google Map                                                    </w:t>
            </w:r>
            <w:r w:rsidRPr="003B6A40">
              <w:t xml:space="preserve"> X</w:t>
            </w:r>
          </w:p>
          <w:p w:rsidR="003B6A40" w:rsidRPr="003B6A40" w:rsidRDefault="003B6A40" w:rsidP="00BB2D49">
            <w:pPr>
              <w:pStyle w:val="NormalWeb"/>
              <w:numPr>
                <w:ilvl w:val="0"/>
                <w:numId w:val="32"/>
              </w:numPr>
              <w:spacing w:line="270" w:lineRule="atLeast"/>
              <w:rPr>
                <w:b/>
              </w:rPr>
            </w:pPr>
            <w:r w:rsidRPr="003B6A40">
              <w:rPr>
                <w:b/>
              </w:rPr>
              <w:t>Páginas Amarillas</w:t>
            </w:r>
          </w:p>
        </w:tc>
      </w:tr>
      <w:tr w:rsidR="003B6A40" w:rsidRPr="003B6A40" w:rsidTr="001F5894">
        <w:trPr>
          <w:trHeight w:val="1131"/>
        </w:trPr>
        <w:tc>
          <w:tcPr>
            <w:tcW w:w="4280" w:type="dxa"/>
            <w:gridSpan w:val="6"/>
            <w:tcBorders>
              <w:top w:val="single" w:sz="4" w:space="0" w:color="auto"/>
              <w:left w:val="single" w:sz="4" w:space="0" w:color="auto"/>
              <w:bottom w:val="single" w:sz="4" w:space="0" w:color="auto"/>
              <w:right w:val="single" w:sz="4" w:space="0" w:color="auto"/>
            </w:tcBorders>
          </w:tcPr>
          <w:p w:rsidR="003B6A40" w:rsidRPr="003B6A40" w:rsidRDefault="003B6A40" w:rsidP="001F5894">
            <w:pPr>
              <w:pStyle w:val="NormalWeb"/>
              <w:spacing w:line="270" w:lineRule="atLeast"/>
              <w:ind w:left="283"/>
              <w:rPr>
                <w:b/>
              </w:rPr>
            </w:pPr>
            <w:r w:rsidRPr="003B6A40">
              <w:rPr>
                <w:b/>
              </w:rPr>
              <w:t>19. RESERVACION POR:</w:t>
            </w:r>
          </w:p>
          <w:p w:rsidR="003B6A40" w:rsidRPr="003B6A40" w:rsidRDefault="003B6A40" w:rsidP="001F5894">
            <w:pPr>
              <w:pStyle w:val="NormalWeb"/>
              <w:spacing w:line="270" w:lineRule="atLeast"/>
              <w:ind w:left="283"/>
              <w:rPr>
                <w:b/>
              </w:rPr>
            </w:pPr>
            <w:r w:rsidRPr="003B6A40">
              <w:rPr>
                <w:b/>
              </w:rPr>
              <w:t>TELEFONO ( X  )               INTERNET (    )</w:t>
            </w:r>
          </w:p>
          <w:p w:rsidR="003B6A40" w:rsidRPr="003B6A40" w:rsidRDefault="003B6A40" w:rsidP="001F5894">
            <w:pPr>
              <w:ind w:right="-1227"/>
              <w:rPr>
                <w:rFonts w:cs="Times New Roman"/>
                <w:b/>
                <w:szCs w:val="24"/>
              </w:rPr>
            </w:pPr>
          </w:p>
        </w:tc>
        <w:tc>
          <w:tcPr>
            <w:tcW w:w="4651" w:type="dxa"/>
            <w:gridSpan w:val="7"/>
            <w:tcBorders>
              <w:top w:val="single" w:sz="4" w:space="0" w:color="auto"/>
              <w:left w:val="single" w:sz="4" w:space="0" w:color="auto"/>
              <w:bottom w:val="single" w:sz="4" w:space="0" w:color="auto"/>
            </w:tcBorders>
          </w:tcPr>
          <w:p w:rsidR="003B6A40" w:rsidRPr="003B6A40" w:rsidRDefault="003B6A40" w:rsidP="001F5894">
            <w:pPr>
              <w:rPr>
                <w:rFonts w:cs="Times New Roman"/>
                <w:b/>
                <w:szCs w:val="24"/>
              </w:rPr>
            </w:pPr>
            <w:r w:rsidRPr="003B6A40">
              <w:rPr>
                <w:rFonts w:cs="Times New Roman"/>
                <w:b/>
                <w:szCs w:val="24"/>
              </w:rPr>
              <w:t>20. PERIODO DE FUNCIONAMIENTO:</w:t>
            </w:r>
          </w:p>
          <w:p w:rsidR="003B6A40" w:rsidRPr="003B6A40" w:rsidRDefault="003B6A40" w:rsidP="001F5894">
            <w:pPr>
              <w:rPr>
                <w:rFonts w:cs="Times New Roman"/>
                <w:b/>
                <w:szCs w:val="24"/>
              </w:rPr>
            </w:pPr>
          </w:p>
          <w:p w:rsidR="003B6A40" w:rsidRPr="003B6A40" w:rsidRDefault="002B7958" w:rsidP="001F5894">
            <w:pPr>
              <w:rPr>
                <w:rFonts w:cs="Times New Roman"/>
                <w:b/>
                <w:szCs w:val="24"/>
              </w:rPr>
            </w:pPr>
            <w:r>
              <w:rPr>
                <w:rFonts w:cs="Times New Roman"/>
                <w:b/>
                <w:szCs w:val="24"/>
              </w:rPr>
              <w:t xml:space="preserve">TEMPORAL (     )    </w:t>
            </w:r>
            <w:r w:rsidR="003B6A40" w:rsidRPr="003B6A40">
              <w:rPr>
                <w:rFonts w:cs="Times New Roman"/>
                <w:b/>
                <w:szCs w:val="24"/>
              </w:rPr>
              <w:t xml:space="preserve">  TODO EL AÑO  ( </w:t>
            </w:r>
            <w:r w:rsidR="003B6A40" w:rsidRPr="003B6A40">
              <w:rPr>
                <w:rFonts w:cs="Times New Roman"/>
                <w:szCs w:val="24"/>
              </w:rPr>
              <w:t>X</w:t>
            </w:r>
            <w:r w:rsidR="003B6A40" w:rsidRPr="003B6A40">
              <w:rPr>
                <w:rFonts w:cs="Times New Roman"/>
                <w:b/>
                <w:szCs w:val="24"/>
              </w:rPr>
              <w:t xml:space="preserve">   )</w:t>
            </w:r>
          </w:p>
          <w:p w:rsidR="003B6A40" w:rsidRPr="002B7958" w:rsidRDefault="003B6A40" w:rsidP="001F5894">
            <w:pPr>
              <w:ind w:right="-1227"/>
              <w:rPr>
                <w:rFonts w:cs="Times New Roman"/>
                <w:sz w:val="18"/>
                <w:szCs w:val="18"/>
              </w:rPr>
            </w:pPr>
            <w:r w:rsidRPr="003B6A40">
              <w:rPr>
                <w:rFonts w:cs="Times New Roman"/>
                <w:b/>
                <w:szCs w:val="24"/>
              </w:rPr>
              <w:t xml:space="preserve"> </w:t>
            </w:r>
            <w:r w:rsidRPr="002B7958">
              <w:rPr>
                <w:rFonts w:cs="Times New Roman"/>
                <w:sz w:val="18"/>
                <w:szCs w:val="18"/>
              </w:rPr>
              <w:t xml:space="preserve">Hasta el 2012,  era excepción navidad (24 y 25 Dic.) y </w:t>
            </w:r>
          </w:p>
          <w:p w:rsidR="003B6A40" w:rsidRPr="003B6A40" w:rsidRDefault="003B6A40" w:rsidP="001F5894">
            <w:pPr>
              <w:ind w:right="-1227"/>
              <w:rPr>
                <w:rFonts w:cs="Times New Roman"/>
                <w:b/>
                <w:szCs w:val="24"/>
              </w:rPr>
            </w:pPr>
            <w:r w:rsidRPr="002B7958">
              <w:rPr>
                <w:rFonts w:cs="Times New Roman"/>
                <w:sz w:val="18"/>
                <w:szCs w:val="18"/>
              </w:rPr>
              <w:t>año nuevo (31 y 1ero Enero)</w:t>
            </w:r>
          </w:p>
        </w:tc>
      </w:tr>
      <w:tr w:rsidR="003B6A40" w:rsidRPr="003B6A40" w:rsidTr="001F5894">
        <w:trPr>
          <w:trHeight w:val="2496"/>
        </w:trPr>
        <w:tc>
          <w:tcPr>
            <w:tcW w:w="8931" w:type="dxa"/>
            <w:gridSpan w:val="13"/>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21. SUGERENCIAS Y OBSERVACIONES:</w:t>
            </w:r>
          </w:p>
          <w:p w:rsidR="003B6A40" w:rsidRPr="003B6A40" w:rsidRDefault="003B6A40" w:rsidP="001F5894">
            <w:pPr>
              <w:ind w:right="-1227"/>
              <w:rPr>
                <w:rFonts w:cs="Times New Roman"/>
                <w:b/>
                <w:szCs w:val="24"/>
              </w:rPr>
            </w:pPr>
            <w:r w:rsidRPr="003B6A40">
              <w:rPr>
                <w:rFonts w:cs="Times New Roman"/>
                <w:b/>
                <w:szCs w:val="24"/>
              </w:rPr>
              <w:t>(permisos, registros y/o licencias)</w:t>
            </w:r>
          </w:p>
          <w:p w:rsidR="003B6A40" w:rsidRPr="003B6A40" w:rsidRDefault="003B6A40" w:rsidP="001F5894">
            <w:pPr>
              <w:ind w:right="-1227"/>
              <w:rPr>
                <w:rFonts w:cs="Times New Roman"/>
                <w:szCs w:val="24"/>
              </w:rPr>
            </w:pPr>
          </w:p>
          <w:p w:rsidR="003B6A40" w:rsidRPr="003B6A40" w:rsidRDefault="003B6A40" w:rsidP="001F5894">
            <w:pPr>
              <w:autoSpaceDE w:val="0"/>
              <w:autoSpaceDN w:val="0"/>
              <w:adjustRightInd w:val="0"/>
              <w:rPr>
                <w:rFonts w:cs="Times New Roman"/>
                <w:szCs w:val="24"/>
              </w:rPr>
            </w:pPr>
            <w:r w:rsidRPr="003B6A40">
              <w:rPr>
                <w:rFonts w:cs="Times New Roman"/>
                <w:szCs w:val="24"/>
              </w:rPr>
              <w:t>Está regulado por todos los permisos que rigen para que el establecimiento pueda regular con</w:t>
            </w:r>
          </w:p>
          <w:p w:rsidR="003B6A40" w:rsidRPr="003B6A40" w:rsidRDefault="003B6A40" w:rsidP="001F5894">
            <w:pPr>
              <w:autoSpaceDE w:val="0"/>
              <w:autoSpaceDN w:val="0"/>
              <w:adjustRightInd w:val="0"/>
              <w:rPr>
                <w:rFonts w:cs="Times New Roman"/>
                <w:szCs w:val="24"/>
              </w:rPr>
            </w:pPr>
            <w:r w:rsidRPr="003B6A40">
              <w:rPr>
                <w:rFonts w:cs="Times New Roman"/>
                <w:szCs w:val="24"/>
              </w:rPr>
              <w:t>tranquila funcionalidad</w:t>
            </w:r>
          </w:p>
          <w:p w:rsidR="003B6A40" w:rsidRPr="003B6A40" w:rsidRDefault="003B6A40" w:rsidP="001F5894">
            <w:pPr>
              <w:autoSpaceDE w:val="0"/>
              <w:autoSpaceDN w:val="0"/>
              <w:adjustRightInd w:val="0"/>
              <w:rPr>
                <w:rFonts w:cs="Times New Roman"/>
                <w:szCs w:val="24"/>
              </w:rPr>
            </w:pPr>
            <w:r w:rsidRPr="003B6A40">
              <w:rPr>
                <w:rFonts w:cs="Times New Roman"/>
                <w:szCs w:val="24"/>
              </w:rPr>
              <w:t xml:space="preserve">Característica del lugar: es un bar temático ya que sus productos y servicios están enfocados a todo lo que se refiere México, su música, artistas y personajes, cabe recalcar que se ha conservado al </w:t>
            </w:r>
            <w:r w:rsidRPr="003B6A40">
              <w:rPr>
                <w:rFonts w:cs="Times New Roman"/>
                <w:szCs w:val="24"/>
              </w:rPr>
              <w:lastRenderedPageBreak/>
              <w:t xml:space="preserve">personaje del Chavo, la Chilindrina y Quico </w:t>
            </w:r>
          </w:p>
          <w:p w:rsidR="003B6A40" w:rsidRPr="003B6A40" w:rsidRDefault="003B6A40" w:rsidP="001F5894">
            <w:pPr>
              <w:rPr>
                <w:rFonts w:cs="Times New Roman"/>
                <w:szCs w:val="24"/>
              </w:rPr>
            </w:pPr>
            <w:r w:rsidRPr="003B6A40">
              <w:rPr>
                <w:rFonts w:cs="Times New Roman"/>
                <w:szCs w:val="24"/>
              </w:rPr>
              <w:t>En este local se maneja la cocina de producción</w:t>
            </w:r>
          </w:p>
          <w:p w:rsidR="003B6A40" w:rsidRPr="003B6A40" w:rsidRDefault="003B6A40" w:rsidP="001F5894">
            <w:pPr>
              <w:rPr>
                <w:rFonts w:cs="Times New Roman"/>
                <w:szCs w:val="24"/>
              </w:rPr>
            </w:pPr>
            <w:r w:rsidRPr="003B6A40">
              <w:rPr>
                <w:rFonts w:cs="Times New Roman"/>
                <w:szCs w:val="24"/>
              </w:rPr>
              <w:t>De igual manera en este local se maneja la oficina administrativa.</w:t>
            </w:r>
          </w:p>
          <w:p w:rsidR="003B6A40" w:rsidRPr="003B6A40" w:rsidRDefault="003B6A40" w:rsidP="001F5894">
            <w:pPr>
              <w:rPr>
                <w:rFonts w:cs="Times New Roman"/>
                <w:szCs w:val="24"/>
              </w:rPr>
            </w:pPr>
            <w:r w:rsidRPr="003B6A40">
              <w:rPr>
                <w:rFonts w:cs="Times New Roman"/>
                <w:szCs w:val="24"/>
              </w:rPr>
              <w:t>Debería existir mayor supervisión.</w:t>
            </w:r>
          </w:p>
        </w:tc>
      </w:tr>
      <w:tr w:rsidR="003B6A40" w:rsidRPr="003B6A40" w:rsidTr="001F5894">
        <w:trPr>
          <w:trHeight w:val="842"/>
        </w:trPr>
        <w:tc>
          <w:tcPr>
            <w:tcW w:w="8931" w:type="dxa"/>
            <w:gridSpan w:val="13"/>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lastRenderedPageBreak/>
              <w:t>22.FUENTES DOCUMENTALES E INFORMATIVAS</w:t>
            </w:r>
          </w:p>
          <w:p w:rsidR="003B6A40" w:rsidRPr="003B6A40" w:rsidRDefault="003B6A40" w:rsidP="001F5894">
            <w:pPr>
              <w:rPr>
                <w:rFonts w:cs="Times New Roman"/>
                <w:szCs w:val="24"/>
              </w:rPr>
            </w:pPr>
            <w:r w:rsidRPr="003B6A40">
              <w:rPr>
                <w:rFonts w:cs="Times New Roman"/>
                <w:szCs w:val="24"/>
              </w:rPr>
              <w:t>Internet</w:t>
            </w:r>
          </w:p>
          <w:p w:rsidR="003B6A40" w:rsidRPr="003B6A40" w:rsidRDefault="003B6A40" w:rsidP="001F5894">
            <w:pPr>
              <w:rPr>
                <w:rFonts w:cs="Times New Roman"/>
                <w:szCs w:val="24"/>
              </w:rPr>
            </w:pPr>
            <w:r w:rsidRPr="003B6A40">
              <w:rPr>
                <w:rFonts w:cs="Times New Roman"/>
                <w:szCs w:val="24"/>
              </w:rPr>
              <w:t>Visita de Campo</w:t>
            </w:r>
          </w:p>
        </w:tc>
      </w:tr>
      <w:tr w:rsidR="003B6A40" w:rsidRPr="003B6A40" w:rsidTr="001F5894">
        <w:trPr>
          <w:trHeight w:val="414"/>
        </w:trPr>
        <w:tc>
          <w:tcPr>
            <w:tcW w:w="7239" w:type="dxa"/>
            <w:gridSpan w:val="12"/>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 xml:space="preserve">23.  FICHA REALIZADA POR: </w:t>
            </w:r>
            <w:r w:rsidRPr="003B6A40">
              <w:rPr>
                <w:rFonts w:cs="Times New Roman"/>
                <w:szCs w:val="24"/>
              </w:rPr>
              <w:t>Zeret Mosquera</w:t>
            </w:r>
          </w:p>
        </w:tc>
        <w:tc>
          <w:tcPr>
            <w:tcW w:w="1692" w:type="dxa"/>
            <w:tcBorders>
              <w:top w:val="single" w:sz="4" w:space="0" w:color="auto"/>
              <w:lef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26. fecha:</w:t>
            </w:r>
          </w:p>
          <w:p w:rsidR="003B6A40" w:rsidRPr="003B6A40" w:rsidRDefault="003B6A40" w:rsidP="001F5894">
            <w:pPr>
              <w:ind w:right="-1227"/>
              <w:rPr>
                <w:rFonts w:cs="Times New Roman"/>
                <w:szCs w:val="24"/>
              </w:rPr>
            </w:pPr>
            <w:r w:rsidRPr="003B6A40">
              <w:rPr>
                <w:rFonts w:cs="Times New Roman"/>
                <w:szCs w:val="24"/>
              </w:rPr>
              <w:t>24/06/2013</w:t>
            </w:r>
          </w:p>
        </w:tc>
      </w:tr>
    </w:tbl>
    <w:tbl>
      <w:tblPr>
        <w:tblStyle w:val="Tablaconcuadrcula"/>
        <w:tblpPr w:leftFromText="141" w:rightFromText="141" w:vertAnchor="text" w:horzAnchor="margin" w:tblpY="-410"/>
        <w:tblW w:w="8931" w:type="dxa"/>
        <w:tblLook w:val="04A0" w:firstRow="1" w:lastRow="0" w:firstColumn="1" w:lastColumn="0" w:noHBand="0" w:noVBand="1"/>
      </w:tblPr>
      <w:tblGrid>
        <w:gridCol w:w="1923"/>
        <w:gridCol w:w="229"/>
        <w:gridCol w:w="51"/>
        <w:gridCol w:w="349"/>
        <w:gridCol w:w="992"/>
        <w:gridCol w:w="736"/>
        <w:gridCol w:w="398"/>
        <w:gridCol w:w="142"/>
        <w:gridCol w:w="921"/>
        <w:gridCol w:w="1063"/>
        <w:gridCol w:w="226"/>
        <w:gridCol w:w="209"/>
        <w:gridCol w:w="1692"/>
      </w:tblGrid>
      <w:tr w:rsidR="008770A4" w:rsidRPr="003B6A40" w:rsidTr="008770A4">
        <w:trPr>
          <w:trHeight w:val="381"/>
        </w:trPr>
        <w:tc>
          <w:tcPr>
            <w:tcW w:w="8931" w:type="dxa"/>
            <w:gridSpan w:val="13"/>
            <w:tcBorders>
              <w:bottom w:val="single" w:sz="4" w:space="0" w:color="auto"/>
            </w:tcBorders>
          </w:tcPr>
          <w:p w:rsidR="008770A4" w:rsidRPr="003B6A40" w:rsidRDefault="008770A4" w:rsidP="008770A4">
            <w:pPr>
              <w:tabs>
                <w:tab w:val="left" w:pos="435"/>
                <w:tab w:val="center" w:pos="4971"/>
              </w:tabs>
              <w:ind w:right="-1227"/>
              <w:rPr>
                <w:rFonts w:cs="Times New Roman"/>
                <w:b/>
                <w:szCs w:val="24"/>
              </w:rPr>
            </w:pPr>
            <w:r w:rsidRPr="003B6A40">
              <w:rPr>
                <w:rFonts w:cs="Times New Roman"/>
                <w:b/>
                <w:szCs w:val="24"/>
              </w:rPr>
              <w:lastRenderedPageBreak/>
              <w:tab/>
            </w:r>
            <w:r w:rsidRPr="003B6A40">
              <w:rPr>
                <w:rFonts w:cs="Times New Roman"/>
                <w:b/>
                <w:szCs w:val="24"/>
              </w:rPr>
              <w:tab/>
              <w:t>TRESEMPECU CIA. LTDA</w:t>
            </w:r>
          </w:p>
        </w:tc>
      </w:tr>
      <w:tr w:rsidR="008770A4" w:rsidRPr="003B6A40" w:rsidTr="008770A4">
        <w:trPr>
          <w:trHeight w:val="601"/>
        </w:trPr>
        <w:tc>
          <w:tcPr>
            <w:tcW w:w="1923" w:type="dxa"/>
            <w:tcBorders>
              <w:top w:val="single" w:sz="4" w:space="0" w:color="auto"/>
              <w:bottom w:val="single" w:sz="4" w:space="0" w:color="auto"/>
              <w:right w:val="single" w:sz="4" w:space="0" w:color="auto"/>
            </w:tcBorders>
          </w:tcPr>
          <w:p w:rsidR="008770A4" w:rsidRPr="003B6A40" w:rsidRDefault="008770A4" w:rsidP="008770A4">
            <w:pPr>
              <w:pStyle w:val="Prrafodelista"/>
              <w:numPr>
                <w:ilvl w:val="0"/>
                <w:numId w:val="34"/>
              </w:numPr>
              <w:ind w:left="601" w:right="-1227"/>
              <w:rPr>
                <w:rFonts w:cs="Times New Roman"/>
                <w:b/>
                <w:caps/>
                <w:szCs w:val="24"/>
              </w:rPr>
            </w:pPr>
            <w:r w:rsidRPr="003B6A40">
              <w:rPr>
                <w:rFonts w:cs="Times New Roman"/>
                <w:b/>
                <w:caps/>
                <w:szCs w:val="24"/>
              </w:rPr>
              <w:t>ficha N°:</w:t>
            </w:r>
          </w:p>
          <w:p w:rsidR="008770A4" w:rsidRPr="003B6A40" w:rsidRDefault="008770A4" w:rsidP="008770A4">
            <w:pPr>
              <w:pStyle w:val="Prrafodelista"/>
              <w:ind w:right="-1227"/>
              <w:rPr>
                <w:rFonts w:cs="Times New Roman"/>
                <w:caps/>
                <w:szCs w:val="24"/>
              </w:rPr>
            </w:pPr>
            <w:r w:rsidRPr="003B6A40">
              <w:rPr>
                <w:rFonts w:cs="Times New Roman"/>
                <w:caps/>
                <w:szCs w:val="24"/>
              </w:rPr>
              <w:t>3</w:t>
            </w:r>
          </w:p>
        </w:tc>
        <w:tc>
          <w:tcPr>
            <w:tcW w:w="2755" w:type="dxa"/>
            <w:gridSpan w:val="6"/>
            <w:tcBorders>
              <w:top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2.NOMBRE COMERCIAL:</w:t>
            </w:r>
          </w:p>
          <w:p w:rsidR="00D31A7B" w:rsidRDefault="008770A4" w:rsidP="008770A4">
            <w:pPr>
              <w:ind w:right="-1227"/>
              <w:rPr>
                <w:rFonts w:cs="Times New Roman"/>
                <w:szCs w:val="24"/>
              </w:rPr>
            </w:pPr>
            <w:r w:rsidRPr="003B6A40">
              <w:rPr>
                <w:rFonts w:cs="Times New Roman"/>
                <w:szCs w:val="24"/>
              </w:rPr>
              <w:t xml:space="preserve">Chipote Chillón-a la </w:t>
            </w:r>
          </w:p>
          <w:p w:rsidR="008770A4" w:rsidRPr="003B6A40" w:rsidRDefault="008770A4" w:rsidP="008770A4">
            <w:pPr>
              <w:ind w:right="-1227"/>
              <w:rPr>
                <w:rFonts w:cs="Times New Roman"/>
                <w:szCs w:val="24"/>
              </w:rPr>
            </w:pPr>
            <w:r w:rsidRPr="003B6A40">
              <w:rPr>
                <w:rFonts w:cs="Times New Roman"/>
                <w:szCs w:val="24"/>
              </w:rPr>
              <w:t>mexicana</w:t>
            </w:r>
          </w:p>
        </w:tc>
        <w:tc>
          <w:tcPr>
            <w:tcW w:w="2352" w:type="dxa"/>
            <w:gridSpan w:val="4"/>
            <w:tcBorders>
              <w:top w:val="single" w:sz="4" w:space="0" w:color="auto"/>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3.SUCURSAL:</w:t>
            </w:r>
          </w:p>
          <w:p w:rsidR="008770A4" w:rsidRPr="003B6A40" w:rsidRDefault="008770A4" w:rsidP="008770A4">
            <w:pPr>
              <w:ind w:right="-1227"/>
              <w:rPr>
                <w:rFonts w:cs="Times New Roman"/>
                <w:szCs w:val="24"/>
              </w:rPr>
            </w:pPr>
            <w:r w:rsidRPr="003B6A40">
              <w:rPr>
                <w:rFonts w:cs="Times New Roman"/>
                <w:szCs w:val="24"/>
              </w:rPr>
              <w:t>Paseo San Francisco</w:t>
            </w:r>
          </w:p>
        </w:tc>
        <w:tc>
          <w:tcPr>
            <w:tcW w:w="1901" w:type="dxa"/>
            <w:gridSpan w:val="2"/>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t>4. DIRECCION:</w:t>
            </w:r>
          </w:p>
          <w:p w:rsidR="008770A4" w:rsidRPr="003B6A40" w:rsidRDefault="008770A4" w:rsidP="008770A4">
            <w:pPr>
              <w:ind w:right="-1227"/>
              <w:rPr>
                <w:rStyle w:val="Textoennegrita"/>
                <w:rFonts w:cs="Times New Roman"/>
                <w:b w:val="0"/>
                <w:szCs w:val="24"/>
                <w:bdr w:val="none" w:sz="0" w:space="0" w:color="auto" w:frame="1"/>
              </w:rPr>
            </w:pPr>
            <w:r w:rsidRPr="003B6A40">
              <w:rPr>
                <w:rStyle w:val="Textoennegrita"/>
                <w:rFonts w:cs="Times New Roman"/>
                <w:szCs w:val="24"/>
                <w:bdr w:val="none" w:sz="0" w:space="0" w:color="auto" w:frame="1"/>
              </w:rPr>
              <w:t>Av. Interoceánica</w:t>
            </w:r>
            <w:r w:rsidR="00D31A7B">
              <w:rPr>
                <w:rStyle w:val="Textoennegrita"/>
                <w:rFonts w:cs="Times New Roman"/>
                <w:szCs w:val="24"/>
                <w:bdr w:val="none" w:sz="0" w:space="0" w:color="auto" w:frame="1"/>
              </w:rPr>
              <w:t xml:space="preserve">           </w:t>
            </w:r>
            <w:r w:rsidRPr="003B6A40">
              <w:rPr>
                <w:rStyle w:val="Textoennegrita"/>
                <w:rFonts w:cs="Times New Roman"/>
                <w:szCs w:val="24"/>
                <w:bdr w:val="none" w:sz="0" w:space="0" w:color="auto" w:frame="1"/>
              </w:rPr>
              <w:t xml:space="preserve"> frente</w:t>
            </w:r>
          </w:p>
          <w:p w:rsidR="00D31A7B" w:rsidRDefault="008770A4" w:rsidP="008770A4">
            <w:pPr>
              <w:ind w:right="-1227"/>
              <w:rPr>
                <w:rStyle w:val="Textoennegrita"/>
                <w:rFonts w:cs="Times New Roman"/>
                <w:szCs w:val="24"/>
                <w:bdr w:val="none" w:sz="0" w:space="0" w:color="auto" w:frame="1"/>
              </w:rPr>
            </w:pPr>
            <w:r w:rsidRPr="003B6A40">
              <w:rPr>
                <w:rStyle w:val="Textoennegrita"/>
                <w:rFonts w:cs="Times New Roman"/>
                <w:szCs w:val="24"/>
                <w:bdr w:val="none" w:sz="0" w:space="0" w:color="auto" w:frame="1"/>
              </w:rPr>
              <w:t xml:space="preserve"> </w:t>
            </w:r>
            <w:r w:rsidR="00D31A7B">
              <w:rPr>
                <w:rStyle w:val="Textoennegrita"/>
                <w:rFonts w:cs="Times New Roman"/>
                <w:szCs w:val="24"/>
                <w:bdr w:val="none" w:sz="0" w:space="0" w:color="auto" w:frame="1"/>
              </w:rPr>
              <w:t xml:space="preserve">Frente </w:t>
            </w:r>
            <w:r w:rsidRPr="003B6A40">
              <w:rPr>
                <w:rStyle w:val="Textoennegrita"/>
                <w:rFonts w:cs="Times New Roman"/>
                <w:szCs w:val="24"/>
                <w:bdr w:val="none" w:sz="0" w:space="0" w:color="auto" w:frame="1"/>
              </w:rPr>
              <w:t xml:space="preserve">al </w:t>
            </w:r>
            <w:r w:rsidR="00932F54" w:rsidRPr="003B6A40">
              <w:rPr>
                <w:rStyle w:val="Textoennegrita"/>
                <w:rFonts w:cs="Times New Roman"/>
                <w:szCs w:val="24"/>
                <w:bdr w:val="none" w:sz="0" w:space="0" w:color="auto" w:frame="1"/>
              </w:rPr>
              <w:t>redonde</w:t>
            </w:r>
            <w:r w:rsidR="00932F54">
              <w:rPr>
                <w:rStyle w:val="Textoennegrita"/>
                <w:rFonts w:cs="Times New Roman"/>
                <w:szCs w:val="24"/>
                <w:bdr w:val="none" w:sz="0" w:space="0" w:color="auto" w:frame="1"/>
              </w:rPr>
              <w:t>l</w:t>
            </w:r>
          </w:p>
          <w:p w:rsidR="00D31A7B" w:rsidRDefault="008770A4" w:rsidP="008770A4">
            <w:pPr>
              <w:ind w:right="-1227"/>
              <w:rPr>
                <w:rStyle w:val="Textoennegrita"/>
                <w:rFonts w:cs="Times New Roman"/>
                <w:szCs w:val="24"/>
                <w:bdr w:val="none" w:sz="0" w:space="0" w:color="auto" w:frame="1"/>
              </w:rPr>
            </w:pPr>
            <w:r w:rsidRPr="003B6A40">
              <w:rPr>
                <w:rStyle w:val="Textoennegrita"/>
                <w:rFonts w:cs="Times New Roman"/>
                <w:szCs w:val="24"/>
                <w:bdr w:val="none" w:sz="0" w:space="0" w:color="auto" w:frame="1"/>
              </w:rPr>
              <w:t>l</w:t>
            </w:r>
          </w:p>
          <w:p w:rsidR="008770A4" w:rsidRPr="003B6A40" w:rsidRDefault="008770A4" w:rsidP="008770A4">
            <w:pPr>
              <w:ind w:right="-1227"/>
              <w:rPr>
                <w:rStyle w:val="Textoennegrita"/>
                <w:rFonts w:cs="Times New Roman"/>
                <w:b w:val="0"/>
                <w:szCs w:val="24"/>
                <w:bdr w:val="none" w:sz="0" w:space="0" w:color="auto" w:frame="1"/>
              </w:rPr>
            </w:pPr>
            <w:r w:rsidRPr="003B6A40">
              <w:rPr>
                <w:rStyle w:val="Textoennegrita"/>
                <w:rFonts w:cs="Times New Roman"/>
                <w:szCs w:val="24"/>
                <w:bdr w:val="none" w:sz="0" w:space="0" w:color="auto" w:frame="1"/>
              </w:rPr>
              <w:t xml:space="preserve">de </w:t>
            </w:r>
          </w:p>
          <w:p w:rsidR="008770A4" w:rsidRPr="003B6A40" w:rsidRDefault="008770A4" w:rsidP="008770A4">
            <w:pPr>
              <w:ind w:right="-1227"/>
              <w:rPr>
                <w:rFonts w:cs="Times New Roman"/>
                <w:b/>
                <w:szCs w:val="24"/>
              </w:rPr>
            </w:pPr>
            <w:r w:rsidRPr="003B6A40">
              <w:rPr>
                <w:rStyle w:val="Textoennegrita"/>
                <w:rFonts w:cs="Times New Roman"/>
                <w:szCs w:val="24"/>
                <w:bdr w:val="none" w:sz="0" w:space="0" w:color="auto" w:frame="1"/>
              </w:rPr>
              <w:t>Cumbaya </w:t>
            </w:r>
            <w:r w:rsidRPr="003B6A40">
              <w:rPr>
                <w:rFonts w:cs="Times New Roman"/>
                <w:b/>
                <w:bCs/>
                <w:szCs w:val="24"/>
                <w:bdr w:val="none" w:sz="0" w:space="0" w:color="auto" w:frame="1"/>
              </w:rPr>
              <w:br/>
            </w:r>
            <w:r w:rsidRPr="003B6A40">
              <w:rPr>
                <w:rStyle w:val="Textoennegrita"/>
                <w:rFonts w:cs="Times New Roman"/>
                <w:szCs w:val="24"/>
                <w:bdr w:val="none" w:sz="0" w:space="0" w:color="auto" w:frame="1"/>
              </w:rPr>
              <w:t>Quito-Ecuador</w:t>
            </w:r>
          </w:p>
        </w:tc>
      </w:tr>
      <w:tr w:rsidR="008770A4" w:rsidRPr="003B6A40" w:rsidTr="008770A4">
        <w:trPr>
          <w:trHeight w:val="381"/>
        </w:trPr>
        <w:tc>
          <w:tcPr>
            <w:tcW w:w="2552" w:type="dxa"/>
            <w:gridSpan w:val="4"/>
            <w:vMerge w:val="restart"/>
            <w:tcBorders>
              <w:top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5. FECHA DE APERTURA:</w:t>
            </w:r>
          </w:p>
          <w:p w:rsidR="008770A4" w:rsidRPr="003B6A40" w:rsidRDefault="008770A4" w:rsidP="008770A4">
            <w:pPr>
              <w:ind w:right="-1227"/>
              <w:rPr>
                <w:rFonts w:cs="Times New Roman"/>
                <w:b/>
                <w:szCs w:val="24"/>
              </w:rPr>
            </w:pPr>
          </w:p>
          <w:p w:rsidR="008770A4" w:rsidRPr="003B6A40" w:rsidRDefault="008770A4" w:rsidP="008770A4">
            <w:pPr>
              <w:ind w:right="-1227"/>
              <w:rPr>
                <w:rFonts w:cs="Times New Roman"/>
                <w:b/>
                <w:szCs w:val="24"/>
              </w:rPr>
            </w:pPr>
            <w:r w:rsidRPr="003B6A40">
              <w:rPr>
                <w:rFonts w:cs="Times New Roman"/>
                <w:szCs w:val="24"/>
              </w:rPr>
              <w:t>15/Febrero/2013</w:t>
            </w:r>
          </w:p>
        </w:tc>
        <w:tc>
          <w:tcPr>
            <w:tcW w:w="2268" w:type="dxa"/>
            <w:gridSpan w:val="4"/>
            <w:tcBorders>
              <w:top w:val="single" w:sz="4" w:space="0" w:color="auto"/>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7.CAPACIDAD:</w:t>
            </w:r>
          </w:p>
        </w:tc>
        <w:tc>
          <w:tcPr>
            <w:tcW w:w="1984" w:type="dxa"/>
            <w:gridSpan w:val="2"/>
            <w:vMerge w:val="restart"/>
            <w:tcBorders>
              <w:top w:val="single" w:sz="4" w:space="0" w:color="auto"/>
              <w:left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8. TIPO:</w:t>
            </w:r>
          </w:p>
          <w:p w:rsidR="008770A4" w:rsidRPr="003B6A40" w:rsidRDefault="008770A4" w:rsidP="008770A4">
            <w:pPr>
              <w:ind w:right="-1227"/>
              <w:rPr>
                <w:rFonts w:cs="Times New Roman"/>
                <w:szCs w:val="24"/>
                <w:shd w:val="clear" w:color="auto" w:fill="FFFFFF"/>
              </w:rPr>
            </w:pPr>
            <w:r w:rsidRPr="003B6A40">
              <w:rPr>
                <w:rFonts w:cs="Times New Roman"/>
                <w:szCs w:val="24"/>
                <w:shd w:val="clear" w:color="auto" w:fill="FFFFFF"/>
              </w:rPr>
              <w:t xml:space="preserve">Restaurante, Bar, Eventos </w:t>
            </w:r>
          </w:p>
          <w:p w:rsidR="008770A4" w:rsidRPr="003B6A40" w:rsidRDefault="008770A4" w:rsidP="008770A4">
            <w:pPr>
              <w:ind w:right="-1227"/>
              <w:rPr>
                <w:rFonts w:cs="Times New Roman"/>
                <w:b/>
                <w:szCs w:val="24"/>
              </w:rPr>
            </w:pPr>
            <w:r w:rsidRPr="003B6A40">
              <w:rPr>
                <w:rFonts w:cs="Times New Roman"/>
                <w:szCs w:val="24"/>
                <w:shd w:val="clear" w:color="auto" w:fill="FFFFFF"/>
              </w:rPr>
              <w:t>privados</w:t>
            </w:r>
          </w:p>
        </w:tc>
        <w:tc>
          <w:tcPr>
            <w:tcW w:w="2127" w:type="dxa"/>
            <w:gridSpan w:val="3"/>
            <w:vMerge w:val="restart"/>
            <w:tcBorders>
              <w:top w:val="single" w:sz="4" w:space="0" w:color="auto"/>
              <w:lef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10. ESPECIALIDAD DE</w:t>
            </w:r>
          </w:p>
          <w:p w:rsidR="008770A4" w:rsidRPr="003B6A40" w:rsidRDefault="008770A4" w:rsidP="008770A4">
            <w:pPr>
              <w:ind w:right="-1227"/>
              <w:rPr>
                <w:rFonts w:cs="Times New Roman"/>
                <w:b/>
                <w:szCs w:val="24"/>
              </w:rPr>
            </w:pPr>
            <w:r w:rsidRPr="003B6A40">
              <w:rPr>
                <w:rFonts w:cs="Times New Roman"/>
                <w:b/>
                <w:szCs w:val="24"/>
              </w:rPr>
              <w:t>COMIDA:</w:t>
            </w:r>
          </w:p>
          <w:p w:rsidR="008770A4" w:rsidRPr="003B6A40" w:rsidRDefault="008770A4" w:rsidP="008770A4">
            <w:pPr>
              <w:ind w:right="-1227"/>
              <w:rPr>
                <w:rFonts w:cs="Times New Roman"/>
                <w:szCs w:val="24"/>
              </w:rPr>
            </w:pPr>
            <w:r w:rsidRPr="003B6A40">
              <w:rPr>
                <w:rFonts w:cs="Times New Roman"/>
                <w:szCs w:val="24"/>
              </w:rPr>
              <w:t>Mexicana fusión</w:t>
            </w:r>
          </w:p>
        </w:tc>
      </w:tr>
      <w:tr w:rsidR="008770A4" w:rsidRPr="003B6A40" w:rsidTr="008770A4">
        <w:trPr>
          <w:trHeight w:val="654"/>
        </w:trPr>
        <w:tc>
          <w:tcPr>
            <w:tcW w:w="2552" w:type="dxa"/>
            <w:gridSpan w:val="4"/>
            <w:vMerge/>
            <w:tcBorders>
              <w:right w:val="single" w:sz="4" w:space="0" w:color="auto"/>
            </w:tcBorders>
          </w:tcPr>
          <w:p w:rsidR="008770A4" w:rsidRPr="003B6A40" w:rsidRDefault="008770A4" w:rsidP="008770A4">
            <w:pPr>
              <w:ind w:right="-1227"/>
              <w:rPr>
                <w:rFonts w:cs="Times New Roman"/>
                <w:b/>
                <w:szCs w:val="24"/>
              </w:rPr>
            </w:pPr>
          </w:p>
        </w:tc>
        <w:tc>
          <w:tcPr>
            <w:tcW w:w="992" w:type="dxa"/>
            <w:vMerge w:val="restart"/>
            <w:tcBorders>
              <w:top w:val="single" w:sz="4" w:space="0" w:color="auto"/>
              <w:left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PAX:</w:t>
            </w:r>
          </w:p>
          <w:p w:rsidR="008770A4" w:rsidRPr="003B6A40" w:rsidRDefault="008770A4" w:rsidP="008770A4">
            <w:pPr>
              <w:ind w:right="-1227"/>
              <w:rPr>
                <w:rFonts w:cs="Times New Roman"/>
                <w:b/>
                <w:szCs w:val="24"/>
              </w:rPr>
            </w:pPr>
          </w:p>
          <w:p w:rsidR="008770A4" w:rsidRPr="003B6A40" w:rsidRDefault="008770A4" w:rsidP="008770A4">
            <w:pPr>
              <w:ind w:right="-1227"/>
              <w:rPr>
                <w:rFonts w:cs="Times New Roman"/>
                <w:szCs w:val="24"/>
              </w:rPr>
            </w:pPr>
            <w:r w:rsidRPr="003B6A40">
              <w:rPr>
                <w:rFonts w:cs="Times New Roman"/>
                <w:szCs w:val="24"/>
              </w:rPr>
              <w:t xml:space="preserve">65 </w:t>
            </w:r>
          </w:p>
          <w:p w:rsidR="008770A4" w:rsidRPr="003B6A40" w:rsidRDefault="008770A4" w:rsidP="008770A4">
            <w:pPr>
              <w:ind w:right="-1227"/>
              <w:rPr>
                <w:rFonts w:cs="Times New Roman"/>
                <w:b/>
                <w:szCs w:val="24"/>
              </w:rPr>
            </w:pPr>
            <w:r w:rsidRPr="003B6A40">
              <w:rPr>
                <w:rFonts w:cs="Times New Roman"/>
                <w:szCs w:val="24"/>
              </w:rPr>
              <w:t>personas</w:t>
            </w:r>
          </w:p>
        </w:tc>
        <w:tc>
          <w:tcPr>
            <w:tcW w:w="1276" w:type="dxa"/>
            <w:gridSpan w:val="3"/>
            <w:vMerge w:val="restart"/>
            <w:tcBorders>
              <w:top w:val="single" w:sz="4" w:space="0" w:color="auto"/>
              <w:left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SALONES:</w:t>
            </w:r>
          </w:p>
          <w:p w:rsidR="008770A4" w:rsidRPr="003B6A40" w:rsidRDefault="008770A4" w:rsidP="008770A4">
            <w:pPr>
              <w:ind w:right="-1227"/>
              <w:rPr>
                <w:rFonts w:cs="Times New Roman"/>
                <w:szCs w:val="24"/>
              </w:rPr>
            </w:pPr>
            <w:r w:rsidRPr="003B6A40">
              <w:rPr>
                <w:rFonts w:cs="Times New Roman"/>
                <w:szCs w:val="24"/>
              </w:rPr>
              <w:t>1 salón interno</w:t>
            </w:r>
          </w:p>
          <w:p w:rsidR="008770A4" w:rsidRPr="003B6A40" w:rsidRDefault="008770A4" w:rsidP="008770A4">
            <w:pPr>
              <w:ind w:right="-1227"/>
              <w:rPr>
                <w:rFonts w:cs="Times New Roman"/>
                <w:szCs w:val="24"/>
              </w:rPr>
            </w:pPr>
            <w:r w:rsidRPr="003B6A40">
              <w:rPr>
                <w:rFonts w:cs="Times New Roman"/>
                <w:szCs w:val="24"/>
              </w:rPr>
              <w:t>1 salón externo</w:t>
            </w:r>
          </w:p>
          <w:p w:rsidR="008770A4" w:rsidRPr="003B6A40" w:rsidRDefault="008770A4" w:rsidP="008770A4">
            <w:pPr>
              <w:ind w:right="-1227"/>
              <w:rPr>
                <w:rFonts w:cs="Times New Roman"/>
                <w:b/>
                <w:szCs w:val="24"/>
              </w:rPr>
            </w:pPr>
            <w:r w:rsidRPr="003B6A40">
              <w:rPr>
                <w:rFonts w:cs="Times New Roman"/>
                <w:szCs w:val="24"/>
              </w:rPr>
              <w:t>1 lounge</w:t>
            </w:r>
          </w:p>
        </w:tc>
        <w:tc>
          <w:tcPr>
            <w:tcW w:w="1984" w:type="dxa"/>
            <w:gridSpan w:val="2"/>
            <w:vMerge/>
            <w:tcBorders>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p>
        </w:tc>
        <w:tc>
          <w:tcPr>
            <w:tcW w:w="2127" w:type="dxa"/>
            <w:gridSpan w:val="3"/>
            <w:vMerge/>
            <w:tcBorders>
              <w:left w:val="single" w:sz="4" w:space="0" w:color="auto"/>
            </w:tcBorders>
          </w:tcPr>
          <w:p w:rsidR="008770A4" w:rsidRPr="003B6A40" w:rsidRDefault="008770A4" w:rsidP="008770A4">
            <w:pPr>
              <w:ind w:right="-1227"/>
              <w:rPr>
                <w:rFonts w:cs="Times New Roman"/>
                <w:b/>
                <w:szCs w:val="24"/>
              </w:rPr>
            </w:pPr>
          </w:p>
        </w:tc>
      </w:tr>
      <w:tr w:rsidR="008770A4" w:rsidRPr="003B6A40" w:rsidTr="008770A4">
        <w:trPr>
          <w:trHeight w:val="654"/>
        </w:trPr>
        <w:tc>
          <w:tcPr>
            <w:tcW w:w="2552" w:type="dxa"/>
            <w:gridSpan w:val="4"/>
            <w:vMerge/>
            <w:tcBorders>
              <w:bottom w:val="single" w:sz="4" w:space="0" w:color="auto"/>
              <w:right w:val="single" w:sz="4" w:space="0" w:color="auto"/>
            </w:tcBorders>
          </w:tcPr>
          <w:p w:rsidR="008770A4" w:rsidRPr="003B6A40" w:rsidRDefault="008770A4" w:rsidP="008770A4">
            <w:pPr>
              <w:ind w:right="-1227"/>
              <w:rPr>
                <w:rFonts w:cs="Times New Roman"/>
                <w:b/>
                <w:szCs w:val="24"/>
              </w:rPr>
            </w:pPr>
          </w:p>
        </w:tc>
        <w:tc>
          <w:tcPr>
            <w:tcW w:w="992" w:type="dxa"/>
            <w:vMerge/>
            <w:tcBorders>
              <w:top w:val="single" w:sz="4" w:space="0" w:color="auto"/>
              <w:left w:val="single" w:sz="4" w:space="0" w:color="auto"/>
              <w:right w:val="single" w:sz="4" w:space="0" w:color="auto"/>
            </w:tcBorders>
          </w:tcPr>
          <w:p w:rsidR="008770A4" w:rsidRPr="003B6A40" w:rsidRDefault="008770A4" w:rsidP="008770A4">
            <w:pPr>
              <w:ind w:right="-1227"/>
              <w:rPr>
                <w:rFonts w:cs="Times New Roman"/>
                <w:b/>
                <w:szCs w:val="24"/>
              </w:rPr>
            </w:pPr>
          </w:p>
        </w:tc>
        <w:tc>
          <w:tcPr>
            <w:tcW w:w="1276" w:type="dxa"/>
            <w:gridSpan w:val="3"/>
            <w:vMerge/>
            <w:tcBorders>
              <w:top w:val="single" w:sz="4" w:space="0" w:color="auto"/>
              <w:left w:val="single" w:sz="4" w:space="0" w:color="auto"/>
              <w:right w:val="single" w:sz="4" w:space="0" w:color="auto"/>
            </w:tcBorders>
          </w:tcPr>
          <w:p w:rsidR="008770A4" w:rsidRPr="003B6A40" w:rsidRDefault="008770A4" w:rsidP="008770A4">
            <w:pPr>
              <w:ind w:right="-1227"/>
              <w:rPr>
                <w:rFonts w:cs="Times New Roman"/>
                <w:b/>
                <w:szCs w:val="24"/>
              </w:rPr>
            </w:pPr>
          </w:p>
        </w:tc>
        <w:tc>
          <w:tcPr>
            <w:tcW w:w="1984" w:type="dxa"/>
            <w:gridSpan w:val="2"/>
            <w:vMerge w:val="restart"/>
            <w:tcBorders>
              <w:top w:val="single" w:sz="4" w:space="0" w:color="auto"/>
              <w:left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9. CATEGORIA:</w:t>
            </w:r>
          </w:p>
          <w:p w:rsidR="008770A4" w:rsidRPr="003B6A40" w:rsidRDefault="008770A4" w:rsidP="008770A4">
            <w:pPr>
              <w:ind w:right="-1227"/>
              <w:rPr>
                <w:rFonts w:cs="Times New Roman"/>
                <w:szCs w:val="24"/>
              </w:rPr>
            </w:pPr>
            <w:r w:rsidRPr="003B6A40">
              <w:rPr>
                <w:rFonts w:cs="Times New Roman"/>
                <w:szCs w:val="24"/>
              </w:rPr>
              <w:t>Primera</w:t>
            </w:r>
          </w:p>
        </w:tc>
        <w:tc>
          <w:tcPr>
            <w:tcW w:w="2127" w:type="dxa"/>
            <w:gridSpan w:val="3"/>
            <w:vMerge/>
            <w:tcBorders>
              <w:left w:val="single" w:sz="4" w:space="0" w:color="auto"/>
            </w:tcBorders>
          </w:tcPr>
          <w:p w:rsidR="008770A4" w:rsidRPr="003B6A40" w:rsidRDefault="008770A4" w:rsidP="008770A4">
            <w:pPr>
              <w:ind w:right="-1227"/>
              <w:rPr>
                <w:rFonts w:cs="Times New Roman"/>
                <w:b/>
                <w:szCs w:val="24"/>
              </w:rPr>
            </w:pPr>
          </w:p>
        </w:tc>
      </w:tr>
      <w:tr w:rsidR="008770A4" w:rsidRPr="003B6A40" w:rsidTr="008770A4">
        <w:trPr>
          <w:trHeight w:val="613"/>
        </w:trPr>
        <w:tc>
          <w:tcPr>
            <w:tcW w:w="2552" w:type="dxa"/>
            <w:gridSpan w:val="4"/>
            <w:tcBorders>
              <w:top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6: EXTENSION DEL LOCAL:</w:t>
            </w:r>
          </w:p>
          <w:p w:rsidR="008770A4" w:rsidRPr="003B6A40" w:rsidRDefault="008770A4" w:rsidP="008770A4">
            <w:pPr>
              <w:ind w:right="-1227"/>
              <w:rPr>
                <w:rFonts w:cs="Times New Roman"/>
                <w:szCs w:val="24"/>
              </w:rPr>
            </w:pPr>
            <w:r w:rsidRPr="003B6A40">
              <w:rPr>
                <w:rFonts w:cs="Times New Roman"/>
                <w:szCs w:val="24"/>
              </w:rPr>
              <w:t>93.20m2</w:t>
            </w:r>
          </w:p>
        </w:tc>
        <w:tc>
          <w:tcPr>
            <w:tcW w:w="992" w:type="dxa"/>
            <w:vMerge/>
            <w:tcBorders>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p>
        </w:tc>
        <w:tc>
          <w:tcPr>
            <w:tcW w:w="1276" w:type="dxa"/>
            <w:gridSpan w:val="3"/>
            <w:vMerge/>
            <w:tcBorders>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p>
        </w:tc>
        <w:tc>
          <w:tcPr>
            <w:tcW w:w="1984" w:type="dxa"/>
            <w:gridSpan w:val="2"/>
            <w:vMerge/>
            <w:tcBorders>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p>
        </w:tc>
        <w:tc>
          <w:tcPr>
            <w:tcW w:w="2127" w:type="dxa"/>
            <w:gridSpan w:val="3"/>
            <w:vMerge/>
            <w:tcBorders>
              <w:left w:val="single" w:sz="4" w:space="0" w:color="auto"/>
              <w:bottom w:val="single" w:sz="4" w:space="0" w:color="auto"/>
            </w:tcBorders>
          </w:tcPr>
          <w:p w:rsidR="008770A4" w:rsidRPr="003B6A40" w:rsidRDefault="008770A4" w:rsidP="008770A4">
            <w:pPr>
              <w:ind w:right="-1227"/>
              <w:rPr>
                <w:rFonts w:cs="Times New Roman"/>
                <w:b/>
                <w:szCs w:val="24"/>
              </w:rPr>
            </w:pPr>
          </w:p>
        </w:tc>
      </w:tr>
      <w:tr w:rsidR="008770A4" w:rsidRPr="003B6A40" w:rsidTr="008770A4">
        <w:trPr>
          <w:trHeight w:val="654"/>
        </w:trPr>
        <w:tc>
          <w:tcPr>
            <w:tcW w:w="2152" w:type="dxa"/>
            <w:gridSpan w:val="2"/>
            <w:tcBorders>
              <w:top w:val="single" w:sz="4" w:space="0" w:color="auto"/>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11. TELEFONO:</w:t>
            </w:r>
          </w:p>
          <w:p w:rsidR="008770A4" w:rsidRPr="003B6A40" w:rsidRDefault="008770A4" w:rsidP="008770A4">
            <w:pPr>
              <w:ind w:right="-1227"/>
              <w:rPr>
                <w:rFonts w:cs="Times New Roman"/>
                <w:b/>
                <w:szCs w:val="24"/>
              </w:rPr>
            </w:pPr>
            <w:r w:rsidRPr="003B6A40">
              <w:rPr>
                <w:rFonts w:cs="Times New Roman"/>
                <w:szCs w:val="24"/>
                <w:shd w:val="clear" w:color="auto" w:fill="FFFFFF"/>
              </w:rPr>
              <w:t>322 2361</w:t>
            </w:r>
          </w:p>
        </w:tc>
        <w:tc>
          <w:tcPr>
            <w:tcW w:w="3589" w:type="dxa"/>
            <w:gridSpan w:val="7"/>
            <w:tcBorders>
              <w:top w:val="single" w:sz="4" w:space="0" w:color="auto"/>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12. WEB:</w:t>
            </w:r>
          </w:p>
          <w:p w:rsidR="008770A4" w:rsidRPr="003B6A40" w:rsidRDefault="00590C7F" w:rsidP="008770A4">
            <w:pPr>
              <w:ind w:right="-1227"/>
              <w:rPr>
                <w:rFonts w:cs="Times New Roman"/>
                <w:b/>
                <w:szCs w:val="24"/>
              </w:rPr>
            </w:pPr>
            <w:hyperlink r:id="rId121" w:tgtFrame="_blank" w:history="1">
              <w:r w:rsidR="008770A4" w:rsidRPr="003B6A40">
                <w:rPr>
                  <w:rStyle w:val="Hipervnculo"/>
                  <w:rFonts w:cs="Times New Roman"/>
                  <w:color w:val="auto"/>
                  <w:szCs w:val="24"/>
                  <w:shd w:val="clear" w:color="auto" w:fill="FFFFFF"/>
                </w:rPr>
                <w:t>http://www.chipotechillon.com.ec</w:t>
              </w:r>
            </w:hyperlink>
          </w:p>
        </w:tc>
        <w:tc>
          <w:tcPr>
            <w:tcW w:w="3190" w:type="dxa"/>
            <w:gridSpan w:val="4"/>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t>13. EMAIL:</w:t>
            </w:r>
          </w:p>
          <w:p w:rsidR="008770A4" w:rsidRPr="003B6A40" w:rsidRDefault="00590C7F" w:rsidP="008770A4">
            <w:pPr>
              <w:ind w:right="-1227"/>
              <w:rPr>
                <w:rFonts w:cs="Times New Roman"/>
                <w:szCs w:val="24"/>
              </w:rPr>
            </w:pPr>
            <w:hyperlink r:id="rId122" w:history="1">
              <w:r w:rsidR="008770A4" w:rsidRPr="003B6A40">
                <w:rPr>
                  <w:rStyle w:val="Hipervnculo"/>
                  <w:rFonts w:cs="Times New Roman"/>
                  <w:color w:val="auto"/>
                  <w:szCs w:val="24"/>
                  <w:shd w:val="clear" w:color="auto" w:fill="FFFFFF"/>
                </w:rPr>
                <w:t>info@chipotechillon.com.ec</w:t>
              </w:r>
            </w:hyperlink>
          </w:p>
        </w:tc>
      </w:tr>
      <w:tr w:rsidR="008770A4" w:rsidRPr="003B6A40" w:rsidTr="008770A4">
        <w:trPr>
          <w:trHeight w:val="272"/>
        </w:trPr>
        <w:tc>
          <w:tcPr>
            <w:tcW w:w="2152" w:type="dxa"/>
            <w:gridSpan w:val="2"/>
            <w:vMerge w:val="restart"/>
            <w:tcBorders>
              <w:top w:val="single" w:sz="4" w:space="0" w:color="auto"/>
              <w:left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14. UBICACIÓN:</w:t>
            </w:r>
          </w:p>
        </w:tc>
        <w:tc>
          <w:tcPr>
            <w:tcW w:w="6779" w:type="dxa"/>
            <w:gridSpan w:val="11"/>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t>CENTRO COMERCIAL</w:t>
            </w:r>
          </w:p>
        </w:tc>
      </w:tr>
      <w:tr w:rsidR="008770A4" w:rsidRPr="003B6A40" w:rsidTr="008770A4">
        <w:trPr>
          <w:trHeight w:val="381"/>
        </w:trPr>
        <w:tc>
          <w:tcPr>
            <w:tcW w:w="2152" w:type="dxa"/>
            <w:gridSpan w:val="2"/>
            <w:vMerge/>
            <w:tcBorders>
              <w:left w:val="single" w:sz="4" w:space="0" w:color="auto"/>
              <w:right w:val="single" w:sz="4" w:space="0" w:color="auto"/>
            </w:tcBorders>
          </w:tcPr>
          <w:p w:rsidR="008770A4" w:rsidRPr="003B6A40" w:rsidRDefault="008770A4" w:rsidP="008770A4">
            <w:pPr>
              <w:ind w:right="-1227"/>
              <w:rPr>
                <w:rFonts w:cs="Times New Roman"/>
                <w:b/>
                <w:szCs w:val="24"/>
              </w:rPr>
            </w:pPr>
          </w:p>
        </w:tc>
        <w:tc>
          <w:tcPr>
            <w:tcW w:w="6779" w:type="dxa"/>
            <w:gridSpan w:val="11"/>
            <w:tcBorders>
              <w:top w:val="single" w:sz="4" w:space="0" w:color="auto"/>
              <w:left w:val="single" w:sz="4" w:space="0" w:color="auto"/>
              <w:bottom w:val="single" w:sz="4" w:space="0" w:color="auto"/>
            </w:tcBorders>
          </w:tcPr>
          <w:p w:rsidR="008770A4" w:rsidRPr="003B6A40" w:rsidRDefault="008770A4" w:rsidP="008770A4">
            <w:pPr>
              <w:ind w:right="-1227"/>
              <w:rPr>
                <w:rFonts w:cs="Times New Roman"/>
                <w:szCs w:val="24"/>
              </w:rPr>
            </w:pPr>
            <w:r w:rsidRPr="003B6A40">
              <w:rPr>
                <w:rFonts w:cs="Times New Roman"/>
                <w:b/>
                <w:szCs w:val="24"/>
              </w:rPr>
              <w:t xml:space="preserve">ZONA COMERCIAL                       </w:t>
            </w:r>
            <w:r w:rsidRPr="003B6A40">
              <w:rPr>
                <w:rFonts w:cs="Times New Roman"/>
                <w:szCs w:val="24"/>
              </w:rPr>
              <w:t>X</w:t>
            </w:r>
          </w:p>
        </w:tc>
      </w:tr>
      <w:tr w:rsidR="008770A4" w:rsidRPr="003B6A40" w:rsidTr="008770A4">
        <w:trPr>
          <w:trHeight w:val="381"/>
        </w:trPr>
        <w:tc>
          <w:tcPr>
            <w:tcW w:w="2152" w:type="dxa"/>
            <w:gridSpan w:val="2"/>
            <w:vMerge/>
            <w:tcBorders>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p>
        </w:tc>
        <w:tc>
          <w:tcPr>
            <w:tcW w:w="6779" w:type="dxa"/>
            <w:gridSpan w:val="11"/>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t>CARRETERA</w:t>
            </w:r>
          </w:p>
        </w:tc>
      </w:tr>
      <w:tr w:rsidR="008770A4" w:rsidRPr="003B6A40" w:rsidTr="008770A4">
        <w:trPr>
          <w:trHeight w:val="300"/>
        </w:trPr>
        <w:tc>
          <w:tcPr>
            <w:tcW w:w="2152" w:type="dxa"/>
            <w:gridSpan w:val="2"/>
            <w:vMerge w:val="restart"/>
            <w:tcBorders>
              <w:top w:val="single" w:sz="4" w:space="0" w:color="auto"/>
              <w:left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15. CLASE DE</w:t>
            </w:r>
          </w:p>
          <w:p w:rsidR="008770A4" w:rsidRPr="003B6A40" w:rsidRDefault="008770A4" w:rsidP="008770A4">
            <w:pPr>
              <w:ind w:right="-1227"/>
              <w:rPr>
                <w:rFonts w:cs="Times New Roman"/>
                <w:b/>
                <w:szCs w:val="24"/>
              </w:rPr>
            </w:pPr>
            <w:r w:rsidRPr="003B6A40">
              <w:rPr>
                <w:rFonts w:cs="Times New Roman"/>
                <w:b/>
                <w:szCs w:val="24"/>
              </w:rPr>
              <w:t>ESTABLECIMIENTO:</w:t>
            </w:r>
          </w:p>
        </w:tc>
        <w:tc>
          <w:tcPr>
            <w:tcW w:w="6779" w:type="dxa"/>
            <w:gridSpan w:val="11"/>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t>TRADICIONAL</w:t>
            </w:r>
          </w:p>
        </w:tc>
      </w:tr>
      <w:tr w:rsidR="008770A4" w:rsidRPr="003B6A40" w:rsidTr="008770A4">
        <w:trPr>
          <w:trHeight w:val="476"/>
        </w:trPr>
        <w:tc>
          <w:tcPr>
            <w:tcW w:w="2152" w:type="dxa"/>
            <w:gridSpan w:val="2"/>
            <w:vMerge/>
            <w:tcBorders>
              <w:left w:val="single" w:sz="4" w:space="0" w:color="auto"/>
              <w:right w:val="single" w:sz="4" w:space="0" w:color="auto"/>
            </w:tcBorders>
          </w:tcPr>
          <w:p w:rsidR="008770A4" w:rsidRPr="003B6A40" w:rsidRDefault="008770A4" w:rsidP="008770A4">
            <w:pPr>
              <w:ind w:right="-1227"/>
              <w:rPr>
                <w:rFonts w:cs="Times New Roman"/>
                <w:b/>
                <w:szCs w:val="24"/>
              </w:rPr>
            </w:pPr>
          </w:p>
        </w:tc>
        <w:tc>
          <w:tcPr>
            <w:tcW w:w="6779" w:type="dxa"/>
            <w:gridSpan w:val="11"/>
            <w:tcBorders>
              <w:top w:val="single" w:sz="4" w:space="0" w:color="auto"/>
              <w:left w:val="single" w:sz="4" w:space="0" w:color="auto"/>
              <w:bottom w:val="single" w:sz="4" w:space="0" w:color="auto"/>
            </w:tcBorders>
          </w:tcPr>
          <w:p w:rsidR="008770A4" w:rsidRPr="003B6A40" w:rsidRDefault="008770A4" w:rsidP="008770A4">
            <w:pPr>
              <w:ind w:right="-1227"/>
              <w:rPr>
                <w:rFonts w:cs="Times New Roman"/>
                <w:szCs w:val="24"/>
              </w:rPr>
            </w:pPr>
            <w:r w:rsidRPr="003B6A40">
              <w:rPr>
                <w:rFonts w:cs="Times New Roman"/>
                <w:b/>
                <w:szCs w:val="24"/>
              </w:rPr>
              <w:t xml:space="preserve">MODERNO          </w:t>
            </w:r>
            <w:r w:rsidRPr="003B6A40">
              <w:rPr>
                <w:rFonts w:cs="Times New Roman"/>
                <w:szCs w:val="24"/>
              </w:rPr>
              <w:t xml:space="preserve">                              X</w:t>
            </w:r>
          </w:p>
        </w:tc>
      </w:tr>
      <w:tr w:rsidR="008770A4" w:rsidRPr="003B6A40" w:rsidTr="008770A4">
        <w:trPr>
          <w:trHeight w:val="286"/>
        </w:trPr>
        <w:tc>
          <w:tcPr>
            <w:tcW w:w="2152" w:type="dxa"/>
            <w:gridSpan w:val="2"/>
            <w:vMerge/>
            <w:tcBorders>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p>
        </w:tc>
        <w:tc>
          <w:tcPr>
            <w:tcW w:w="6779" w:type="dxa"/>
            <w:gridSpan w:val="11"/>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t>HISTORICO</w:t>
            </w:r>
          </w:p>
        </w:tc>
      </w:tr>
      <w:tr w:rsidR="008770A4" w:rsidRPr="003B6A40" w:rsidTr="008770A4">
        <w:trPr>
          <w:trHeight w:val="368"/>
        </w:trPr>
        <w:tc>
          <w:tcPr>
            <w:tcW w:w="8931" w:type="dxa"/>
            <w:gridSpan w:val="13"/>
            <w:tcBorders>
              <w:left w:val="single" w:sz="4" w:space="0" w:color="auto"/>
              <w:bottom w:val="single" w:sz="4" w:space="0" w:color="auto"/>
            </w:tcBorders>
          </w:tcPr>
          <w:p w:rsidR="008770A4" w:rsidRPr="003B6A40" w:rsidRDefault="008770A4" w:rsidP="008770A4">
            <w:pPr>
              <w:ind w:right="-1227"/>
              <w:jc w:val="center"/>
              <w:rPr>
                <w:rFonts w:cs="Times New Roman"/>
                <w:b/>
                <w:szCs w:val="24"/>
              </w:rPr>
            </w:pPr>
            <w:r w:rsidRPr="003B6A40">
              <w:rPr>
                <w:rFonts w:cs="Times New Roman"/>
                <w:b/>
                <w:szCs w:val="24"/>
              </w:rPr>
              <w:t>16. PERSONAL</w:t>
            </w:r>
          </w:p>
        </w:tc>
      </w:tr>
      <w:tr w:rsidR="008770A4" w:rsidRPr="003B6A40" w:rsidTr="008770A4">
        <w:trPr>
          <w:trHeight w:val="300"/>
        </w:trPr>
        <w:tc>
          <w:tcPr>
            <w:tcW w:w="2203" w:type="dxa"/>
            <w:gridSpan w:val="3"/>
            <w:tcBorders>
              <w:top w:val="single" w:sz="4" w:space="0" w:color="auto"/>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lastRenderedPageBreak/>
              <w:t>CARGO:</w:t>
            </w:r>
          </w:p>
        </w:tc>
        <w:tc>
          <w:tcPr>
            <w:tcW w:w="6728" w:type="dxa"/>
            <w:gridSpan w:val="10"/>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t>NOTAS IMPORTANTES:</w:t>
            </w:r>
          </w:p>
        </w:tc>
      </w:tr>
      <w:tr w:rsidR="008770A4" w:rsidRPr="003B6A40" w:rsidTr="008770A4">
        <w:trPr>
          <w:trHeight w:val="3226"/>
        </w:trPr>
        <w:tc>
          <w:tcPr>
            <w:tcW w:w="2203" w:type="dxa"/>
            <w:gridSpan w:val="3"/>
            <w:tcBorders>
              <w:top w:val="single" w:sz="4" w:space="0" w:color="auto"/>
              <w:left w:val="single" w:sz="4" w:space="0" w:color="auto"/>
              <w:bottom w:val="single" w:sz="4" w:space="0" w:color="auto"/>
              <w:right w:val="single" w:sz="4" w:space="0" w:color="auto"/>
            </w:tcBorders>
          </w:tcPr>
          <w:p w:rsidR="008770A4" w:rsidRPr="003B6A40" w:rsidRDefault="008770A4" w:rsidP="008770A4">
            <w:pPr>
              <w:ind w:right="-1227"/>
              <w:rPr>
                <w:rFonts w:cs="Times New Roman"/>
                <w:szCs w:val="24"/>
              </w:rPr>
            </w:pPr>
            <w:r w:rsidRPr="003B6A40">
              <w:rPr>
                <w:rFonts w:cs="Times New Roman"/>
                <w:szCs w:val="24"/>
              </w:rPr>
              <w:t>-2 administradores</w:t>
            </w:r>
          </w:p>
          <w:p w:rsidR="008770A4" w:rsidRPr="003B6A40" w:rsidRDefault="008770A4" w:rsidP="008770A4">
            <w:pPr>
              <w:ind w:right="-1227"/>
              <w:rPr>
                <w:rFonts w:cs="Times New Roman"/>
                <w:szCs w:val="24"/>
              </w:rPr>
            </w:pPr>
          </w:p>
          <w:p w:rsidR="008770A4" w:rsidRPr="003B6A40" w:rsidRDefault="008770A4" w:rsidP="008770A4">
            <w:pPr>
              <w:ind w:right="-1227"/>
              <w:rPr>
                <w:rFonts w:cs="Times New Roman"/>
                <w:szCs w:val="24"/>
              </w:rPr>
            </w:pPr>
          </w:p>
          <w:p w:rsidR="008770A4" w:rsidRPr="003B6A40" w:rsidRDefault="008770A4" w:rsidP="008770A4">
            <w:pPr>
              <w:ind w:right="-1227"/>
              <w:rPr>
                <w:rFonts w:cs="Times New Roman"/>
                <w:szCs w:val="24"/>
              </w:rPr>
            </w:pPr>
            <w:r w:rsidRPr="003B6A40">
              <w:rPr>
                <w:rFonts w:cs="Times New Roman"/>
                <w:szCs w:val="24"/>
              </w:rPr>
              <w:t>-3 meseros</w:t>
            </w:r>
          </w:p>
          <w:p w:rsidR="008770A4" w:rsidRPr="003B6A40" w:rsidRDefault="008770A4" w:rsidP="008770A4">
            <w:pPr>
              <w:rPr>
                <w:rFonts w:cs="Times New Roman"/>
                <w:szCs w:val="24"/>
              </w:rPr>
            </w:pPr>
            <w:r w:rsidRPr="003B6A40">
              <w:rPr>
                <w:rFonts w:cs="Times New Roman"/>
                <w:szCs w:val="24"/>
              </w:rPr>
              <w:t>-2 meseros</w:t>
            </w:r>
          </w:p>
          <w:p w:rsidR="008770A4" w:rsidRPr="003B6A40" w:rsidRDefault="008770A4" w:rsidP="008770A4">
            <w:pPr>
              <w:rPr>
                <w:rFonts w:cs="Times New Roman"/>
                <w:szCs w:val="24"/>
              </w:rPr>
            </w:pPr>
          </w:p>
          <w:p w:rsidR="008770A4" w:rsidRPr="003B6A40" w:rsidRDefault="008770A4" w:rsidP="008770A4">
            <w:pPr>
              <w:rPr>
                <w:rFonts w:cs="Times New Roman"/>
                <w:szCs w:val="24"/>
              </w:rPr>
            </w:pPr>
            <w:r w:rsidRPr="003B6A40">
              <w:rPr>
                <w:rFonts w:cs="Times New Roman"/>
                <w:szCs w:val="24"/>
              </w:rPr>
              <w:t xml:space="preserve">-1 hombre de barra </w:t>
            </w:r>
          </w:p>
          <w:p w:rsidR="008770A4" w:rsidRPr="003B6A40" w:rsidRDefault="008770A4" w:rsidP="008770A4">
            <w:pPr>
              <w:rPr>
                <w:rFonts w:cs="Times New Roman"/>
                <w:szCs w:val="24"/>
              </w:rPr>
            </w:pPr>
          </w:p>
          <w:p w:rsidR="008770A4" w:rsidRPr="003B6A40" w:rsidRDefault="008770A4" w:rsidP="008770A4">
            <w:pPr>
              <w:rPr>
                <w:rFonts w:cs="Times New Roman"/>
                <w:szCs w:val="24"/>
              </w:rPr>
            </w:pPr>
          </w:p>
          <w:p w:rsidR="008770A4" w:rsidRPr="003B6A40" w:rsidRDefault="008770A4" w:rsidP="008770A4">
            <w:pPr>
              <w:rPr>
                <w:rFonts w:cs="Times New Roman"/>
                <w:szCs w:val="24"/>
              </w:rPr>
            </w:pPr>
          </w:p>
          <w:p w:rsidR="008770A4" w:rsidRPr="003B6A40" w:rsidRDefault="008770A4" w:rsidP="008770A4">
            <w:pPr>
              <w:rPr>
                <w:rFonts w:cs="Times New Roman"/>
                <w:szCs w:val="24"/>
              </w:rPr>
            </w:pPr>
          </w:p>
          <w:p w:rsidR="008770A4" w:rsidRPr="003B6A40" w:rsidRDefault="008770A4" w:rsidP="008770A4">
            <w:pPr>
              <w:rPr>
                <w:rFonts w:cs="Times New Roman"/>
                <w:szCs w:val="24"/>
              </w:rPr>
            </w:pPr>
            <w:r w:rsidRPr="003B6A40">
              <w:rPr>
                <w:rFonts w:cs="Times New Roman"/>
                <w:szCs w:val="24"/>
              </w:rPr>
              <w:t>-2 Jefes de Cocina</w:t>
            </w:r>
          </w:p>
          <w:p w:rsidR="008770A4" w:rsidRPr="003B6A40" w:rsidRDefault="008770A4" w:rsidP="008770A4">
            <w:pPr>
              <w:rPr>
                <w:rFonts w:cs="Times New Roman"/>
                <w:szCs w:val="24"/>
              </w:rPr>
            </w:pPr>
            <w:r w:rsidRPr="003B6A40">
              <w:rPr>
                <w:rFonts w:cs="Times New Roman"/>
                <w:szCs w:val="24"/>
              </w:rPr>
              <w:t xml:space="preserve">- 3 ayudantes </w:t>
            </w:r>
          </w:p>
          <w:p w:rsidR="008770A4" w:rsidRPr="003B6A40" w:rsidRDefault="008770A4" w:rsidP="008770A4">
            <w:pPr>
              <w:rPr>
                <w:rFonts w:cs="Times New Roman"/>
                <w:szCs w:val="24"/>
              </w:rPr>
            </w:pPr>
            <w:r w:rsidRPr="003B6A40">
              <w:rPr>
                <w:rFonts w:cs="Times New Roman"/>
                <w:szCs w:val="24"/>
              </w:rPr>
              <w:t>-2 cajeras</w:t>
            </w:r>
          </w:p>
        </w:tc>
        <w:tc>
          <w:tcPr>
            <w:tcW w:w="6728" w:type="dxa"/>
            <w:gridSpan w:val="10"/>
            <w:tcBorders>
              <w:top w:val="single" w:sz="4" w:space="0" w:color="auto"/>
              <w:left w:val="single" w:sz="4" w:space="0" w:color="auto"/>
              <w:bottom w:val="single" w:sz="4" w:space="0" w:color="auto"/>
            </w:tcBorders>
          </w:tcPr>
          <w:p w:rsidR="008770A4" w:rsidRPr="003B6A40" w:rsidRDefault="008770A4" w:rsidP="008770A4">
            <w:pPr>
              <w:ind w:right="-1227"/>
              <w:rPr>
                <w:rFonts w:cs="Times New Roman"/>
                <w:szCs w:val="24"/>
              </w:rPr>
            </w:pPr>
            <w:r w:rsidRPr="003B6A40">
              <w:rPr>
                <w:rFonts w:cs="Times New Roman"/>
                <w:szCs w:val="24"/>
              </w:rPr>
              <w:t>Sebastián Gómez</w:t>
            </w:r>
          </w:p>
          <w:p w:rsidR="008770A4" w:rsidRPr="003B6A40" w:rsidRDefault="008770A4" w:rsidP="008770A4">
            <w:pPr>
              <w:ind w:right="-1227"/>
              <w:rPr>
                <w:rFonts w:cs="Times New Roman"/>
                <w:szCs w:val="24"/>
              </w:rPr>
            </w:pPr>
            <w:r w:rsidRPr="003B6A40">
              <w:rPr>
                <w:rFonts w:cs="Times New Roman"/>
                <w:szCs w:val="24"/>
              </w:rPr>
              <w:t>Andrés García: Mesero (2009-2010) Administrador (desde febrero 2013)</w:t>
            </w:r>
          </w:p>
          <w:p w:rsidR="008770A4" w:rsidRPr="003B6A40" w:rsidRDefault="008770A4" w:rsidP="008770A4">
            <w:pPr>
              <w:rPr>
                <w:rFonts w:cs="Times New Roman"/>
                <w:szCs w:val="24"/>
              </w:rPr>
            </w:pPr>
          </w:p>
          <w:p w:rsidR="008770A4" w:rsidRPr="003B6A40" w:rsidRDefault="008770A4" w:rsidP="008770A4">
            <w:pPr>
              <w:rPr>
                <w:rFonts w:cs="Times New Roman"/>
                <w:szCs w:val="24"/>
              </w:rPr>
            </w:pPr>
            <w:r w:rsidRPr="003B6A40">
              <w:rPr>
                <w:rFonts w:cs="Times New Roman"/>
                <w:szCs w:val="24"/>
              </w:rPr>
              <w:t>Tiempo completo</w:t>
            </w:r>
          </w:p>
          <w:p w:rsidR="008770A4" w:rsidRPr="003B6A40" w:rsidRDefault="008770A4" w:rsidP="008770A4">
            <w:pPr>
              <w:tabs>
                <w:tab w:val="left" w:pos="1440"/>
              </w:tabs>
              <w:rPr>
                <w:rFonts w:cs="Times New Roman"/>
                <w:szCs w:val="24"/>
              </w:rPr>
            </w:pPr>
            <w:r w:rsidRPr="003B6A40">
              <w:rPr>
                <w:rFonts w:cs="Times New Roman"/>
                <w:szCs w:val="24"/>
              </w:rPr>
              <w:t>Medio tiempo</w:t>
            </w:r>
            <w:r w:rsidRPr="003B6A40">
              <w:rPr>
                <w:rFonts w:cs="Times New Roman"/>
                <w:szCs w:val="24"/>
              </w:rPr>
              <w:tab/>
              <w:t>( solo existe 1 mesero antiguo desde la apertura del 1er local-Valeria Crespo)</w:t>
            </w:r>
          </w:p>
          <w:p w:rsidR="008770A4" w:rsidRPr="003B6A40" w:rsidRDefault="008770A4" w:rsidP="008770A4">
            <w:pPr>
              <w:rPr>
                <w:rFonts w:cs="Times New Roman"/>
                <w:szCs w:val="24"/>
              </w:rPr>
            </w:pPr>
          </w:p>
          <w:p w:rsidR="00D31A7B" w:rsidRDefault="008770A4" w:rsidP="00D31A7B">
            <w:pPr>
              <w:rPr>
                <w:rFonts w:cs="Times New Roman"/>
                <w:szCs w:val="24"/>
              </w:rPr>
            </w:pPr>
            <w:r w:rsidRPr="003B6A40">
              <w:rPr>
                <w:rFonts w:cs="Times New Roman"/>
                <w:szCs w:val="24"/>
              </w:rPr>
              <w:t>Esteban Castro (desde febrero) .- no tiene contacto frecuente con el cliente</w:t>
            </w:r>
          </w:p>
          <w:p w:rsidR="008770A4" w:rsidRPr="003B6A40" w:rsidRDefault="00D31A7B" w:rsidP="00D31A7B">
            <w:pPr>
              <w:rPr>
                <w:rFonts w:cs="Times New Roman"/>
                <w:szCs w:val="24"/>
              </w:rPr>
            </w:pPr>
            <w:r>
              <w:rPr>
                <w:rFonts w:cs="Times New Roman"/>
                <w:szCs w:val="24"/>
              </w:rPr>
              <w:t>N</w:t>
            </w:r>
            <w:r w:rsidR="008770A4" w:rsidRPr="003B6A40">
              <w:rPr>
                <w:rFonts w:cs="Times New Roman"/>
                <w:szCs w:val="24"/>
              </w:rPr>
              <w:t>o recibe capacitación, no conoce el menú de alimentos.</w:t>
            </w:r>
          </w:p>
          <w:p w:rsidR="008770A4" w:rsidRPr="003B6A40" w:rsidRDefault="008770A4" w:rsidP="008770A4">
            <w:pPr>
              <w:rPr>
                <w:rFonts w:cs="Times New Roman"/>
                <w:szCs w:val="24"/>
              </w:rPr>
            </w:pPr>
            <w:r w:rsidRPr="003B6A40">
              <w:rPr>
                <w:rFonts w:cs="Times New Roman"/>
                <w:szCs w:val="24"/>
              </w:rPr>
              <w:t>El local rara vez brinda servicio de bar por encontrase dentro de un Centro Comercial</w:t>
            </w:r>
          </w:p>
          <w:p w:rsidR="008770A4" w:rsidRPr="003B6A40" w:rsidRDefault="008770A4" w:rsidP="008770A4">
            <w:pPr>
              <w:rPr>
                <w:rFonts w:cs="Times New Roman"/>
                <w:szCs w:val="24"/>
              </w:rPr>
            </w:pPr>
          </w:p>
          <w:p w:rsidR="008770A4" w:rsidRPr="003B6A40" w:rsidRDefault="008770A4" w:rsidP="008770A4">
            <w:pPr>
              <w:rPr>
                <w:rFonts w:cs="Times New Roman"/>
                <w:szCs w:val="24"/>
              </w:rPr>
            </w:pPr>
          </w:p>
          <w:p w:rsidR="008770A4" w:rsidRPr="003B6A40" w:rsidRDefault="008770A4" w:rsidP="008770A4">
            <w:pPr>
              <w:rPr>
                <w:rFonts w:cs="Times New Roman"/>
                <w:szCs w:val="24"/>
              </w:rPr>
            </w:pPr>
            <w:r w:rsidRPr="003B6A40">
              <w:rPr>
                <w:rFonts w:cs="Times New Roman"/>
                <w:szCs w:val="24"/>
              </w:rPr>
              <w:t>-no tienen contacto con el cliente</w:t>
            </w:r>
          </w:p>
        </w:tc>
      </w:tr>
      <w:tr w:rsidR="008770A4" w:rsidRPr="003B6A40" w:rsidTr="002B7958">
        <w:trPr>
          <w:trHeight w:val="2829"/>
        </w:trPr>
        <w:tc>
          <w:tcPr>
            <w:tcW w:w="8931" w:type="dxa"/>
            <w:gridSpan w:val="13"/>
            <w:tcBorders>
              <w:top w:val="single" w:sz="4" w:space="0" w:color="auto"/>
              <w:left w:val="single" w:sz="4" w:space="0" w:color="auto"/>
              <w:bottom w:val="single" w:sz="4" w:space="0" w:color="auto"/>
            </w:tcBorders>
          </w:tcPr>
          <w:p w:rsidR="008770A4" w:rsidRPr="003B6A40" w:rsidRDefault="008770A4" w:rsidP="008770A4">
            <w:pPr>
              <w:ind w:right="-1227"/>
              <w:jc w:val="center"/>
              <w:rPr>
                <w:rFonts w:cs="Times New Roman"/>
                <w:b/>
                <w:szCs w:val="24"/>
              </w:rPr>
            </w:pPr>
            <w:r w:rsidRPr="003B6A40">
              <w:rPr>
                <w:rFonts w:cs="Times New Roman"/>
                <w:b/>
                <w:szCs w:val="24"/>
              </w:rPr>
              <w:t>17. SERVICIOS COMPLEMENTARIOS</w:t>
            </w:r>
          </w:p>
          <w:p w:rsidR="008770A4" w:rsidRPr="003B6A40" w:rsidRDefault="008770A4" w:rsidP="008770A4">
            <w:pPr>
              <w:ind w:right="-1227"/>
              <w:rPr>
                <w:rFonts w:cs="Times New Roman"/>
                <w:szCs w:val="24"/>
              </w:rPr>
            </w:pPr>
            <w:r w:rsidRPr="003B6A40">
              <w:rPr>
                <w:rFonts w:cs="Times New Roman"/>
                <w:b/>
                <w:szCs w:val="24"/>
              </w:rPr>
              <w:t xml:space="preserve">BAR (Bebidas alcohólicas, picaditas)       </w:t>
            </w:r>
            <w:r w:rsidRPr="003B6A40">
              <w:rPr>
                <w:rFonts w:cs="Times New Roman"/>
                <w:szCs w:val="24"/>
              </w:rPr>
              <w:t xml:space="preserve">                                             </w:t>
            </w:r>
          </w:p>
          <w:p w:rsidR="008770A4" w:rsidRPr="003B6A40" w:rsidRDefault="008770A4" w:rsidP="008770A4">
            <w:pPr>
              <w:ind w:right="-1227"/>
              <w:rPr>
                <w:rFonts w:cs="Times New Roman"/>
                <w:b/>
                <w:szCs w:val="24"/>
              </w:rPr>
            </w:pPr>
            <w:r w:rsidRPr="003B6A40">
              <w:rPr>
                <w:rFonts w:cs="Times New Roman"/>
                <w:b/>
                <w:szCs w:val="24"/>
              </w:rPr>
              <w:t>Servicio a domicilio</w:t>
            </w:r>
          </w:p>
          <w:p w:rsidR="008770A4" w:rsidRPr="003B6A40" w:rsidRDefault="008770A4" w:rsidP="008770A4">
            <w:pPr>
              <w:tabs>
                <w:tab w:val="center" w:pos="4971"/>
              </w:tabs>
              <w:ind w:right="-1227"/>
              <w:rPr>
                <w:rFonts w:cs="Times New Roman"/>
                <w:szCs w:val="24"/>
              </w:rPr>
            </w:pPr>
            <w:r w:rsidRPr="003B6A40">
              <w:rPr>
                <w:rFonts w:cs="Times New Roman"/>
                <w:b/>
                <w:szCs w:val="24"/>
              </w:rPr>
              <w:t>Menú para niños</w:t>
            </w:r>
            <w:r w:rsidRPr="003B6A40">
              <w:rPr>
                <w:rFonts w:cs="Times New Roman"/>
                <w:b/>
                <w:szCs w:val="24"/>
              </w:rPr>
              <w:tab/>
              <w:t xml:space="preserve">                                                               </w:t>
            </w:r>
            <w:r w:rsidRPr="003B6A40">
              <w:rPr>
                <w:rFonts w:cs="Times New Roman"/>
                <w:szCs w:val="24"/>
              </w:rPr>
              <w:t>X  (se inauguró con menú infantil)</w:t>
            </w:r>
          </w:p>
          <w:p w:rsidR="008770A4" w:rsidRPr="003B6A40" w:rsidRDefault="008770A4" w:rsidP="008770A4">
            <w:pPr>
              <w:ind w:right="-1227"/>
              <w:rPr>
                <w:rFonts w:cs="Times New Roman"/>
                <w:szCs w:val="24"/>
              </w:rPr>
            </w:pPr>
            <w:r w:rsidRPr="003B6A40">
              <w:rPr>
                <w:rFonts w:cs="Times New Roman"/>
                <w:b/>
                <w:szCs w:val="24"/>
              </w:rPr>
              <w:t xml:space="preserve">Promociones por fechas especiales                                                        </w:t>
            </w:r>
            <w:r w:rsidRPr="003B6A40">
              <w:rPr>
                <w:rFonts w:cs="Times New Roman"/>
                <w:szCs w:val="24"/>
              </w:rPr>
              <w:t>X</w:t>
            </w:r>
          </w:p>
          <w:p w:rsidR="008770A4" w:rsidRPr="003B6A40" w:rsidRDefault="008770A4" w:rsidP="008770A4">
            <w:pPr>
              <w:ind w:right="-1227"/>
              <w:rPr>
                <w:rFonts w:cs="Times New Roman"/>
                <w:b/>
                <w:szCs w:val="24"/>
              </w:rPr>
            </w:pPr>
            <w:r w:rsidRPr="003B6A40">
              <w:rPr>
                <w:rFonts w:cs="Times New Roman"/>
                <w:b/>
                <w:szCs w:val="24"/>
              </w:rPr>
              <w:t xml:space="preserve">Estacionamiento: (  capacidad:     </w:t>
            </w:r>
            <w:r w:rsidRPr="003B6A40">
              <w:rPr>
                <w:rFonts w:cs="Times New Roman"/>
                <w:szCs w:val="24"/>
              </w:rPr>
              <w:t>5 subsuelos</w:t>
            </w:r>
            <w:r w:rsidRPr="003B6A40">
              <w:rPr>
                <w:rFonts w:cs="Times New Roman"/>
                <w:b/>
                <w:szCs w:val="24"/>
              </w:rPr>
              <w:t xml:space="preserve">     )</w:t>
            </w:r>
          </w:p>
          <w:p w:rsidR="008770A4" w:rsidRPr="003B6A40" w:rsidRDefault="008770A4" w:rsidP="008770A4">
            <w:pPr>
              <w:ind w:right="-1227"/>
              <w:rPr>
                <w:rFonts w:cs="Times New Roman"/>
                <w:b/>
                <w:szCs w:val="24"/>
              </w:rPr>
            </w:pPr>
            <w:r w:rsidRPr="003B6A40">
              <w:rPr>
                <w:rFonts w:cs="Times New Roman"/>
                <w:b/>
                <w:szCs w:val="24"/>
              </w:rPr>
              <w:t>Terrazas y Jardines:</w:t>
            </w:r>
          </w:p>
          <w:p w:rsidR="008770A4" w:rsidRPr="003B6A40" w:rsidRDefault="008770A4" w:rsidP="008770A4">
            <w:pPr>
              <w:ind w:right="-1227"/>
              <w:rPr>
                <w:rFonts w:cs="Times New Roman"/>
                <w:b/>
                <w:szCs w:val="24"/>
              </w:rPr>
            </w:pPr>
            <w:r w:rsidRPr="003B6A40">
              <w:rPr>
                <w:rFonts w:cs="Times New Roman"/>
                <w:b/>
                <w:szCs w:val="24"/>
              </w:rPr>
              <w:t>Lounges privados:</w:t>
            </w:r>
          </w:p>
          <w:p w:rsidR="008770A4" w:rsidRPr="003B6A40" w:rsidRDefault="008770A4" w:rsidP="008770A4">
            <w:pPr>
              <w:ind w:right="-1227"/>
              <w:rPr>
                <w:rFonts w:cs="Times New Roman"/>
                <w:b/>
                <w:szCs w:val="24"/>
              </w:rPr>
            </w:pPr>
            <w:r w:rsidRPr="003B6A40">
              <w:rPr>
                <w:rFonts w:cs="Times New Roman"/>
                <w:b/>
                <w:szCs w:val="24"/>
              </w:rPr>
              <w:t>Salones               (#:</w:t>
            </w:r>
            <w:r w:rsidRPr="003B6A40">
              <w:rPr>
                <w:rFonts w:cs="Times New Roman"/>
                <w:szCs w:val="24"/>
              </w:rPr>
              <w:t>3</w:t>
            </w:r>
            <w:r w:rsidRPr="003B6A40">
              <w:rPr>
                <w:rFonts w:cs="Times New Roman"/>
                <w:b/>
                <w:szCs w:val="24"/>
              </w:rPr>
              <w:t>)</w:t>
            </w:r>
          </w:p>
          <w:p w:rsidR="008770A4" w:rsidRPr="003B6A40" w:rsidRDefault="008770A4" w:rsidP="008770A4">
            <w:pPr>
              <w:ind w:right="-1227"/>
              <w:rPr>
                <w:rFonts w:cs="Times New Roman"/>
                <w:b/>
                <w:szCs w:val="24"/>
              </w:rPr>
            </w:pPr>
            <w:r w:rsidRPr="003B6A40">
              <w:rPr>
                <w:rFonts w:cs="Times New Roman"/>
                <w:b/>
                <w:szCs w:val="24"/>
              </w:rPr>
              <w:lastRenderedPageBreak/>
              <w:t xml:space="preserve">Cava                        </w:t>
            </w:r>
            <w:r w:rsidRPr="003B6A40">
              <w:rPr>
                <w:rFonts w:cs="Times New Roman"/>
                <w:szCs w:val="24"/>
              </w:rPr>
              <w:t>No</w:t>
            </w:r>
          </w:p>
          <w:p w:rsidR="008770A4" w:rsidRPr="003B6A40" w:rsidRDefault="008770A4" w:rsidP="008770A4">
            <w:pPr>
              <w:ind w:right="-1227"/>
              <w:rPr>
                <w:rFonts w:cs="Times New Roman"/>
                <w:b/>
                <w:szCs w:val="24"/>
              </w:rPr>
            </w:pPr>
            <w:r w:rsidRPr="003B6A40">
              <w:rPr>
                <w:rFonts w:cs="Times New Roman"/>
                <w:b/>
                <w:szCs w:val="24"/>
              </w:rPr>
              <w:t>Juegos para niños</w:t>
            </w:r>
          </w:p>
          <w:p w:rsidR="008770A4" w:rsidRPr="003B6A40" w:rsidRDefault="008770A4" w:rsidP="008770A4">
            <w:pPr>
              <w:ind w:right="-1227"/>
              <w:rPr>
                <w:rFonts w:cs="Times New Roman"/>
                <w:b/>
                <w:szCs w:val="24"/>
              </w:rPr>
            </w:pPr>
            <w:r w:rsidRPr="003B6A40">
              <w:rPr>
                <w:rFonts w:cs="Times New Roman"/>
                <w:b/>
                <w:szCs w:val="24"/>
              </w:rPr>
              <w:t>Primeros Auxilios</w:t>
            </w:r>
          </w:p>
          <w:p w:rsidR="008770A4" w:rsidRPr="003B6A40" w:rsidRDefault="008770A4" w:rsidP="008770A4">
            <w:pPr>
              <w:ind w:right="-1227"/>
              <w:rPr>
                <w:rFonts w:cs="Times New Roman"/>
                <w:b/>
                <w:szCs w:val="24"/>
              </w:rPr>
            </w:pPr>
            <w:r w:rsidRPr="003B6A40">
              <w:rPr>
                <w:rFonts w:cs="Times New Roman"/>
                <w:b/>
                <w:szCs w:val="24"/>
              </w:rPr>
              <w:t xml:space="preserve">Formas de pago:           Efectivo (  </w:t>
            </w:r>
            <w:r w:rsidRPr="003B6A40">
              <w:rPr>
                <w:rFonts w:cs="Times New Roman"/>
                <w:szCs w:val="24"/>
              </w:rPr>
              <w:t>X</w:t>
            </w:r>
            <w:r w:rsidR="00D31A7B">
              <w:rPr>
                <w:rFonts w:cs="Times New Roman"/>
                <w:b/>
                <w:szCs w:val="24"/>
              </w:rPr>
              <w:t xml:space="preserve">   )     Cheque ( </w:t>
            </w:r>
            <w:r w:rsidRPr="003B6A40">
              <w:rPr>
                <w:rFonts w:cs="Times New Roman"/>
                <w:b/>
                <w:szCs w:val="24"/>
              </w:rPr>
              <w:t xml:space="preserve">   </w:t>
            </w:r>
            <w:r w:rsidRPr="003B6A40">
              <w:rPr>
                <w:rFonts w:cs="Times New Roman"/>
                <w:szCs w:val="24"/>
              </w:rPr>
              <w:t>X</w:t>
            </w:r>
            <w:r w:rsidR="00D31A7B">
              <w:rPr>
                <w:rFonts w:cs="Times New Roman"/>
                <w:b/>
                <w:szCs w:val="24"/>
              </w:rPr>
              <w:t xml:space="preserve">  )  </w:t>
            </w:r>
            <w:r w:rsidRPr="003B6A40">
              <w:rPr>
                <w:rFonts w:cs="Times New Roman"/>
                <w:b/>
                <w:szCs w:val="24"/>
              </w:rPr>
              <w:t xml:space="preserve">Tarjetas de Crédito  (  </w:t>
            </w:r>
            <w:r w:rsidRPr="003B6A40">
              <w:rPr>
                <w:rFonts w:cs="Times New Roman"/>
                <w:szCs w:val="24"/>
              </w:rPr>
              <w:t xml:space="preserve">X </w:t>
            </w:r>
            <w:r w:rsidRPr="003B6A40">
              <w:rPr>
                <w:rFonts w:cs="Times New Roman"/>
                <w:b/>
                <w:szCs w:val="24"/>
              </w:rPr>
              <w:t xml:space="preserve">  )</w:t>
            </w:r>
          </w:p>
          <w:p w:rsidR="008770A4" w:rsidRPr="003B6A40" w:rsidRDefault="00D31A7B" w:rsidP="008770A4">
            <w:pPr>
              <w:ind w:right="-1227"/>
              <w:rPr>
                <w:rFonts w:cs="Times New Roman"/>
                <w:b/>
                <w:szCs w:val="24"/>
              </w:rPr>
            </w:pPr>
            <w:r>
              <w:rPr>
                <w:rFonts w:cs="Times New Roman"/>
                <w:b/>
                <w:szCs w:val="24"/>
              </w:rPr>
              <w:t>Otros:</w:t>
            </w:r>
          </w:p>
        </w:tc>
      </w:tr>
      <w:tr w:rsidR="008770A4" w:rsidRPr="003B6A40" w:rsidTr="008770A4">
        <w:trPr>
          <w:trHeight w:val="422"/>
        </w:trPr>
        <w:tc>
          <w:tcPr>
            <w:tcW w:w="8931" w:type="dxa"/>
            <w:gridSpan w:val="13"/>
            <w:tcBorders>
              <w:top w:val="single" w:sz="4" w:space="0" w:color="auto"/>
              <w:left w:val="single" w:sz="4" w:space="0" w:color="auto"/>
              <w:bottom w:val="single" w:sz="4" w:space="0" w:color="auto"/>
            </w:tcBorders>
          </w:tcPr>
          <w:p w:rsidR="008770A4" w:rsidRPr="003B6A40" w:rsidRDefault="008770A4" w:rsidP="008770A4">
            <w:pPr>
              <w:ind w:right="-1227"/>
              <w:jc w:val="center"/>
              <w:rPr>
                <w:rFonts w:cs="Times New Roman"/>
                <w:b/>
                <w:szCs w:val="24"/>
              </w:rPr>
            </w:pPr>
            <w:r w:rsidRPr="003B6A40">
              <w:rPr>
                <w:rFonts w:cs="Times New Roman"/>
                <w:b/>
                <w:szCs w:val="24"/>
              </w:rPr>
              <w:lastRenderedPageBreak/>
              <w:t>18. ESTRATEGIA DE ENTRADA Y CRECIMIENTO:</w:t>
            </w:r>
          </w:p>
        </w:tc>
      </w:tr>
      <w:tr w:rsidR="008770A4" w:rsidRPr="003B6A40" w:rsidTr="008770A4">
        <w:trPr>
          <w:trHeight w:val="2807"/>
        </w:trPr>
        <w:tc>
          <w:tcPr>
            <w:tcW w:w="8931" w:type="dxa"/>
            <w:gridSpan w:val="13"/>
            <w:tcBorders>
              <w:top w:val="single" w:sz="4" w:space="0" w:color="auto"/>
              <w:left w:val="single" w:sz="4" w:space="0" w:color="auto"/>
              <w:bottom w:val="single" w:sz="4" w:space="0" w:color="auto"/>
            </w:tcBorders>
          </w:tcPr>
          <w:p w:rsidR="008770A4" w:rsidRPr="003B6A40" w:rsidRDefault="008770A4" w:rsidP="008770A4">
            <w:pPr>
              <w:pStyle w:val="NormalWeb"/>
              <w:numPr>
                <w:ilvl w:val="0"/>
                <w:numId w:val="32"/>
              </w:numPr>
              <w:spacing w:line="270" w:lineRule="atLeast"/>
              <w:rPr>
                <w:b/>
              </w:rPr>
            </w:pPr>
            <w:r w:rsidRPr="003B6A40">
              <w:rPr>
                <w:b/>
              </w:rPr>
              <w:t xml:space="preserve">Boca a boca                                                      </w:t>
            </w:r>
            <w:r w:rsidRPr="003B6A40">
              <w:t>X</w:t>
            </w:r>
          </w:p>
          <w:p w:rsidR="008770A4" w:rsidRPr="003B6A40" w:rsidRDefault="008770A4" w:rsidP="008770A4">
            <w:pPr>
              <w:pStyle w:val="NormalWeb"/>
              <w:numPr>
                <w:ilvl w:val="0"/>
                <w:numId w:val="32"/>
              </w:numPr>
              <w:spacing w:line="270" w:lineRule="atLeast"/>
              <w:rPr>
                <w:b/>
              </w:rPr>
            </w:pPr>
            <w:r w:rsidRPr="003B6A40">
              <w:rPr>
                <w:b/>
              </w:rPr>
              <w:t>Revistas</w:t>
            </w:r>
          </w:p>
          <w:p w:rsidR="008770A4" w:rsidRPr="003B6A40" w:rsidRDefault="008770A4" w:rsidP="008770A4">
            <w:pPr>
              <w:pStyle w:val="NormalWeb"/>
              <w:numPr>
                <w:ilvl w:val="0"/>
                <w:numId w:val="32"/>
              </w:numPr>
              <w:spacing w:line="270" w:lineRule="atLeast"/>
              <w:rPr>
                <w:b/>
              </w:rPr>
            </w:pPr>
            <w:r w:rsidRPr="003B6A40">
              <w:rPr>
                <w:b/>
              </w:rPr>
              <w:t>Televisión</w:t>
            </w:r>
          </w:p>
          <w:p w:rsidR="008770A4" w:rsidRPr="003B6A40" w:rsidRDefault="008770A4" w:rsidP="008770A4">
            <w:pPr>
              <w:pStyle w:val="NormalWeb"/>
              <w:numPr>
                <w:ilvl w:val="0"/>
                <w:numId w:val="32"/>
              </w:numPr>
              <w:spacing w:line="270" w:lineRule="atLeast"/>
              <w:rPr>
                <w:b/>
              </w:rPr>
            </w:pPr>
            <w:r w:rsidRPr="003B6A40">
              <w:rPr>
                <w:b/>
                <w:lang w:val="es-EC"/>
              </w:rPr>
              <w:t xml:space="preserve">Crear afiches, carteles, volantes, paneles, folletos o calendarios publicitarios         </w:t>
            </w:r>
            <w:r w:rsidRPr="003B6A40">
              <w:rPr>
                <w:lang w:val="es-EC"/>
              </w:rPr>
              <w:t>X</w:t>
            </w:r>
          </w:p>
          <w:p w:rsidR="008770A4" w:rsidRPr="003B6A40" w:rsidRDefault="008770A4" w:rsidP="008770A4">
            <w:pPr>
              <w:pStyle w:val="NormalWeb"/>
              <w:numPr>
                <w:ilvl w:val="0"/>
                <w:numId w:val="32"/>
              </w:numPr>
              <w:spacing w:line="270" w:lineRule="atLeast"/>
              <w:rPr>
                <w:b/>
              </w:rPr>
            </w:pPr>
            <w:r w:rsidRPr="003B6A40">
              <w:rPr>
                <w:b/>
              </w:rPr>
              <w:t>Ferias</w:t>
            </w:r>
          </w:p>
          <w:p w:rsidR="008770A4" w:rsidRPr="003B6A40" w:rsidRDefault="008770A4" w:rsidP="008770A4">
            <w:pPr>
              <w:pStyle w:val="NormalWeb"/>
              <w:numPr>
                <w:ilvl w:val="0"/>
                <w:numId w:val="32"/>
              </w:numPr>
              <w:spacing w:line="270" w:lineRule="atLeast"/>
            </w:pPr>
            <w:r w:rsidRPr="003B6A40">
              <w:rPr>
                <w:b/>
              </w:rPr>
              <w:t xml:space="preserve">Eventos                                               </w:t>
            </w:r>
            <w:r w:rsidR="00D31A7B">
              <w:rPr>
                <w:b/>
              </w:rPr>
              <w:t xml:space="preserve"> </w:t>
            </w:r>
            <w:r w:rsidRPr="003B6A40">
              <w:t xml:space="preserve"> X (auspiciante de eventos del centro comercial) </w:t>
            </w:r>
          </w:p>
          <w:p w:rsidR="008770A4" w:rsidRPr="003B6A40" w:rsidRDefault="008770A4" w:rsidP="008770A4">
            <w:pPr>
              <w:pStyle w:val="NormalWeb"/>
              <w:numPr>
                <w:ilvl w:val="0"/>
                <w:numId w:val="32"/>
              </w:numPr>
              <w:spacing w:line="270" w:lineRule="atLeast"/>
              <w:rPr>
                <w:b/>
              </w:rPr>
            </w:pPr>
            <w:r w:rsidRPr="003B6A40">
              <w:rPr>
                <w:b/>
              </w:rPr>
              <w:t xml:space="preserve">Redes sociales                                                  </w:t>
            </w:r>
            <w:r w:rsidRPr="003B6A40">
              <w:t>X</w:t>
            </w:r>
          </w:p>
          <w:p w:rsidR="008770A4" w:rsidRPr="003B6A40" w:rsidRDefault="008770A4" w:rsidP="008770A4">
            <w:pPr>
              <w:pStyle w:val="NormalWeb"/>
              <w:numPr>
                <w:ilvl w:val="0"/>
                <w:numId w:val="32"/>
              </w:numPr>
              <w:spacing w:line="270" w:lineRule="atLeast"/>
              <w:rPr>
                <w:b/>
              </w:rPr>
            </w:pPr>
            <w:r w:rsidRPr="003B6A40">
              <w:rPr>
                <w:b/>
              </w:rPr>
              <w:t xml:space="preserve">Google Map                                                    </w:t>
            </w:r>
            <w:r w:rsidRPr="003B6A40">
              <w:t xml:space="preserve"> X</w:t>
            </w:r>
          </w:p>
          <w:p w:rsidR="008770A4" w:rsidRPr="003B6A40" w:rsidRDefault="008770A4" w:rsidP="008770A4">
            <w:pPr>
              <w:pStyle w:val="NormalWeb"/>
              <w:numPr>
                <w:ilvl w:val="0"/>
                <w:numId w:val="32"/>
              </w:numPr>
              <w:spacing w:line="270" w:lineRule="atLeast"/>
              <w:rPr>
                <w:b/>
              </w:rPr>
            </w:pPr>
            <w:r w:rsidRPr="003B6A40">
              <w:rPr>
                <w:b/>
              </w:rPr>
              <w:t>Páginas Amarillas</w:t>
            </w:r>
          </w:p>
        </w:tc>
      </w:tr>
      <w:tr w:rsidR="008770A4" w:rsidRPr="003B6A40" w:rsidTr="008770A4">
        <w:trPr>
          <w:trHeight w:val="1131"/>
        </w:trPr>
        <w:tc>
          <w:tcPr>
            <w:tcW w:w="4280" w:type="dxa"/>
            <w:gridSpan w:val="6"/>
            <w:tcBorders>
              <w:top w:val="single" w:sz="4" w:space="0" w:color="auto"/>
              <w:left w:val="single" w:sz="4" w:space="0" w:color="auto"/>
              <w:bottom w:val="single" w:sz="4" w:space="0" w:color="auto"/>
              <w:right w:val="single" w:sz="4" w:space="0" w:color="auto"/>
            </w:tcBorders>
          </w:tcPr>
          <w:p w:rsidR="008770A4" w:rsidRPr="003B6A40" w:rsidRDefault="008770A4" w:rsidP="008770A4">
            <w:pPr>
              <w:pStyle w:val="NormalWeb"/>
              <w:spacing w:line="270" w:lineRule="atLeast"/>
              <w:ind w:left="283"/>
              <w:rPr>
                <w:b/>
              </w:rPr>
            </w:pPr>
            <w:r w:rsidRPr="003B6A40">
              <w:rPr>
                <w:b/>
              </w:rPr>
              <w:t>19. RESERVACION POR:</w:t>
            </w:r>
          </w:p>
          <w:p w:rsidR="008770A4" w:rsidRPr="003B6A40" w:rsidRDefault="00D31A7B" w:rsidP="008770A4">
            <w:pPr>
              <w:pStyle w:val="NormalWeb"/>
              <w:spacing w:line="270" w:lineRule="atLeast"/>
              <w:ind w:left="283"/>
              <w:rPr>
                <w:b/>
              </w:rPr>
            </w:pPr>
            <w:r>
              <w:rPr>
                <w:b/>
              </w:rPr>
              <w:t xml:space="preserve">TELEFONO (  X  )     </w:t>
            </w:r>
            <w:r w:rsidR="008770A4" w:rsidRPr="003B6A40">
              <w:rPr>
                <w:b/>
              </w:rPr>
              <w:t xml:space="preserve"> INTERNET (    )</w:t>
            </w:r>
          </w:p>
          <w:p w:rsidR="008770A4" w:rsidRPr="003B6A40" w:rsidRDefault="008770A4" w:rsidP="008770A4">
            <w:pPr>
              <w:ind w:right="-1227"/>
              <w:rPr>
                <w:rFonts w:cs="Times New Roman"/>
                <w:b/>
                <w:szCs w:val="24"/>
              </w:rPr>
            </w:pPr>
          </w:p>
        </w:tc>
        <w:tc>
          <w:tcPr>
            <w:tcW w:w="4651" w:type="dxa"/>
            <w:gridSpan w:val="7"/>
            <w:tcBorders>
              <w:top w:val="single" w:sz="4" w:space="0" w:color="auto"/>
              <w:left w:val="single" w:sz="4" w:space="0" w:color="auto"/>
              <w:bottom w:val="single" w:sz="4" w:space="0" w:color="auto"/>
            </w:tcBorders>
          </w:tcPr>
          <w:p w:rsidR="008770A4" w:rsidRPr="003B6A40" w:rsidRDefault="008770A4" w:rsidP="008770A4">
            <w:pPr>
              <w:rPr>
                <w:rFonts w:cs="Times New Roman"/>
                <w:b/>
                <w:szCs w:val="24"/>
              </w:rPr>
            </w:pPr>
            <w:r w:rsidRPr="003B6A40">
              <w:rPr>
                <w:rFonts w:cs="Times New Roman"/>
                <w:b/>
                <w:szCs w:val="24"/>
              </w:rPr>
              <w:t>20. PERIODO DE FUNCIONAMIENTO:</w:t>
            </w:r>
          </w:p>
          <w:p w:rsidR="008770A4" w:rsidRPr="003B6A40" w:rsidRDefault="008770A4" w:rsidP="008770A4">
            <w:pPr>
              <w:rPr>
                <w:rFonts w:cs="Times New Roman"/>
                <w:b/>
                <w:szCs w:val="24"/>
              </w:rPr>
            </w:pPr>
          </w:p>
          <w:p w:rsidR="008770A4" w:rsidRPr="003B6A40" w:rsidRDefault="00D31A7B" w:rsidP="008770A4">
            <w:pPr>
              <w:rPr>
                <w:rFonts w:cs="Times New Roman"/>
                <w:b/>
                <w:szCs w:val="24"/>
              </w:rPr>
            </w:pPr>
            <w:r>
              <w:rPr>
                <w:rFonts w:cs="Times New Roman"/>
                <w:b/>
                <w:szCs w:val="24"/>
              </w:rPr>
              <w:t xml:space="preserve">TEMPORAL (     )         </w:t>
            </w:r>
            <w:r w:rsidR="008770A4" w:rsidRPr="003B6A40">
              <w:rPr>
                <w:rFonts w:cs="Times New Roman"/>
                <w:b/>
                <w:szCs w:val="24"/>
              </w:rPr>
              <w:t xml:space="preserve">TODO EL AÑO  ( </w:t>
            </w:r>
            <w:r w:rsidR="008770A4" w:rsidRPr="003B6A40">
              <w:rPr>
                <w:rFonts w:cs="Times New Roman"/>
                <w:szCs w:val="24"/>
              </w:rPr>
              <w:t>X</w:t>
            </w:r>
            <w:r w:rsidR="008770A4" w:rsidRPr="003B6A40">
              <w:rPr>
                <w:rFonts w:cs="Times New Roman"/>
                <w:b/>
                <w:szCs w:val="24"/>
              </w:rPr>
              <w:t xml:space="preserve">   )</w:t>
            </w:r>
          </w:p>
          <w:p w:rsidR="008770A4" w:rsidRPr="003B6A40" w:rsidRDefault="008770A4" w:rsidP="008770A4">
            <w:pPr>
              <w:ind w:right="-1227"/>
              <w:rPr>
                <w:rFonts w:cs="Times New Roman"/>
                <w:b/>
                <w:szCs w:val="24"/>
              </w:rPr>
            </w:pPr>
          </w:p>
        </w:tc>
      </w:tr>
      <w:tr w:rsidR="008770A4" w:rsidRPr="003B6A40" w:rsidTr="002B7958">
        <w:trPr>
          <w:trHeight w:val="1127"/>
        </w:trPr>
        <w:tc>
          <w:tcPr>
            <w:tcW w:w="8931" w:type="dxa"/>
            <w:gridSpan w:val="13"/>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t>21. SUGERENCIAS Y OBSERVACIONES:</w:t>
            </w:r>
          </w:p>
          <w:p w:rsidR="008770A4" w:rsidRPr="003B6A40" w:rsidRDefault="008770A4" w:rsidP="008770A4">
            <w:pPr>
              <w:ind w:right="-1227"/>
              <w:rPr>
                <w:rFonts w:cs="Times New Roman"/>
                <w:b/>
                <w:szCs w:val="24"/>
              </w:rPr>
            </w:pPr>
            <w:r w:rsidRPr="003B6A40">
              <w:rPr>
                <w:rFonts w:cs="Times New Roman"/>
                <w:b/>
                <w:szCs w:val="24"/>
              </w:rPr>
              <w:t>(permisos, registros y/o licencias)</w:t>
            </w:r>
          </w:p>
          <w:p w:rsidR="008770A4" w:rsidRPr="003B6A40" w:rsidRDefault="008770A4" w:rsidP="008770A4">
            <w:pPr>
              <w:ind w:right="-1227"/>
              <w:rPr>
                <w:rFonts w:cs="Times New Roman"/>
                <w:szCs w:val="24"/>
              </w:rPr>
            </w:pPr>
            <w:r w:rsidRPr="003B6A40">
              <w:rPr>
                <w:rFonts w:cs="Times New Roman"/>
                <w:szCs w:val="24"/>
              </w:rPr>
              <w:t>Los permisos y trámites de Bomberos, Medio Ambiente y Turismo se encuentran en proceso.</w:t>
            </w:r>
          </w:p>
          <w:p w:rsidR="008770A4" w:rsidRPr="003B6A40" w:rsidRDefault="008770A4" w:rsidP="008770A4">
            <w:pPr>
              <w:rPr>
                <w:rFonts w:cs="Times New Roman"/>
                <w:szCs w:val="24"/>
              </w:rPr>
            </w:pPr>
            <w:r w:rsidRPr="003B6A40">
              <w:rPr>
                <w:rFonts w:cs="Times New Roman"/>
                <w:szCs w:val="24"/>
              </w:rPr>
              <w:t xml:space="preserve">Característica del lugar: es un bar temático ya que sus productos y servicios están enfocados a todo lo que se refiere México, su música, artistas y personajes, cabe recalcar que se ha conservado al personaje del Chavo, la Chilindrina y Quico. </w:t>
            </w:r>
          </w:p>
          <w:p w:rsidR="008770A4" w:rsidRPr="003B6A40" w:rsidRDefault="008770A4" w:rsidP="008770A4">
            <w:pPr>
              <w:rPr>
                <w:rFonts w:cs="Times New Roman"/>
                <w:szCs w:val="24"/>
              </w:rPr>
            </w:pPr>
            <w:r w:rsidRPr="003B6A40">
              <w:rPr>
                <w:rFonts w:cs="Times New Roman"/>
                <w:szCs w:val="24"/>
              </w:rPr>
              <w:t>(Cambio de temática desde su apertura)</w:t>
            </w:r>
          </w:p>
          <w:p w:rsidR="008770A4" w:rsidRPr="003B6A40" w:rsidRDefault="008770A4" w:rsidP="008770A4">
            <w:pPr>
              <w:rPr>
                <w:rFonts w:cs="Times New Roman"/>
                <w:szCs w:val="24"/>
              </w:rPr>
            </w:pPr>
            <w:r w:rsidRPr="003B6A40">
              <w:rPr>
                <w:rFonts w:cs="Times New Roman"/>
                <w:szCs w:val="24"/>
              </w:rPr>
              <w:t>El Jefe de Meseros, solo ha desempeñado su función en este local y el local ubicado en Centro Plaza</w:t>
            </w:r>
            <w:r w:rsidR="00D31A7B">
              <w:rPr>
                <w:rFonts w:cs="Times New Roman"/>
                <w:szCs w:val="24"/>
              </w:rPr>
              <w:t>.</w:t>
            </w:r>
          </w:p>
        </w:tc>
      </w:tr>
      <w:tr w:rsidR="008770A4" w:rsidRPr="003B6A40" w:rsidTr="008770A4">
        <w:trPr>
          <w:trHeight w:val="1657"/>
        </w:trPr>
        <w:tc>
          <w:tcPr>
            <w:tcW w:w="8931" w:type="dxa"/>
            <w:gridSpan w:val="13"/>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lastRenderedPageBreak/>
              <w:t>22.FUENTES DOCUMENTALES E INFORMATIVAS</w:t>
            </w:r>
          </w:p>
          <w:p w:rsidR="008770A4" w:rsidRPr="003B6A40" w:rsidRDefault="008770A4" w:rsidP="008770A4">
            <w:pPr>
              <w:rPr>
                <w:rFonts w:cs="Times New Roman"/>
                <w:szCs w:val="24"/>
              </w:rPr>
            </w:pPr>
            <w:r w:rsidRPr="003B6A40">
              <w:rPr>
                <w:rFonts w:cs="Times New Roman"/>
                <w:szCs w:val="24"/>
              </w:rPr>
              <w:t>Internet</w:t>
            </w:r>
          </w:p>
          <w:p w:rsidR="008770A4" w:rsidRPr="003B6A40" w:rsidRDefault="008770A4" w:rsidP="008770A4">
            <w:pPr>
              <w:rPr>
                <w:rFonts w:cs="Times New Roman"/>
                <w:b/>
                <w:szCs w:val="24"/>
              </w:rPr>
            </w:pPr>
            <w:r w:rsidRPr="003B6A40">
              <w:rPr>
                <w:rFonts w:cs="Times New Roman"/>
                <w:szCs w:val="24"/>
              </w:rPr>
              <w:t>Visita de Campo</w:t>
            </w:r>
          </w:p>
        </w:tc>
      </w:tr>
      <w:tr w:rsidR="008770A4" w:rsidRPr="003B6A40" w:rsidTr="008770A4">
        <w:trPr>
          <w:trHeight w:val="833"/>
        </w:trPr>
        <w:tc>
          <w:tcPr>
            <w:tcW w:w="7239" w:type="dxa"/>
            <w:gridSpan w:val="12"/>
            <w:tcBorders>
              <w:top w:val="single" w:sz="4" w:space="0" w:color="auto"/>
              <w:left w:val="single" w:sz="4" w:space="0" w:color="auto"/>
              <w:bottom w:val="single" w:sz="4" w:space="0" w:color="auto"/>
              <w:right w:val="single" w:sz="4" w:space="0" w:color="auto"/>
            </w:tcBorders>
          </w:tcPr>
          <w:p w:rsidR="008770A4" w:rsidRPr="003B6A40" w:rsidRDefault="008770A4" w:rsidP="008770A4">
            <w:pPr>
              <w:ind w:right="-1227"/>
              <w:rPr>
                <w:rFonts w:cs="Times New Roman"/>
                <w:b/>
                <w:szCs w:val="24"/>
              </w:rPr>
            </w:pPr>
            <w:r w:rsidRPr="003B6A40">
              <w:rPr>
                <w:rFonts w:cs="Times New Roman"/>
                <w:b/>
                <w:szCs w:val="24"/>
              </w:rPr>
              <w:t xml:space="preserve">23.  FICHA REALIZADA POR: </w:t>
            </w:r>
            <w:r w:rsidRPr="003B6A40">
              <w:rPr>
                <w:rFonts w:cs="Times New Roman"/>
                <w:szCs w:val="24"/>
              </w:rPr>
              <w:t>Zeret Mosquera</w:t>
            </w:r>
          </w:p>
        </w:tc>
        <w:tc>
          <w:tcPr>
            <w:tcW w:w="1692" w:type="dxa"/>
            <w:tcBorders>
              <w:top w:val="single" w:sz="4" w:space="0" w:color="auto"/>
              <w:left w:val="single" w:sz="4" w:space="0" w:color="auto"/>
              <w:bottom w:val="single" w:sz="4" w:space="0" w:color="auto"/>
            </w:tcBorders>
          </w:tcPr>
          <w:p w:rsidR="008770A4" w:rsidRPr="003B6A40" w:rsidRDefault="008770A4" w:rsidP="008770A4">
            <w:pPr>
              <w:ind w:right="-1227"/>
              <w:rPr>
                <w:rFonts w:cs="Times New Roman"/>
                <w:b/>
                <w:szCs w:val="24"/>
              </w:rPr>
            </w:pPr>
            <w:r w:rsidRPr="003B6A40">
              <w:rPr>
                <w:rFonts w:cs="Times New Roman"/>
                <w:b/>
                <w:szCs w:val="24"/>
              </w:rPr>
              <w:t>265. fecha:</w:t>
            </w:r>
          </w:p>
          <w:p w:rsidR="008770A4" w:rsidRPr="003B6A40" w:rsidRDefault="008770A4" w:rsidP="008770A4">
            <w:pPr>
              <w:ind w:right="-1227"/>
              <w:rPr>
                <w:rFonts w:cs="Times New Roman"/>
                <w:szCs w:val="24"/>
              </w:rPr>
            </w:pPr>
            <w:r w:rsidRPr="003B6A40">
              <w:rPr>
                <w:rFonts w:cs="Times New Roman"/>
                <w:szCs w:val="24"/>
              </w:rPr>
              <w:t>24/06/2013</w:t>
            </w:r>
          </w:p>
        </w:tc>
      </w:tr>
    </w:tbl>
    <w:p w:rsidR="003B6A40" w:rsidRPr="003B6A40" w:rsidRDefault="003B6A40" w:rsidP="003B6A40">
      <w:pPr>
        <w:ind w:right="-93"/>
        <w:rPr>
          <w:rFonts w:cs="Times New Roman"/>
          <w:b/>
          <w:szCs w:val="24"/>
        </w:rPr>
      </w:pPr>
    </w:p>
    <w:tbl>
      <w:tblPr>
        <w:tblStyle w:val="Tablaconcuadrcula"/>
        <w:tblW w:w="5000" w:type="pct"/>
        <w:tblLook w:val="04A0" w:firstRow="1" w:lastRow="0" w:firstColumn="1" w:lastColumn="0" w:noHBand="0" w:noVBand="1"/>
      </w:tblPr>
      <w:tblGrid>
        <w:gridCol w:w="2012"/>
        <w:gridCol w:w="242"/>
        <w:gridCol w:w="52"/>
        <w:gridCol w:w="366"/>
        <w:gridCol w:w="1036"/>
        <w:gridCol w:w="769"/>
        <w:gridCol w:w="415"/>
        <w:gridCol w:w="149"/>
        <w:gridCol w:w="964"/>
        <w:gridCol w:w="1111"/>
        <w:gridCol w:w="235"/>
        <w:gridCol w:w="218"/>
        <w:gridCol w:w="1768"/>
      </w:tblGrid>
      <w:tr w:rsidR="003B6A40" w:rsidRPr="003B6A40" w:rsidTr="00D31A7B">
        <w:trPr>
          <w:trHeight w:val="381"/>
        </w:trPr>
        <w:tc>
          <w:tcPr>
            <w:tcW w:w="5000" w:type="pct"/>
            <w:gridSpan w:val="13"/>
            <w:tcBorders>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t>TRESEMPECU CIA. LTDA</w:t>
            </w:r>
          </w:p>
        </w:tc>
      </w:tr>
      <w:tr w:rsidR="003B6A40" w:rsidRPr="003B6A40" w:rsidTr="00D31A7B">
        <w:trPr>
          <w:trHeight w:val="601"/>
        </w:trPr>
        <w:tc>
          <w:tcPr>
            <w:tcW w:w="1077" w:type="pct"/>
            <w:tcBorders>
              <w:top w:val="single" w:sz="4" w:space="0" w:color="auto"/>
              <w:bottom w:val="single" w:sz="4" w:space="0" w:color="auto"/>
              <w:right w:val="single" w:sz="4" w:space="0" w:color="auto"/>
            </w:tcBorders>
          </w:tcPr>
          <w:p w:rsidR="003B6A40" w:rsidRPr="003B6A40" w:rsidRDefault="003B6A40" w:rsidP="00BB2D49">
            <w:pPr>
              <w:pStyle w:val="Prrafodelista"/>
              <w:numPr>
                <w:ilvl w:val="0"/>
                <w:numId w:val="35"/>
              </w:numPr>
              <w:ind w:left="601" w:right="-1227"/>
              <w:rPr>
                <w:rFonts w:cs="Times New Roman"/>
                <w:b/>
                <w:caps/>
                <w:szCs w:val="24"/>
              </w:rPr>
            </w:pPr>
            <w:r w:rsidRPr="003B6A40">
              <w:rPr>
                <w:rFonts w:cs="Times New Roman"/>
                <w:b/>
                <w:caps/>
                <w:szCs w:val="24"/>
              </w:rPr>
              <w:t>ficha N°:</w:t>
            </w:r>
          </w:p>
          <w:p w:rsidR="003B6A40" w:rsidRPr="003B6A40" w:rsidRDefault="003B6A40" w:rsidP="001F5894">
            <w:pPr>
              <w:pStyle w:val="Prrafodelista"/>
              <w:ind w:right="-1227"/>
              <w:rPr>
                <w:rFonts w:cs="Times New Roman"/>
                <w:caps/>
                <w:szCs w:val="24"/>
              </w:rPr>
            </w:pPr>
            <w:r w:rsidRPr="003B6A40">
              <w:rPr>
                <w:rFonts w:cs="Times New Roman"/>
                <w:caps/>
                <w:szCs w:val="24"/>
              </w:rPr>
              <w:t>4</w:t>
            </w:r>
          </w:p>
        </w:tc>
        <w:tc>
          <w:tcPr>
            <w:tcW w:w="1542" w:type="pct"/>
            <w:gridSpan w:val="6"/>
            <w:tcBorders>
              <w:top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2.NOMBRE COMERCIAL:</w:t>
            </w:r>
          </w:p>
          <w:p w:rsidR="003B6A40" w:rsidRPr="003B6A40" w:rsidRDefault="003B6A40" w:rsidP="001F5894">
            <w:pPr>
              <w:ind w:right="-1227"/>
              <w:rPr>
                <w:rFonts w:cs="Times New Roman"/>
                <w:szCs w:val="24"/>
              </w:rPr>
            </w:pPr>
            <w:r w:rsidRPr="003B6A40">
              <w:rPr>
                <w:rFonts w:cs="Times New Roman"/>
                <w:szCs w:val="24"/>
              </w:rPr>
              <w:t>Chipote Chillón-a la mexicana</w:t>
            </w:r>
          </w:p>
        </w:tc>
        <w:tc>
          <w:tcPr>
            <w:tcW w:w="1317" w:type="pct"/>
            <w:gridSpan w:val="4"/>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3.SUCURSAL:</w:t>
            </w:r>
          </w:p>
          <w:p w:rsidR="003B6A40" w:rsidRPr="003B6A40" w:rsidRDefault="003B6A40" w:rsidP="001F5894">
            <w:pPr>
              <w:ind w:right="-1227"/>
              <w:rPr>
                <w:rFonts w:cs="Times New Roman"/>
                <w:b/>
                <w:szCs w:val="24"/>
              </w:rPr>
            </w:pPr>
            <w:r w:rsidRPr="003B6A40">
              <w:rPr>
                <w:rFonts w:cs="Times New Roman"/>
                <w:szCs w:val="24"/>
              </w:rPr>
              <w:t>Plaza de las Américas.</w:t>
            </w:r>
          </w:p>
        </w:tc>
        <w:tc>
          <w:tcPr>
            <w:tcW w:w="1064" w:type="pct"/>
            <w:gridSpan w:val="2"/>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4. DIRECCION:</w:t>
            </w:r>
          </w:p>
          <w:p w:rsidR="003B6A40" w:rsidRPr="003B6A40" w:rsidRDefault="003B6A40" w:rsidP="001F5894">
            <w:pPr>
              <w:ind w:right="-1227"/>
              <w:rPr>
                <w:rFonts w:cs="Times New Roman"/>
                <w:szCs w:val="24"/>
                <w:shd w:val="clear" w:color="auto" w:fill="FFFFFF"/>
              </w:rPr>
            </w:pPr>
            <w:r w:rsidRPr="003B6A40">
              <w:rPr>
                <w:rFonts w:cs="Times New Roman"/>
                <w:szCs w:val="24"/>
                <w:shd w:val="clear" w:color="auto" w:fill="FFFFFF"/>
              </w:rPr>
              <w:t>Naciones unidas y</w:t>
            </w:r>
          </w:p>
          <w:p w:rsidR="003B6A40" w:rsidRPr="003B6A40" w:rsidRDefault="003B6A40" w:rsidP="001F5894">
            <w:pPr>
              <w:ind w:right="-1227"/>
              <w:rPr>
                <w:rFonts w:cs="Times New Roman"/>
                <w:b/>
                <w:szCs w:val="24"/>
              </w:rPr>
            </w:pPr>
            <w:r w:rsidRPr="003B6A40">
              <w:rPr>
                <w:rFonts w:cs="Times New Roman"/>
                <w:szCs w:val="24"/>
                <w:shd w:val="clear" w:color="auto" w:fill="FFFFFF"/>
              </w:rPr>
              <w:t xml:space="preserve"> República.</w:t>
            </w:r>
          </w:p>
        </w:tc>
      </w:tr>
      <w:tr w:rsidR="003B6A40" w:rsidRPr="003B6A40" w:rsidTr="00D31A7B">
        <w:trPr>
          <w:trHeight w:val="381"/>
        </w:trPr>
        <w:tc>
          <w:tcPr>
            <w:tcW w:w="1430" w:type="pct"/>
            <w:gridSpan w:val="4"/>
            <w:vMerge w:val="restart"/>
            <w:tcBorders>
              <w:top w:val="single" w:sz="4" w:space="0" w:color="auto"/>
              <w:right w:val="single" w:sz="4" w:space="0" w:color="auto"/>
            </w:tcBorders>
          </w:tcPr>
          <w:p w:rsidR="003B6A40" w:rsidRPr="003B6A40" w:rsidRDefault="003B6A40" w:rsidP="001F5894">
            <w:pPr>
              <w:ind w:right="-1227"/>
              <w:rPr>
                <w:rFonts w:cs="Times New Roman"/>
                <w:b/>
                <w:szCs w:val="24"/>
              </w:rPr>
            </w:pPr>
            <w:r w:rsidRPr="002B7958">
              <w:rPr>
                <w:rFonts w:cs="Times New Roman"/>
                <w:b/>
                <w:sz w:val="20"/>
                <w:szCs w:val="20"/>
              </w:rPr>
              <w:t>5. FECHA DE APERTURA</w:t>
            </w:r>
            <w:r w:rsidRPr="003B6A40">
              <w:rPr>
                <w:rFonts w:cs="Times New Roman"/>
                <w:b/>
                <w:szCs w:val="24"/>
              </w:rPr>
              <w:t>:</w:t>
            </w:r>
          </w:p>
          <w:p w:rsidR="003B6A40" w:rsidRPr="003B6A40" w:rsidRDefault="003B6A40" w:rsidP="001F5894">
            <w:pPr>
              <w:ind w:right="-1227"/>
              <w:rPr>
                <w:rFonts w:cs="Times New Roman"/>
                <w:b/>
                <w:szCs w:val="24"/>
              </w:rPr>
            </w:pPr>
          </w:p>
          <w:p w:rsidR="003B6A40" w:rsidRPr="003B6A40" w:rsidRDefault="003B6A40" w:rsidP="001F5894">
            <w:pPr>
              <w:ind w:right="-1227"/>
              <w:rPr>
                <w:rFonts w:cs="Times New Roman"/>
                <w:b/>
                <w:szCs w:val="24"/>
              </w:rPr>
            </w:pPr>
            <w:r w:rsidRPr="003B6A40">
              <w:rPr>
                <w:rFonts w:cs="Times New Roman"/>
                <w:szCs w:val="24"/>
              </w:rPr>
              <w:t>14/Marzo/2013</w:t>
            </w:r>
          </w:p>
        </w:tc>
        <w:tc>
          <w:tcPr>
            <w:tcW w:w="1269" w:type="pct"/>
            <w:gridSpan w:val="4"/>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7.CAPACIDAD:</w:t>
            </w:r>
          </w:p>
        </w:tc>
        <w:tc>
          <w:tcPr>
            <w:tcW w:w="1111" w:type="pct"/>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8. TIPO:</w:t>
            </w:r>
          </w:p>
          <w:p w:rsidR="00D31A7B" w:rsidRDefault="003B6A40" w:rsidP="001F5894">
            <w:pPr>
              <w:ind w:right="-1227"/>
              <w:rPr>
                <w:rFonts w:cs="Times New Roman"/>
                <w:szCs w:val="24"/>
                <w:shd w:val="clear" w:color="auto" w:fill="FFFFFF"/>
              </w:rPr>
            </w:pPr>
            <w:r w:rsidRPr="003B6A40">
              <w:rPr>
                <w:rFonts w:cs="Times New Roman"/>
                <w:szCs w:val="24"/>
                <w:shd w:val="clear" w:color="auto" w:fill="FFFFFF"/>
              </w:rPr>
              <w:t xml:space="preserve">Restaurante, Bar, </w:t>
            </w:r>
          </w:p>
          <w:p w:rsidR="003B6A40" w:rsidRPr="003B6A40" w:rsidRDefault="003B6A40" w:rsidP="001F5894">
            <w:pPr>
              <w:ind w:right="-1227"/>
              <w:rPr>
                <w:rFonts w:cs="Times New Roman"/>
                <w:szCs w:val="24"/>
                <w:shd w:val="clear" w:color="auto" w:fill="FFFFFF"/>
              </w:rPr>
            </w:pPr>
            <w:r w:rsidRPr="003B6A40">
              <w:rPr>
                <w:rFonts w:cs="Times New Roman"/>
                <w:szCs w:val="24"/>
                <w:shd w:val="clear" w:color="auto" w:fill="FFFFFF"/>
              </w:rPr>
              <w:t xml:space="preserve">Eventos </w:t>
            </w:r>
          </w:p>
          <w:p w:rsidR="003B6A40" w:rsidRPr="003B6A40" w:rsidRDefault="003B6A40" w:rsidP="001F5894">
            <w:pPr>
              <w:ind w:right="-1227"/>
              <w:rPr>
                <w:rFonts w:cs="Times New Roman"/>
                <w:b/>
                <w:szCs w:val="24"/>
              </w:rPr>
            </w:pPr>
            <w:r w:rsidRPr="003B6A40">
              <w:rPr>
                <w:rFonts w:cs="Times New Roman"/>
                <w:szCs w:val="24"/>
                <w:shd w:val="clear" w:color="auto" w:fill="FFFFFF"/>
              </w:rPr>
              <w:t>privados</w:t>
            </w:r>
          </w:p>
        </w:tc>
        <w:tc>
          <w:tcPr>
            <w:tcW w:w="1189" w:type="pct"/>
            <w:gridSpan w:val="3"/>
            <w:vMerge w:val="restart"/>
            <w:tcBorders>
              <w:top w:val="single" w:sz="4" w:space="0" w:color="auto"/>
              <w:lef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10. ESPECIALIDAD DE</w:t>
            </w:r>
          </w:p>
          <w:p w:rsidR="003B6A40" w:rsidRPr="003B6A40" w:rsidRDefault="003B6A40" w:rsidP="001F5894">
            <w:pPr>
              <w:ind w:right="-1227"/>
              <w:rPr>
                <w:rFonts w:cs="Times New Roman"/>
                <w:b/>
                <w:szCs w:val="24"/>
              </w:rPr>
            </w:pPr>
            <w:r w:rsidRPr="003B6A40">
              <w:rPr>
                <w:rFonts w:cs="Times New Roman"/>
                <w:b/>
                <w:szCs w:val="24"/>
              </w:rPr>
              <w:t>COMIDA:</w:t>
            </w:r>
          </w:p>
          <w:p w:rsidR="003B6A40" w:rsidRPr="003B6A40" w:rsidRDefault="003B6A40" w:rsidP="001F5894">
            <w:pPr>
              <w:ind w:right="-1227"/>
              <w:rPr>
                <w:rFonts w:cs="Times New Roman"/>
                <w:szCs w:val="24"/>
              </w:rPr>
            </w:pPr>
            <w:r w:rsidRPr="003B6A40">
              <w:rPr>
                <w:rFonts w:cs="Times New Roman"/>
                <w:szCs w:val="24"/>
              </w:rPr>
              <w:t>Mexicana fusión</w:t>
            </w:r>
          </w:p>
        </w:tc>
      </w:tr>
      <w:tr w:rsidR="003B6A40" w:rsidRPr="003B6A40" w:rsidTr="00D31A7B">
        <w:trPr>
          <w:trHeight w:val="654"/>
        </w:trPr>
        <w:tc>
          <w:tcPr>
            <w:tcW w:w="1430" w:type="pct"/>
            <w:gridSpan w:val="4"/>
            <w:vMerge/>
            <w:tcBorders>
              <w:right w:val="single" w:sz="4" w:space="0" w:color="auto"/>
            </w:tcBorders>
          </w:tcPr>
          <w:p w:rsidR="003B6A40" w:rsidRPr="003B6A40" w:rsidRDefault="003B6A40" w:rsidP="001F5894">
            <w:pPr>
              <w:ind w:right="-1227"/>
              <w:rPr>
                <w:rFonts w:cs="Times New Roman"/>
                <w:b/>
                <w:szCs w:val="24"/>
              </w:rPr>
            </w:pPr>
          </w:p>
        </w:tc>
        <w:tc>
          <w:tcPr>
            <w:tcW w:w="555" w:type="pct"/>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PAX:</w:t>
            </w:r>
          </w:p>
          <w:p w:rsidR="003B6A40" w:rsidRPr="003B6A40" w:rsidRDefault="003B6A40" w:rsidP="001F5894">
            <w:pPr>
              <w:ind w:right="-1227"/>
              <w:rPr>
                <w:rFonts w:cs="Times New Roman"/>
                <w:b/>
                <w:szCs w:val="24"/>
              </w:rPr>
            </w:pPr>
          </w:p>
          <w:p w:rsidR="003B6A40" w:rsidRPr="003B6A40" w:rsidRDefault="003B6A40" w:rsidP="001F5894">
            <w:pPr>
              <w:ind w:right="-1227"/>
              <w:rPr>
                <w:rFonts w:cs="Times New Roman"/>
                <w:szCs w:val="24"/>
              </w:rPr>
            </w:pPr>
            <w:r w:rsidRPr="003B6A40">
              <w:rPr>
                <w:rFonts w:cs="Times New Roman"/>
                <w:szCs w:val="24"/>
              </w:rPr>
              <w:t xml:space="preserve">95 </w:t>
            </w:r>
          </w:p>
          <w:p w:rsidR="003B6A40" w:rsidRPr="003B6A40" w:rsidRDefault="003B6A40" w:rsidP="001F5894">
            <w:pPr>
              <w:ind w:right="-1227"/>
              <w:rPr>
                <w:rFonts w:cs="Times New Roman"/>
                <w:szCs w:val="24"/>
              </w:rPr>
            </w:pPr>
            <w:r w:rsidRPr="003B6A40">
              <w:rPr>
                <w:rFonts w:cs="Times New Roman"/>
                <w:szCs w:val="24"/>
              </w:rPr>
              <w:t>personas</w:t>
            </w:r>
          </w:p>
        </w:tc>
        <w:tc>
          <w:tcPr>
            <w:tcW w:w="714" w:type="pct"/>
            <w:gridSpan w:val="3"/>
            <w:vMerge w:val="restart"/>
            <w:tcBorders>
              <w:top w:val="single" w:sz="4" w:space="0" w:color="auto"/>
              <w:left w:val="single" w:sz="4" w:space="0" w:color="auto"/>
              <w:right w:val="single" w:sz="4" w:space="0" w:color="auto"/>
            </w:tcBorders>
          </w:tcPr>
          <w:p w:rsidR="003B6A40" w:rsidRPr="003B6A40" w:rsidRDefault="003B6A40" w:rsidP="002B7958">
            <w:pPr>
              <w:ind w:right="-1227"/>
              <w:jc w:val="left"/>
              <w:rPr>
                <w:rFonts w:cs="Times New Roman"/>
                <w:b/>
                <w:szCs w:val="24"/>
              </w:rPr>
            </w:pPr>
            <w:r w:rsidRPr="003B6A40">
              <w:rPr>
                <w:rFonts w:cs="Times New Roman"/>
                <w:b/>
                <w:szCs w:val="24"/>
              </w:rPr>
              <w:t>SALONES:</w:t>
            </w:r>
          </w:p>
          <w:p w:rsidR="003B6A40" w:rsidRPr="003B6A40" w:rsidRDefault="003B6A40" w:rsidP="002B7958">
            <w:pPr>
              <w:jc w:val="left"/>
              <w:rPr>
                <w:rFonts w:cs="Times New Roman"/>
                <w:szCs w:val="24"/>
              </w:rPr>
            </w:pPr>
          </w:p>
          <w:p w:rsidR="003B6A40" w:rsidRPr="003B6A40" w:rsidRDefault="003B6A40" w:rsidP="002B7958">
            <w:pPr>
              <w:jc w:val="left"/>
              <w:rPr>
                <w:rFonts w:cs="Times New Roman"/>
                <w:szCs w:val="24"/>
              </w:rPr>
            </w:pPr>
            <w:r w:rsidRPr="003B6A40">
              <w:rPr>
                <w:rFonts w:cs="Times New Roman"/>
                <w:szCs w:val="24"/>
              </w:rPr>
              <w:t>1 salón interno</w:t>
            </w:r>
          </w:p>
          <w:p w:rsidR="003B6A40" w:rsidRPr="003B6A40" w:rsidRDefault="003B6A40" w:rsidP="002B7958">
            <w:pPr>
              <w:jc w:val="left"/>
              <w:rPr>
                <w:rFonts w:cs="Times New Roman"/>
                <w:szCs w:val="24"/>
              </w:rPr>
            </w:pPr>
            <w:r w:rsidRPr="003B6A40">
              <w:rPr>
                <w:rFonts w:cs="Times New Roman"/>
                <w:szCs w:val="24"/>
              </w:rPr>
              <w:t>1 salón externo</w:t>
            </w:r>
          </w:p>
          <w:p w:rsidR="003B6A40" w:rsidRPr="003B6A40" w:rsidRDefault="003B6A40" w:rsidP="002B7958">
            <w:pPr>
              <w:jc w:val="left"/>
              <w:rPr>
                <w:rFonts w:cs="Times New Roman"/>
                <w:szCs w:val="24"/>
              </w:rPr>
            </w:pPr>
          </w:p>
        </w:tc>
        <w:tc>
          <w:tcPr>
            <w:tcW w:w="1111" w:type="pct"/>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1189" w:type="pct"/>
            <w:gridSpan w:val="3"/>
            <w:vMerge/>
            <w:tcBorders>
              <w:left w:val="single" w:sz="4" w:space="0" w:color="auto"/>
            </w:tcBorders>
          </w:tcPr>
          <w:p w:rsidR="003B6A40" w:rsidRPr="003B6A40" w:rsidRDefault="003B6A40" w:rsidP="001F5894">
            <w:pPr>
              <w:ind w:right="-1227"/>
              <w:rPr>
                <w:rFonts w:cs="Times New Roman"/>
                <w:b/>
                <w:szCs w:val="24"/>
              </w:rPr>
            </w:pPr>
          </w:p>
        </w:tc>
      </w:tr>
      <w:tr w:rsidR="003B6A40" w:rsidRPr="003B6A40" w:rsidTr="00D31A7B">
        <w:trPr>
          <w:trHeight w:val="654"/>
        </w:trPr>
        <w:tc>
          <w:tcPr>
            <w:tcW w:w="1430" w:type="pct"/>
            <w:gridSpan w:val="4"/>
            <w:vMerge/>
            <w:tcBorders>
              <w:bottom w:val="single" w:sz="4" w:space="0" w:color="auto"/>
              <w:right w:val="single" w:sz="4" w:space="0" w:color="auto"/>
            </w:tcBorders>
          </w:tcPr>
          <w:p w:rsidR="003B6A40" w:rsidRPr="003B6A40" w:rsidRDefault="003B6A40" w:rsidP="001F5894">
            <w:pPr>
              <w:ind w:right="-1227"/>
              <w:rPr>
                <w:rFonts w:cs="Times New Roman"/>
                <w:b/>
                <w:szCs w:val="24"/>
              </w:rPr>
            </w:pPr>
          </w:p>
        </w:tc>
        <w:tc>
          <w:tcPr>
            <w:tcW w:w="555" w:type="pct"/>
            <w:vMerge/>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p>
        </w:tc>
        <w:tc>
          <w:tcPr>
            <w:tcW w:w="714" w:type="pct"/>
            <w:gridSpan w:val="3"/>
            <w:vMerge/>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p>
        </w:tc>
        <w:tc>
          <w:tcPr>
            <w:tcW w:w="1111" w:type="pct"/>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9. CATEGORIA:</w:t>
            </w:r>
          </w:p>
          <w:p w:rsidR="003B6A40" w:rsidRPr="003B6A40" w:rsidRDefault="003B6A40" w:rsidP="001F5894">
            <w:pPr>
              <w:ind w:right="-1227"/>
              <w:rPr>
                <w:rFonts w:cs="Times New Roman"/>
                <w:szCs w:val="24"/>
              </w:rPr>
            </w:pPr>
            <w:r w:rsidRPr="003B6A40">
              <w:rPr>
                <w:rFonts w:cs="Times New Roman"/>
                <w:szCs w:val="24"/>
              </w:rPr>
              <w:t>Primera</w:t>
            </w:r>
          </w:p>
        </w:tc>
        <w:tc>
          <w:tcPr>
            <w:tcW w:w="1189" w:type="pct"/>
            <w:gridSpan w:val="3"/>
            <w:vMerge/>
            <w:tcBorders>
              <w:left w:val="single" w:sz="4" w:space="0" w:color="auto"/>
            </w:tcBorders>
          </w:tcPr>
          <w:p w:rsidR="003B6A40" w:rsidRPr="003B6A40" w:rsidRDefault="003B6A40" w:rsidP="001F5894">
            <w:pPr>
              <w:ind w:right="-1227"/>
              <w:rPr>
                <w:rFonts w:cs="Times New Roman"/>
                <w:b/>
                <w:szCs w:val="24"/>
              </w:rPr>
            </w:pPr>
          </w:p>
        </w:tc>
      </w:tr>
      <w:tr w:rsidR="003B6A40" w:rsidRPr="003B6A40" w:rsidTr="00D31A7B">
        <w:trPr>
          <w:trHeight w:val="613"/>
        </w:trPr>
        <w:tc>
          <w:tcPr>
            <w:tcW w:w="1430" w:type="pct"/>
            <w:gridSpan w:val="4"/>
            <w:tcBorders>
              <w:top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 xml:space="preserve">6: </w:t>
            </w:r>
            <w:r w:rsidRPr="00D31A7B">
              <w:rPr>
                <w:rFonts w:cs="Times New Roman"/>
                <w:b/>
                <w:sz w:val="18"/>
                <w:szCs w:val="18"/>
              </w:rPr>
              <w:t>EXTENSION DEL LOCAL</w:t>
            </w:r>
            <w:r w:rsidRPr="003B6A40">
              <w:rPr>
                <w:rFonts w:cs="Times New Roman"/>
                <w:b/>
                <w:szCs w:val="24"/>
              </w:rPr>
              <w:t>:</w:t>
            </w:r>
          </w:p>
        </w:tc>
        <w:tc>
          <w:tcPr>
            <w:tcW w:w="555" w:type="pct"/>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714" w:type="pct"/>
            <w:gridSpan w:val="3"/>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1111" w:type="pct"/>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1189" w:type="pct"/>
            <w:gridSpan w:val="3"/>
            <w:vMerge/>
            <w:tcBorders>
              <w:left w:val="single" w:sz="4" w:space="0" w:color="auto"/>
              <w:bottom w:val="single" w:sz="4" w:space="0" w:color="auto"/>
            </w:tcBorders>
          </w:tcPr>
          <w:p w:rsidR="003B6A40" w:rsidRPr="003B6A40" w:rsidRDefault="003B6A40" w:rsidP="001F5894">
            <w:pPr>
              <w:ind w:right="-1227"/>
              <w:rPr>
                <w:rFonts w:cs="Times New Roman"/>
                <w:b/>
                <w:szCs w:val="24"/>
              </w:rPr>
            </w:pPr>
          </w:p>
        </w:tc>
      </w:tr>
      <w:tr w:rsidR="003B6A40" w:rsidRPr="003B6A40" w:rsidTr="00D31A7B">
        <w:trPr>
          <w:trHeight w:val="654"/>
        </w:trPr>
        <w:tc>
          <w:tcPr>
            <w:tcW w:w="1206" w:type="pct"/>
            <w:gridSpan w:val="2"/>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11. TELEFONO:</w:t>
            </w:r>
          </w:p>
          <w:p w:rsidR="003B6A40" w:rsidRPr="003B6A40" w:rsidRDefault="003B6A40" w:rsidP="001F5894">
            <w:pPr>
              <w:ind w:right="-1227"/>
              <w:rPr>
                <w:rFonts w:cs="Times New Roman"/>
                <w:b/>
                <w:szCs w:val="24"/>
              </w:rPr>
            </w:pPr>
            <w:r w:rsidRPr="003B6A40">
              <w:rPr>
                <w:rFonts w:cs="Times New Roman"/>
                <w:szCs w:val="24"/>
                <w:shd w:val="clear" w:color="auto" w:fill="FFFFFF"/>
              </w:rPr>
              <w:t>331 7863</w:t>
            </w:r>
          </w:p>
        </w:tc>
        <w:tc>
          <w:tcPr>
            <w:tcW w:w="2009" w:type="pct"/>
            <w:gridSpan w:val="7"/>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12. WEB:</w:t>
            </w:r>
          </w:p>
          <w:p w:rsidR="003B6A40" w:rsidRPr="003B6A40" w:rsidRDefault="00590C7F" w:rsidP="001F5894">
            <w:pPr>
              <w:ind w:right="-1227"/>
              <w:rPr>
                <w:rFonts w:cs="Times New Roman"/>
                <w:b/>
                <w:szCs w:val="24"/>
              </w:rPr>
            </w:pPr>
            <w:hyperlink r:id="rId123" w:tgtFrame="_blank" w:history="1">
              <w:r w:rsidR="003B6A40" w:rsidRPr="003B6A40">
                <w:rPr>
                  <w:rStyle w:val="Hipervnculo"/>
                  <w:rFonts w:cs="Times New Roman"/>
                  <w:color w:val="auto"/>
                  <w:szCs w:val="24"/>
                  <w:shd w:val="clear" w:color="auto" w:fill="FFFFFF"/>
                </w:rPr>
                <w:t>http://www.chipotechillon.com.ec</w:t>
              </w:r>
            </w:hyperlink>
          </w:p>
        </w:tc>
        <w:tc>
          <w:tcPr>
            <w:tcW w:w="1785" w:type="pct"/>
            <w:gridSpan w:val="4"/>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13. EMAIL:</w:t>
            </w:r>
          </w:p>
          <w:p w:rsidR="003B6A40" w:rsidRPr="003B6A40" w:rsidRDefault="00590C7F" w:rsidP="001F5894">
            <w:pPr>
              <w:ind w:right="-1227"/>
              <w:rPr>
                <w:rFonts w:cs="Times New Roman"/>
                <w:szCs w:val="24"/>
              </w:rPr>
            </w:pPr>
            <w:hyperlink r:id="rId124" w:history="1">
              <w:r w:rsidR="003B6A40" w:rsidRPr="003B6A40">
                <w:rPr>
                  <w:rStyle w:val="Hipervnculo"/>
                  <w:rFonts w:cs="Times New Roman"/>
                  <w:color w:val="auto"/>
                  <w:szCs w:val="24"/>
                  <w:shd w:val="clear" w:color="auto" w:fill="FFFFFF"/>
                </w:rPr>
                <w:t>info@chipotechillon.com.ec</w:t>
              </w:r>
            </w:hyperlink>
          </w:p>
        </w:tc>
      </w:tr>
      <w:tr w:rsidR="003B6A40" w:rsidRPr="003B6A40" w:rsidTr="00D31A7B">
        <w:trPr>
          <w:trHeight w:val="272"/>
        </w:trPr>
        <w:tc>
          <w:tcPr>
            <w:tcW w:w="1206" w:type="pct"/>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14. UBICACIÓN:</w:t>
            </w:r>
          </w:p>
        </w:tc>
        <w:tc>
          <w:tcPr>
            <w:tcW w:w="3794" w:type="pct"/>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 xml:space="preserve">CENTRO COMERCIAL   </w:t>
            </w:r>
            <w:r w:rsidRPr="003B6A40">
              <w:rPr>
                <w:rFonts w:cs="Times New Roman"/>
                <w:szCs w:val="24"/>
              </w:rPr>
              <w:t xml:space="preserve">                              X</w:t>
            </w:r>
          </w:p>
        </w:tc>
      </w:tr>
      <w:tr w:rsidR="003B6A40" w:rsidRPr="003B6A40" w:rsidTr="00D31A7B">
        <w:trPr>
          <w:trHeight w:val="381"/>
        </w:trPr>
        <w:tc>
          <w:tcPr>
            <w:tcW w:w="1206" w:type="pct"/>
            <w:gridSpan w:val="2"/>
            <w:vMerge/>
            <w:tcBorders>
              <w:left w:val="single" w:sz="4" w:space="0" w:color="auto"/>
              <w:right w:val="single" w:sz="4" w:space="0" w:color="auto"/>
            </w:tcBorders>
          </w:tcPr>
          <w:p w:rsidR="003B6A40" w:rsidRPr="003B6A40" w:rsidRDefault="003B6A40" w:rsidP="001F5894">
            <w:pPr>
              <w:ind w:right="-1227"/>
              <w:rPr>
                <w:rFonts w:cs="Times New Roman"/>
                <w:b/>
                <w:szCs w:val="24"/>
              </w:rPr>
            </w:pPr>
          </w:p>
        </w:tc>
        <w:tc>
          <w:tcPr>
            <w:tcW w:w="3794" w:type="pct"/>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ZONA COMERCIAL</w:t>
            </w:r>
          </w:p>
        </w:tc>
      </w:tr>
      <w:tr w:rsidR="003B6A40" w:rsidRPr="003B6A40" w:rsidTr="00D31A7B">
        <w:trPr>
          <w:trHeight w:val="381"/>
        </w:trPr>
        <w:tc>
          <w:tcPr>
            <w:tcW w:w="1206" w:type="pct"/>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3794" w:type="pct"/>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CARRETERA</w:t>
            </w:r>
          </w:p>
        </w:tc>
      </w:tr>
      <w:tr w:rsidR="003B6A40" w:rsidRPr="003B6A40" w:rsidTr="00D31A7B">
        <w:trPr>
          <w:trHeight w:val="300"/>
        </w:trPr>
        <w:tc>
          <w:tcPr>
            <w:tcW w:w="1206" w:type="pct"/>
            <w:gridSpan w:val="2"/>
            <w:vMerge w:val="restart"/>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15. CLASE DE</w:t>
            </w:r>
          </w:p>
          <w:p w:rsidR="003B6A40" w:rsidRPr="003B6A40" w:rsidRDefault="003B6A40" w:rsidP="001F5894">
            <w:pPr>
              <w:ind w:right="-1227"/>
              <w:rPr>
                <w:rFonts w:cs="Times New Roman"/>
                <w:b/>
                <w:szCs w:val="24"/>
              </w:rPr>
            </w:pPr>
            <w:r w:rsidRPr="003B6A40">
              <w:rPr>
                <w:rFonts w:cs="Times New Roman"/>
                <w:b/>
                <w:szCs w:val="24"/>
              </w:rPr>
              <w:t>ESTABLECIMIENTO:</w:t>
            </w:r>
          </w:p>
        </w:tc>
        <w:tc>
          <w:tcPr>
            <w:tcW w:w="3794" w:type="pct"/>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TRADICIONAL</w:t>
            </w:r>
          </w:p>
        </w:tc>
      </w:tr>
      <w:tr w:rsidR="003B6A40" w:rsidRPr="003B6A40" w:rsidTr="00D31A7B">
        <w:trPr>
          <w:trHeight w:val="476"/>
        </w:trPr>
        <w:tc>
          <w:tcPr>
            <w:tcW w:w="1206" w:type="pct"/>
            <w:gridSpan w:val="2"/>
            <w:vMerge/>
            <w:tcBorders>
              <w:left w:val="single" w:sz="4" w:space="0" w:color="auto"/>
              <w:right w:val="single" w:sz="4" w:space="0" w:color="auto"/>
            </w:tcBorders>
          </w:tcPr>
          <w:p w:rsidR="003B6A40" w:rsidRPr="003B6A40" w:rsidRDefault="003B6A40" w:rsidP="001F5894">
            <w:pPr>
              <w:ind w:right="-1227"/>
              <w:rPr>
                <w:rFonts w:cs="Times New Roman"/>
                <w:b/>
                <w:szCs w:val="24"/>
              </w:rPr>
            </w:pPr>
          </w:p>
        </w:tc>
        <w:tc>
          <w:tcPr>
            <w:tcW w:w="3794" w:type="pct"/>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MODERNO</w:t>
            </w:r>
          </w:p>
        </w:tc>
      </w:tr>
      <w:tr w:rsidR="003B6A40" w:rsidRPr="003B6A40" w:rsidTr="00D31A7B">
        <w:trPr>
          <w:trHeight w:val="286"/>
        </w:trPr>
        <w:tc>
          <w:tcPr>
            <w:tcW w:w="1206" w:type="pct"/>
            <w:gridSpan w:val="2"/>
            <w:vMerge/>
            <w:tcBorders>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p>
        </w:tc>
        <w:tc>
          <w:tcPr>
            <w:tcW w:w="3794" w:type="pct"/>
            <w:gridSpan w:val="11"/>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HISTORICO</w:t>
            </w:r>
          </w:p>
        </w:tc>
      </w:tr>
      <w:tr w:rsidR="003B6A40" w:rsidRPr="003B6A40" w:rsidTr="00D31A7B">
        <w:trPr>
          <w:trHeight w:val="368"/>
        </w:trPr>
        <w:tc>
          <w:tcPr>
            <w:tcW w:w="5000" w:type="pct"/>
            <w:gridSpan w:val="13"/>
            <w:tcBorders>
              <w:left w:val="single" w:sz="4" w:space="0" w:color="auto"/>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t>16. PERSONAL</w:t>
            </w:r>
          </w:p>
        </w:tc>
      </w:tr>
      <w:tr w:rsidR="003B6A40" w:rsidRPr="003B6A40" w:rsidTr="00D31A7B">
        <w:trPr>
          <w:trHeight w:val="300"/>
        </w:trPr>
        <w:tc>
          <w:tcPr>
            <w:tcW w:w="1234" w:type="pct"/>
            <w:gridSpan w:val="3"/>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CARGO:</w:t>
            </w:r>
          </w:p>
        </w:tc>
        <w:tc>
          <w:tcPr>
            <w:tcW w:w="3766" w:type="pct"/>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NOTAS IMPORTANTES:</w:t>
            </w:r>
          </w:p>
        </w:tc>
      </w:tr>
      <w:tr w:rsidR="003B6A40" w:rsidRPr="003B6A40" w:rsidTr="002B7958">
        <w:trPr>
          <w:trHeight w:val="1838"/>
        </w:trPr>
        <w:tc>
          <w:tcPr>
            <w:tcW w:w="1234" w:type="pct"/>
            <w:gridSpan w:val="3"/>
            <w:tcBorders>
              <w:top w:val="single" w:sz="4" w:space="0" w:color="auto"/>
              <w:left w:val="single" w:sz="4" w:space="0" w:color="auto"/>
              <w:bottom w:val="single" w:sz="4" w:space="0" w:color="auto"/>
              <w:right w:val="single" w:sz="4" w:space="0" w:color="auto"/>
            </w:tcBorders>
          </w:tcPr>
          <w:p w:rsidR="003B6A40" w:rsidRPr="003B6A40" w:rsidRDefault="003B6A40" w:rsidP="001F5894">
            <w:pPr>
              <w:ind w:right="-1227"/>
              <w:rPr>
                <w:rFonts w:cs="Times New Roman"/>
                <w:szCs w:val="24"/>
              </w:rPr>
            </w:pPr>
            <w:r w:rsidRPr="003B6A40">
              <w:rPr>
                <w:rFonts w:cs="Times New Roman"/>
                <w:szCs w:val="24"/>
              </w:rPr>
              <w:t>-2 administradores</w:t>
            </w:r>
          </w:p>
          <w:p w:rsidR="003B6A40" w:rsidRPr="003B6A40" w:rsidRDefault="003B6A40" w:rsidP="001F5894">
            <w:pPr>
              <w:ind w:right="-1227"/>
              <w:rPr>
                <w:rFonts w:cs="Times New Roman"/>
                <w:szCs w:val="24"/>
              </w:rPr>
            </w:pPr>
          </w:p>
          <w:p w:rsidR="003B6A40" w:rsidRPr="003B6A40" w:rsidRDefault="003B6A40" w:rsidP="001F5894">
            <w:pPr>
              <w:ind w:right="-1227"/>
              <w:rPr>
                <w:rFonts w:cs="Times New Roman"/>
                <w:szCs w:val="24"/>
              </w:rPr>
            </w:pPr>
          </w:p>
          <w:p w:rsidR="003B6A40" w:rsidRPr="003B6A40" w:rsidRDefault="003B6A40" w:rsidP="001F5894">
            <w:pPr>
              <w:ind w:right="-1227"/>
              <w:rPr>
                <w:rFonts w:cs="Times New Roman"/>
                <w:szCs w:val="24"/>
              </w:rPr>
            </w:pPr>
            <w:r w:rsidRPr="003B6A40">
              <w:rPr>
                <w:rFonts w:cs="Times New Roman"/>
                <w:szCs w:val="24"/>
              </w:rPr>
              <w:t>-13 meseros</w:t>
            </w:r>
          </w:p>
          <w:p w:rsidR="003B6A40" w:rsidRPr="003B6A40" w:rsidRDefault="003B6A40" w:rsidP="001F5894">
            <w:pPr>
              <w:rPr>
                <w:rFonts w:cs="Times New Roman"/>
                <w:szCs w:val="24"/>
              </w:rPr>
            </w:pP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-1 hombre de barra por turno</w:t>
            </w:r>
          </w:p>
          <w:p w:rsidR="003B6A40" w:rsidRPr="003B6A40" w:rsidRDefault="003B6A40" w:rsidP="001F5894">
            <w:pPr>
              <w:rPr>
                <w:rFonts w:cs="Times New Roman"/>
                <w:szCs w:val="24"/>
              </w:rPr>
            </w:pP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-2 cajeras</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-2 Jefes de Cocina</w:t>
            </w:r>
          </w:p>
          <w:p w:rsidR="003B6A40" w:rsidRPr="003B6A40" w:rsidRDefault="003B6A40" w:rsidP="001F5894">
            <w:pPr>
              <w:rPr>
                <w:rFonts w:cs="Times New Roman"/>
                <w:szCs w:val="24"/>
              </w:rPr>
            </w:pPr>
            <w:r w:rsidRPr="003B6A40">
              <w:rPr>
                <w:rFonts w:cs="Times New Roman"/>
                <w:szCs w:val="24"/>
              </w:rPr>
              <w:t>- 2 ayudantes  de cocina</w:t>
            </w:r>
          </w:p>
          <w:p w:rsidR="003B6A40" w:rsidRPr="003B6A40" w:rsidRDefault="003B6A40" w:rsidP="001F5894">
            <w:pPr>
              <w:rPr>
                <w:rFonts w:cs="Times New Roman"/>
                <w:szCs w:val="24"/>
              </w:rPr>
            </w:pPr>
            <w:r w:rsidRPr="003B6A40">
              <w:rPr>
                <w:rFonts w:cs="Times New Roman"/>
                <w:szCs w:val="24"/>
              </w:rPr>
              <w:t>- 1 persona de limpieza</w:t>
            </w:r>
          </w:p>
        </w:tc>
        <w:tc>
          <w:tcPr>
            <w:tcW w:w="3766" w:type="pct"/>
            <w:gridSpan w:val="10"/>
            <w:tcBorders>
              <w:top w:val="single" w:sz="4" w:space="0" w:color="auto"/>
              <w:left w:val="single" w:sz="4" w:space="0" w:color="auto"/>
              <w:bottom w:val="single" w:sz="4" w:space="0" w:color="auto"/>
            </w:tcBorders>
          </w:tcPr>
          <w:p w:rsidR="003B6A40" w:rsidRPr="003B6A40" w:rsidRDefault="003B6A40" w:rsidP="001F5894">
            <w:pPr>
              <w:ind w:right="-1227"/>
              <w:rPr>
                <w:rFonts w:cs="Times New Roman"/>
                <w:szCs w:val="24"/>
              </w:rPr>
            </w:pPr>
            <w:r w:rsidRPr="003B6A40">
              <w:rPr>
                <w:rFonts w:cs="Times New Roman"/>
                <w:szCs w:val="24"/>
              </w:rPr>
              <w:t xml:space="preserve">Jaime Rodríguez (Antiguo administrador del </w:t>
            </w:r>
            <w:r w:rsidR="00D31A7B">
              <w:rPr>
                <w:rFonts w:cs="Times New Roman"/>
                <w:szCs w:val="24"/>
              </w:rPr>
              <w:t>primer local</w:t>
            </w:r>
            <w:r w:rsidRPr="003B6A40">
              <w:rPr>
                <w:rFonts w:cs="Times New Roman"/>
                <w:szCs w:val="24"/>
              </w:rPr>
              <w:t xml:space="preserve"> Centro Plaza)</w:t>
            </w:r>
          </w:p>
          <w:p w:rsidR="003B6A40" w:rsidRPr="003B6A40" w:rsidRDefault="003B6A40" w:rsidP="001F5894">
            <w:pPr>
              <w:ind w:right="-1227"/>
              <w:rPr>
                <w:rFonts w:cs="Times New Roman"/>
                <w:szCs w:val="24"/>
              </w:rPr>
            </w:pPr>
            <w:r w:rsidRPr="003B6A40">
              <w:rPr>
                <w:rFonts w:cs="Times New Roman"/>
                <w:szCs w:val="24"/>
              </w:rPr>
              <w:t>Carlos García: Mesero (2009-2013) Administrador (desde febrero 2013)</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Dos meseros desde la apertura</w:t>
            </w:r>
          </w:p>
          <w:p w:rsidR="003B6A40" w:rsidRPr="003B6A40" w:rsidRDefault="003B6A40" w:rsidP="001F5894">
            <w:pPr>
              <w:rPr>
                <w:rFonts w:cs="Times New Roman"/>
                <w:szCs w:val="24"/>
              </w:rPr>
            </w:pP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-Es la sucursal cuyo bar  mantiene mayor contacto con el cliente, debido a que el bar es más grande, moderno y llamativo que del resto de locales.</w:t>
            </w:r>
          </w:p>
          <w:p w:rsidR="003B6A40" w:rsidRPr="003B6A40" w:rsidRDefault="003B6A40" w:rsidP="001F5894">
            <w:pPr>
              <w:rPr>
                <w:rFonts w:cs="Times New Roman"/>
                <w:szCs w:val="24"/>
              </w:rPr>
            </w:pPr>
          </w:p>
          <w:p w:rsidR="003B6A40" w:rsidRPr="003B6A40" w:rsidRDefault="003B6A40" w:rsidP="001F5894">
            <w:pPr>
              <w:rPr>
                <w:rFonts w:cs="Times New Roman"/>
                <w:szCs w:val="24"/>
              </w:rPr>
            </w:pPr>
          </w:p>
          <w:p w:rsidR="003B6A40" w:rsidRPr="003B6A40" w:rsidRDefault="003B6A40" w:rsidP="001F5894">
            <w:pPr>
              <w:rPr>
                <w:rFonts w:cs="Times New Roman"/>
                <w:szCs w:val="24"/>
              </w:rPr>
            </w:pPr>
          </w:p>
          <w:p w:rsidR="003B6A40" w:rsidRPr="003B6A40" w:rsidRDefault="003B6A40" w:rsidP="001F5894">
            <w:pPr>
              <w:rPr>
                <w:rFonts w:cs="Times New Roman"/>
                <w:szCs w:val="24"/>
              </w:rPr>
            </w:pPr>
          </w:p>
          <w:p w:rsidR="003B6A40" w:rsidRPr="003B6A40" w:rsidRDefault="003B6A40" w:rsidP="001F5894">
            <w:pPr>
              <w:rPr>
                <w:rFonts w:cs="Times New Roman"/>
                <w:szCs w:val="24"/>
              </w:rPr>
            </w:pPr>
          </w:p>
          <w:p w:rsidR="003B6A40" w:rsidRPr="003B6A40" w:rsidRDefault="003B6A40" w:rsidP="001F5894">
            <w:pPr>
              <w:rPr>
                <w:rFonts w:cs="Times New Roman"/>
                <w:szCs w:val="24"/>
              </w:rPr>
            </w:pPr>
          </w:p>
          <w:p w:rsidR="00D31A7B" w:rsidRDefault="00D31A7B" w:rsidP="00D31A7B">
            <w:pPr>
              <w:rPr>
                <w:rFonts w:cs="Times New Roman"/>
                <w:szCs w:val="24"/>
              </w:rPr>
            </w:pPr>
          </w:p>
          <w:p w:rsidR="003B6A40" w:rsidRPr="003B6A40" w:rsidRDefault="003B6A40" w:rsidP="00D31A7B">
            <w:pPr>
              <w:rPr>
                <w:rFonts w:cs="Times New Roman"/>
                <w:szCs w:val="24"/>
              </w:rPr>
            </w:pPr>
            <w:r w:rsidRPr="003B6A40">
              <w:rPr>
                <w:rFonts w:cs="Times New Roman"/>
                <w:szCs w:val="24"/>
              </w:rPr>
              <w:t xml:space="preserve">Solo en el </w:t>
            </w:r>
            <w:r w:rsidR="00D31A7B">
              <w:rPr>
                <w:rFonts w:cs="Times New Roman"/>
                <w:szCs w:val="24"/>
              </w:rPr>
              <w:t>primer local</w:t>
            </w:r>
            <w:r w:rsidRPr="003B6A40">
              <w:rPr>
                <w:rFonts w:cs="Times New Roman"/>
                <w:szCs w:val="24"/>
              </w:rPr>
              <w:t xml:space="preserve"> y </w:t>
            </w:r>
            <w:r w:rsidR="00D31A7B">
              <w:rPr>
                <w:rFonts w:cs="Times New Roman"/>
                <w:szCs w:val="24"/>
              </w:rPr>
              <w:t>en P. Américas</w:t>
            </w:r>
            <w:r w:rsidRPr="003B6A40">
              <w:rPr>
                <w:rFonts w:cs="Times New Roman"/>
                <w:szCs w:val="24"/>
              </w:rPr>
              <w:t xml:space="preserve"> por ser mas grandes</w:t>
            </w:r>
          </w:p>
        </w:tc>
      </w:tr>
      <w:tr w:rsidR="003B6A40" w:rsidRPr="003B6A40" w:rsidTr="00D31A7B">
        <w:trPr>
          <w:trHeight w:val="3010"/>
        </w:trPr>
        <w:tc>
          <w:tcPr>
            <w:tcW w:w="5000" w:type="pct"/>
            <w:gridSpan w:val="13"/>
            <w:tcBorders>
              <w:top w:val="single" w:sz="4" w:space="0" w:color="auto"/>
              <w:left w:val="single" w:sz="4" w:space="0" w:color="auto"/>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lastRenderedPageBreak/>
              <w:t>17. SERVICIOS COMPLEMENTARIOS</w:t>
            </w:r>
          </w:p>
          <w:p w:rsidR="003B6A40" w:rsidRPr="003B6A40" w:rsidRDefault="003B6A40" w:rsidP="001F5894">
            <w:pPr>
              <w:ind w:right="-1227"/>
              <w:rPr>
                <w:rFonts w:cs="Times New Roman"/>
                <w:b/>
                <w:szCs w:val="24"/>
              </w:rPr>
            </w:pPr>
            <w:r w:rsidRPr="003B6A40">
              <w:rPr>
                <w:rFonts w:cs="Times New Roman"/>
                <w:b/>
                <w:szCs w:val="24"/>
              </w:rPr>
              <w:t xml:space="preserve">BAR (Bebidas alcohólicas, picaditas)                                                   </w:t>
            </w:r>
            <w:r w:rsidRPr="003B6A40">
              <w:rPr>
                <w:rFonts w:cs="Times New Roman"/>
                <w:szCs w:val="24"/>
              </w:rPr>
              <w:t>X</w:t>
            </w:r>
          </w:p>
          <w:p w:rsidR="003B6A40" w:rsidRPr="003B6A40" w:rsidRDefault="003B6A40" w:rsidP="001F5894">
            <w:pPr>
              <w:ind w:right="-1227"/>
              <w:rPr>
                <w:rFonts w:cs="Times New Roman"/>
                <w:b/>
                <w:szCs w:val="24"/>
              </w:rPr>
            </w:pPr>
            <w:r w:rsidRPr="003B6A40">
              <w:rPr>
                <w:rFonts w:cs="Times New Roman"/>
                <w:b/>
                <w:szCs w:val="24"/>
              </w:rPr>
              <w:t>Servicio a domicilio</w:t>
            </w:r>
          </w:p>
          <w:p w:rsidR="003B6A40" w:rsidRPr="003B6A40" w:rsidRDefault="00932F54" w:rsidP="001F5894">
            <w:pPr>
              <w:ind w:right="-1227"/>
              <w:rPr>
                <w:rFonts w:cs="Times New Roman"/>
                <w:b/>
                <w:szCs w:val="24"/>
              </w:rPr>
            </w:pPr>
            <w:r w:rsidRPr="003B6A40">
              <w:rPr>
                <w:rFonts w:cs="Times New Roman"/>
                <w:b/>
                <w:szCs w:val="24"/>
              </w:rPr>
              <w:t>Menú</w:t>
            </w:r>
            <w:r w:rsidR="003B6A40" w:rsidRPr="003B6A40">
              <w:rPr>
                <w:rFonts w:cs="Times New Roman"/>
                <w:b/>
                <w:szCs w:val="24"/>
              </w:rPr>
              <w:t xml:space="preserve"> para niños</w:t>
            </w:r>
          </w:p>
          <w:p w:rsidR="003B6A40" w:rsidRPr="003B6A40" w:rsidRDefault="003B6A40" w:rsidP="001F5894">
            <w:pPr>
              <w:ind w:right="-1227"/>
              <w:rPr>
                <w:rFonts w:cs="Times New Roman"/>
                <w:b/>
                <w:szCs w:val="24"/>
              </w:rPr>
            </w:pPr>
            <w:r w:rsidRPr="003B6A40">
              <w:rPr>
                <w:rFonts w:cs="Times New Roman"/>
                <w:b/>
                <w:szCs w:val="24"/>
              </w:rPr>
              <w:t>Promociones por fechas especiales</w:t>
            </w:r>
          </w:p>
          <w:p w:rsidR="003B6A40" w:rsidRPr="003B6A40" w:rsidRDefault="003B6A40" w:rsidP="001F5894">
            <w:pPr>
              <w:ind w:right="-1227"/>
              <w:rPr>
                <w:rFonts w:cs="Times New Roman"/>
                <w:b/>
                <w:szCs w:val="24"/>
              </w:rPr>
            </w:pPr>
            <w:r w:rsidRPr="003B6A40">
              <w:rPr>
                <w:rFonts w:cs="Times New Roman"/>
                <w:b/>
                <w:szCs w:val="24"/>
              </w:rPr>
              <w:t xml:space="preserve">Estacionamiento: (  capacidad:    Parqueadero público)                    </w:t>
            </w:r>
            <w:r w:rsidRPr="003B6A40">
              <w:rPr>
                <w:rFonts w:cs="Times New Roman"/>
                <w:szCs w:val="24"/>
              </w:rPr>
              <w:t>X</w:t>
            </w:r>
          </w:p>
          <w:p w:rsidR="003B6A40" w:rsidRPr="003B6A40" w:rsidRDefault="003B6A40" w:rsidP="001F5894">
            <w:pPr>
              <w:ind w:right="-1227"/>
              <w:rPr>
                <w:rFonts w:cs="Times New Roman"/>
                <w:b/>
                <w:szCs w:val="24"/>
              </w:rPr>
            </w:pPr>
            <w:r w:rsidRPr="003B6A40">
              <w:rPr>
                <w:rFonts w:cs="Times New Roman"/>
                <w:b/>
                <w:szCs w:val="24"/>
              </w:rPr>
              <w:t>Lounges privados:</w:t>
            </w:r>
          </w:p>
          <w:p w:rsidR="003B6A40" w:rsidRPr="003B6A40" w:rsidRDefault="003B6A40" w:rsidP="001F5894">
            <w:pPr>
              <w:ind w:right="-1227"/>
              <w:rPr>
                <w:rFonts w:cs="Times New Roman"/>
                <w:b/>
                <w:szCs w:val="24"/>
              </w:rPr>
            </w:pPr>
            <w:r w:rsidRPr="003B6A40">
              <w:rPr>
                <w:rFonts w:cs="Times New Roman"/>
                <w:b/>
                <w:szCs w:val="24"/>
              </w:rPr>
              <w:t xml:space="preserve">Salones               </w:t>
            </w:r>
            <w:r w:rsidRPr="003B6A40">
              <w:rPr>
                <w:rFonts w:cs="Times New Roman"/>
                <w:szCs w:val="24"/>
              </w:rPr>
              <w:t>(#:  2</w:t>
            </w:r>
            <w:r w:rsidRPr="003B6A40">
              <w:rPr>
                <w:rFonts w:cs="Times New Roman"/>
                <w:b/>
                <w:szCs w:val="24"/>
              </w:rPr>
              <w:t xml:space="preserve">   )</w:t>
            </w:r>
          </w:p>
          <w:p w:rsidR="003B6A40" w:rsidRPr="003B6A40" w:rsidRDefault="003B6A40" w:rsidP="001F5894">
            <w:pPr>
              <w:tabs>
                <w:tab w:val="left" w:pos="1318"/>
              </w:tabs>
              <w:ind w:right="-1227"/>
              <w:rPr>
                <w:rFonts w:cs="Times New Roman"/>
                <w:b/>
                <w:szCs w:val="24"/>
              </w:rPr>
            </w:pPr>
            <w:r w:rsidRPr="003B6A40">
              <w:rPr>
                <w:rFonts w:cs="Times New Roman"/>
                <w:b/>
                <w:szCs w:val="24"/>
              </w:rPr>
              <w:t>Cava</w:t>
            </w:r>
            <w:r w:rsidRPr="003B6A40">
              <w:rPr>
                <w:rFonts w:cs="Times New Roman"/>
                <w:b/>
                <w:szCs w:val="24"/>
              </w:rPr>
              <w:tab/>
            </w:r>
            <w:r w:rsidRPr="003B6A40">
              <w:rPr>
                <w:rFonts w:cs="Times New Roman"/>
                <w:szCs w:val="24"/>
              </w:rPr>
              <w:t>No</w:t>
            </w:r>
          </w:p>
          <w:p w:rsidR="003B6A40" w:rsidRPr="003B6A40" w:rsidRDefault="003B6A40" w:rsidP="001F5894">
            <w:pPr>
              <w:ind w:right="-1227"/>
              <w:rPr>
                <w:rFonts w:cs="Times New Roman"/>
                <w:b/>
                <w:szCs w:val="24"/>
              </w:rPr>
            </w:pPr>
            <w:r w:rsidRPr="003B6A40">
              <w:rPr>
                <w:rFonts w:cs="Times New Roman"/>
                <w:b/>
                <w:szCs w:val="24"/>
              </w:rPr>
              <w:t>Juegos para niños</w:t>
            </w:r>
          </w:p>
          <w:p w:rsidR="003B6A40" w:rsidRPr="003B6A40" w:rsidRDefault="003B6A40" w:rsidP="001F5894">
            <w:pPr>
              <w:ind w:right="-1227"/>
              <w:rPr>
                <w:rFonts w:cs="Times New Roman"/>
                <w:b/>
                <w:szCs w:val="24"/>
              </w:rPr>
            </w:pPr>
            <w:r w:rsidRPr="003B6A40">
              <w:rPr>
                <w:rFonts w:cs="Times New Roman"/>
                <w:b/>
                <w:szCs w:val="24"/>
              </w:rPr>
              <w:t>Primeros Auxilios</w:t>
            </w:r>
          </w:p>
          <w:p w:rsidR="003B6A40" w:rsidRPr="003B6A40" w:rsidRDefault="003B6A40" w:rsidP="001F5894">
            <w:pPr>
              <w:ind w:right="-1227"/>
              <w:rPr>
                <w:rFonts w:cs="Times New Roman"/>
                <w:b/>
                <w:szCs w:val="24"/>
              </w:rPr>
            </w:pPr>
            <w:r w:rsidRPr="003B6A40">
              <w:rPr>
                <w:rFonts w:cs="Times New Roman"/>
                <w:b/>
                <w:szCs w:val="24"/>
              </w:rPr>
              <w:t xml:space="preserve">Formas de pago:           Efectivo (   </w:t>
            </w:r>
            <w:r w:rsidRPr="003B6A40">
              <w:rPr>
                <w:rFonts w:cs="Times New Roman"/>
                <w:szCs w:val="24"/>
              </w:rPr>
              <w:t xml:space="preserve">X </w:t>
            </w:r>
            <w:r w:rsidRPr="003B6A40">
              <w:rPr>
                <w:rFonts w:cs="Times New Roman"/>
                <w:b/>
                <w:szCs w:val="24"/>
              </w:rPr>
              <w:t xml:space="preserve"> )               Cheque (    )               Tarjetas de Crédito  (  </w:t>
            </w:r>
            <w:r w:rsidRPr="003B6A40">
              <w:rPr>
                <w:rFonts w:cs="Times New Roman"/>
                <w:szCs w:val="24"/>
              </w:rPr>
              <w:t xml:space="preserve">X </w:t>
            </w:r>
            <w:r w:rsidRPr="003B6A40">
              <w:rPr>
                <w:rFonts w:cs="Times New Roman"/>
                <w:b/>
                <w:szCs w:val="24"/>
              </w:rPr>
              <w:t xml:space="preserve"> )</w:t>
            </w:r>
          </w:p>
          <w:p w:rsidR="003B6A40" w:rsidRPr="003B6A40" w:rsidRDefault="003B6A40" w:rsidP="001F5894">
            <w:pPr>
              <w:ind w:right="-1227"/>
              <w:rPr>
                <w:rFonts w:cs="Times New Roman"/>
                <w:b/>
                <w:szCs w:val="24"/>
              </w:rPr>
            </w:pPr>
            <w:r w:rsidRPr="003B6A40">
              <w:rPr>
                <w:rFonts w:cs="Times New Roman"/>
                <w:b/>
                <w:szCs w:val="24"/>
              </w:rPr>
              <w:t>Otros:</w:t>
            </w:r>
          </w:p>
        </w:tc>
      </w:tr>
      <w:tr w:rsidR="003B6A40" w:rsidRPr="003B6A40" w:rsidTr="00D31A7B">
        <w:trPr>
          <w:trHeight w:val="422"/>
        </w:trPr>
        <w:tc>
          <w:tcPr>
            <w:tcW w:w="5000" w:type="pct"/>
            <w:gridSpan w:val="13"/>
            <w:tcBorders>
              <w:top w:val="single" w:sz="4" w:space="0" w:color="auto"/>
              <w:left w:val="single" w:sz="4" w:space="0" w:color="auto"/>
              <w:bottom w:val="single" w:sz="4" w:space="0" w:color="auto"/>
            </w:tcBorders>
          </w:tcPr>
          <w:p w:rsidR="003B6A40" w:rsidRPr="003B6A40" w:rsidRDefault="003B6A40" w:rsidP="001F5894">
            <w:pPr>
              <w:ind w:right="-1227"/>
              <w:jc w:val="center"/>
              <w:rPr>
                <w:rFonts w:cs="Times New Roman"/>
                <w:b/>
                <w:szCs w:val="24"/>
              </w:rPr>
            </w:pPr>
            <w:r w:rsidRPr="003B6A40">
              <w:rPr>
                <w:rFonts w:cs="Times New Roman"/>
                <w:b/>
                <w:szCs w:val="24"/>
              </w:rPr>
              <w:t>18. ESTRATEGIA DE ENTRADA Y CRECIMIENTO:</w:t>
            </w:r>
          </w:p>
        </w:tc>
      </w:tr>
      <w:tr w:rsidR="003B6A40" w:rsidRPr="003B6A40" w:rsidTr="00D31A7B">
        <w:trPr>
          <w:trHeight w:val="2708"/>
        </w:trPr>
        <w:tc>
          <w:tcPr>
            <w:tcW w:w="5000" w:type="pct"/>
            <w:gridSpan w:val="13"/>
            <w:tcBorders>
              <w:top w:val="single" w:sz="4" w:space="0" w:color="auto"/>
              <w:left w:val="single" w:sz="4" w:space="0" w:color="auto"/>
              <w:bottom w:val="single" w:sz="4" w:space="0" w:color="auto"/>
            </w:tcBorders>
          </w:tcPr>
          <w:p w:rsidR="003B6A40" w:rsidRPr="003B6A40" w:rsidRDefault="003B6A40" w:rsidP="00BB2D49">
            <w:pPr>
              <w:pStyle w:val="NormalWeb"/>
              <w:numPr>
                <w:ilvl w:val="0"/>
                <w:numId w:val="32"/>
              </w:numPr>
              <w:spacing w:line="270" w:lineRule="atLeast"/>
              <w:rPr>
                <w:b/>
              </w:rPr>
            </w:pPr>
            <w:r w:rsidRPr="003B6A40">
              <w:rPr>
                <w:b/>
              </w:rPr>
              <w:t xml:space="preserve">Boca a boca                                                      </w:t>
            </w:r>
            <w:r w:rsidRPr="003B6A40">
              <w:t>X</w:t>
            </w:r>
          </w:p>
          <w:p w:rsidR="003B6A40" w:rsidRPr="003B6A40" w:rsidRDefault="003B6A40" w:rsidP="00BB2D49">
            <w:pPr>
              <w:pStyle w:val="NormalWeb"/>
              <w:numPr>
                <w:ilvl w:val="0"/>
                <w:numId w:val="32"/>
              </w:numPr>
              <w:spacing w:line="270" w:lineRule="atLeast"/>
              <w:rPr>
                <w:b/>
              </w:rPr>
            </w:pPr>
            <w:r w:rsidRPr="003B6A40">
              <w:rPr>
                <w:b/>
              </w:rPr>
              <w:t>Revistas</w:t>
            </w:r>
          </w:p>
          <w:p w:rsidR="003B6A40" w:rsidRPr="003B6A40" w:rsidRDefault="003B6A40" w:rsidP="00BB2D49">
            <w:pPr>
              <w:pStyle w:val="NormalWeb"/>
              <w:numPr>
                <w:ilvl w:val="0"/>
                <w:numId w:val="32"/>
              </w:numPr>
              <w:spacing w:line="270" w:lineRule="atLeast"/>
              <w:rPr>
                <w:b/>
              </w:rPr>
            </w:pPr>
            <w:r w:rsidRPr="003B6A40">
              <w:rPr>
                <w:b/>
              </w:rPr>
              <w:t>Televisión</w:t>
            </w:r>
          </w:p>
          <w:p w:rsidR="003B6A40" w:rsidRPr="003B6A40" w:rsidRDefault="003B6A40" w:rsidP="00BB2D49">
            <w:pPr>
              <w:pStyle w:val="NormalWeb"/>
              <w:numPr>
                <w:ilvl w:val="0"/>
                <w:numId w:val="32"/>
              </w:numPr>
              <w:spacing w:line="270" w:lineRule="atLeast"/>
              <w:rPr>
                <w:b/>
              </w:rPr>
            </w:pPr>
            <w:r w:rsidRPr="003B6A40">
              <w:rPr>
                <w:b/>
                <w:lang w:val="es-EC"/>
              </w:rPr>
              <w:t xml:space="preserve">Crear afiches, carteles, volantes, paneles, folletos o calendarios publicitarios         </w:t>
            </w:r>
            <w:r w:rsidRPr="003B6A40">
              <w:rPr>
                <w:lang w:val="es-EC"/>
              </w:rPr>
              <w:t>X</w:t>
            </w:r>
          </w:p>
          <w:p w:rsidR="003B6A40" w:rsidRPr="003B6A40" w:rsidRDefault="003B6A40" w:rsidP="00BB2D49">
            <w:pPr>
              <w:pStyle w:val="NormalWeb"/>
              <w:numPr>
                <w:ilvl w:val="0"/>
                <w:numId w:val="32"/>
              </w:numPr>
              <w:spacing w:line="270" w:lineRule="atLeast"/>
              <w:rPr>
                <w:b/>
              </w:rPr>
            </w:pPr>
            <w:r w:rsidRPr="003B6A40">
              <w:rPr>
                <w:b/>
              </w:rPr>
              <w:t>Ferias</w:t>
            </w:r>
          </w:p>
          <w:p w:rsidR="003B6A40" w:rsidRPr="003B6A40" w:rsidRDefault="003B6A40" w:rsidP="00BB2D49">
            <w:pPr>
              <w:pStyle w:val="NormalWeb"/>
              <w:numPr>
                <w:ilvl w:val="0"/>
                <w:numId w:val="32"/>
              </w:numPr>
              <w:spacing w:line="270" w:lineRule="atLeast"/>
              <w:rPr>
                <w:b/>
              </w:rPr>
            </w:pPr>
            <w:r w:rsidRPr="003B6A40">
              <w:rPr>
                <w:b/>
              </w:rPr>
              <w:t xml:space="preserve">Eventos                                                       </w:t>
            </w:r>
            <w:r w:rsidRPr="003B6A40">
              <w:t xml:space="preserve">      X </w:t>
            </w:r>
          </w:p>
          <w:p w:rsidR="003B6A40" w:rsidRPr="003B6A40" w:rsidRDefault="003B6A40" w:rsidP="00BB2D49">
            <w:pPr>
              <w:pStyle w:val="NormalWeb"/>
              <w:numPr>
                <w:ilvl w:val="0"/>
                <w:numId w:val="32"/>
              </w:numPr>
              <w:spacing w:line="270" w:lineRule="atLeast"/>
              <w:rPr>
                <w:b/>
              </w:rPr>
            </w:pPr>
            <w:r w:rsidRPr="003B6A40">
              <w:rPr>
                <w:b/>
              </w:rPr>
              <w:t xml:space="preserve">Redes sociales                                                  </w:t>
            </w:r>
            <w:r w:rsidRPr="003B6A40">
              <w:t>X</w:t>
            </w:r>
          </w:p>
          <w:p w:rsidR="003B6A40" w:rsidRPr="003B6A40" w:rsidRDefault="003B6A40" w:rsidP="00BB2D49">
            <w:pPr>
              <w:pStyle w:val="NormalWeb"/>
              <w:numPr>
                <w:ilvl w:val="0"/>
                <w:numId w:val="32"/>
              </w:numPr>
              <w:spacing w:line="270" w:lineRule="atLeast"/>
              <w:rPr>
                <w:b/>
              </w:rPr>
            </w:pPr>
            <w:r w:rsidRPr="003B6A40">
              <w:rPr>
                <w:b/>
              </w:rPr>
              <w:t xml:space="preserve">Google Map                                                    </w:t>
            </w:r>
            <w:r w:rsidRPr="003B6A40">
              <w:t xml:space="preserve"> X</w:t>
            </w:r>
          </w:p>
          <w:p w:rsidR="003B6A40" w:rsidRPr="003B6A40" w:rsidRDefault="003B6A40" w:rsidP="00BB2D49">
            <w:pPr>
              <w:pStyle w:val="NormalWeb"/>
              <w:numPr>
                <w:ilvl w:val="0"/>
                <w:numId w:val="32"/>
              </w:numPr>
              <w:spacing w:line="270" w:lineRule="atLeast"/>
              <w:rPr>
                <w:b/>
              </w:rPr>
            </w:pPr>
            <w:r w:rsidRPr="003B6A40">
              <w:rPr>
                <w:b/>
              </w:rPr>
              <w:t>Páginas Amarillas</w:t>
            </w:r>
          </w:p>
        </w:tc>
      </w:tr>
      <w:tr w:rsidR="003B6A40" w:rsidRPr="003B6A40" w:rsidTr="00D31A7B">
        <w:trPr>
          <w:trHeight w:val="1131"/>
        </w:trPr>
        <w:tc>
          <w:tcPr>
            <w:tcW w:w="2397" w:type="pct"/>
            <w:gridSpan w:val="6"/>
            <w:tcBorders>
              <w:top w:val="single" w:sz="4" w:space="0" w:color="auto"/>
              <w:left w:val="single" w:sz="4" w:space="0" w:color="auto"/>
              <w:bottom w:val="single" w:sz="4" w:space="0" w:color="auto"/>
              <w:right w:val="single" w:sz="4" w:space="0" w:color="auto"/>
            </w:tcBorders>
          </w:tcPr>
          <w:p w:rsidR="003B6A40" w:rsidRPr="003B6A40" w:rsidRDefault="003B6A40" w:rsidP="001F5894">
            <w:pPr>
              <w:pStyle w:val="NormalWeb"/>
              <w:spacing w:line="270" w:lineRule="atLeast"/>
              <w:ind w:left="283"/>
              <w:rPr>
                <w:b/>
              </w:rPr>
            </w:pPr>
            <w:r w:rsidRPr="003B6A40">
              <w:rPr>
                <w:b/>
              </w:rPr>
              <w:t>19. RESERVACION POR:</w:t>
            </w:r>
          </w:p>
          <w:p w:rsidR="003B6A40" w:rsidRPr="003B6A40" w:rsidRDefault="003B6A40" w:rsidP="001F5894">
            <w:pPr>
              <w:pStyle w:val="NormalWeb"/>
              <w:spacing w:line="270" w:lineRule="atLeast"/>
              <w:ind w:left="283"/>
              <w:rPr>
                <w:b/>
              </w:rPr>
            </w:pPr>
            <w:r w:rsidRPr="003B6A40">
              <w:rPr>
                <w:b/>
              </w:rPr>
              <w:t xml:space="preserve">TELEFONO ( </w:t>
            </w:r>
            <w:r w:rsidRPr="003B6A40">
              <w:t>X</w:t>
            </w:r>
            <w:r w:rsidR="002B7958">
              <w:rPr>
                <w:b/>
              </w:rPr>
              <w:t xml:space="preserve">   )     </w:t>
            </w:r>
            <w:r w:rsidRPr="003B6A40">
              <w:rPr>
                <w:b/>
              </w:rPr>
              <w:t xml:space="preserve">    INTERNET (    )</w:t>
            </w:r>
          </w:p>
          <w:p w:rsidR="003B6A40" w:rsidRPr="003B6A40" w:rsidRDefault="003B6A40" w:rsidP="001F5894">
            <w:pPr>
              <w:ind w:right="-1227"/>
              <w:rPr>
                <w:rFonts w:cs="Times New Roman"/>
                <w:b/>
                <w:szCs w:val="24"/>
              </w:rPr>
            </w:pPr>
          </w:p>
        </w:tc>
        <w:tc>
          <w:tcPr>
            <w:tcW w:w="2603" w:type="pct"/>
            <w:gridSpan w:val="7"/>
            <w:tcBorders>
              <w:top w:val="single" w:sz="4" w:space="0" w:color="auto"/>
              <w:left w:val="single" w:sz="4" w:space="0" w:color="auto"/>
              <w:bottom w:val="single" w:sz="4" w:space="0" w:color="auto"/>
            </w:tcBorders>
          </w:tcPr>
          <w:p w:rsidR="003B6A40" w:rsidRPr="003B6A40" w:rsidRDefault="003B6A40" w:rsidP="001F5894">
            <w:pPr>
              <w:rPr>
                <w:rFonts w:cs="Times New Roman"/>
                <w:b/>
                <w:szCs w:val="24"/>
              </w:rPr>
            </w:pPr>
            <w:r w:rsidRPr="003B6A40">
              <w:rPr>
                <w:rFonts w:cs="Times New Roman"/>
                <w:b/>
                <w:szCs w:val="24"/>
              </w:rPr>
              <w:t>20. PERIODO DE FUNCIONAMIENTO:</w:t>
            </w:r>
          </w:p>
          <w:p w:rsidR="003B6A40" w:rsidRPr="003B6A40" w:rsidRDefault="003B6A40" w:rsidP="001F5894">
            <w:pPr>
              <w:rPr>
                <w:rFonts w:cs="Times New Roman"/>
                <w:b/>
                <w:szCs w:val="24"/>
              </w:rPr>
            </w:pPr>
          </w:p>
          <w:p w:rsidR="003B6A40" w:rsidRPr="003B6A40" w:rsidRDefault="002B7958" w:rsidP="001F5894">
            <w:pPr>
              <w:rPr>
                <w:rFonts w:cs="Times New Roman"/>
                <w:b/>
                <w:szCs w:val="24"/>
              </w:rPr>
            </w:pPr>
            <w:r>
              <w:rPr>
                <w:rFonts w:cs="Times New Roman"/>
                <w:b/>
                <w:szCs w:val="24"/>
              </w:rPr>
              <w:t xml:space="preserve">TEMPORAL (     )          </w:t>
            </w:r>
            <w:r w:rsidR="003B6A40" w:rsidRPr="003B6A40">
              <w:rPr>
                <w:rFonts w:cs="Times New Roman"/>
                <w:b/>
                <w:szCs w:val="24"/>
              </w:rPr>
              <w:t xml:space="preserve">TODO EL AÑO  ( </w:t>
            </w:r>
            <w:r w:rsidR="003B6A40" w:rsidRPr="003B6A40">
              <w:rPr>
                <w:rFonts w:cs="Times New Roman"/>
                <w:szCs w:val="24"/>
              </w:rPr>
              <w:t>X</w:t>
            </w:r>
            <w:r w:rsidR="003B6A40" w:rsidRPr="003B6A40">
              <w:rPr>
                <w:rFonts w:cs="Times New Roman"/>
                <w:b/>
                <w:szCs w:val="24"/>
              </w:rPr>
              <w:t xml:space="preserve">   )</w:t>
            </w:r>
          </w:p>
          <w:p w:rsidR="003B6A40" w:rsidRPr="003B6A40" w:rsidRDefault="003B6A40" w:rsidP="001F5894">
            <w:pPr>
              <w:ind w:right="-1227"/>
              <w:rPr>
                <w:rFonts w:cs="Times New Roman"/>
                <w:b/>
                <w:szCs w:val="24"/>
              </w:rPr>
            </w:pPr>
          </w:p>
        </w:tc>
      </w:tr>
      <w:tr w:rsidR="003B6A40" w:rsidRPr="003B6A40" w:rsidTr="00D31A7B">
        <w:trPr>
          <w:trHeight w:val="2258"/>
        </w:trPr>
        <w:tc>
          <w:tcPr>
            <w:tcW w:w="5000" w:type="pct"/>
            <w:gridSpan w:val="13"/>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lastRenderedPageBreak/>
              <w:t>21. SUGERENCIAS Y OBSERVACIONES:</w:t>
            </w:r>
          </w:p>
          <w:p w:rsidR="003B6A40" w:rsidRPr="003B6A40" w:rsidRDefault="003B6A40" w:rsidP="001F5894">
            <w:pPr>
              <w:ind w:right="-1227"/>
              <w:rPr>
                <w:rFonts w:cs="Times New Roman"/>
                <w:b/>
                <w:szCs w:val="24"/>
              </w:rPr>
            </w:pPr>
            <w:r w:rsidRPr="003B6A40">
              <w:rPr>
                <w:rFonts w:cs="Times New Roman"/>
                <w:b/>
                <w:szCs w:val="24"/>
              </w:rPr>
              <w:t>(permisos, registros y/o licencias)</w:t>
            </w:r>
          </w:p>
          <w:p w:rsidR="003B6A40" w:rsidRPr="003B6A40" w:rsidRDefault="003B6A40" w:rsidP="001F5894">
            <w:pPr>
              <w:ind w:right="-1227"/>
              <w:rPr>
                <w:rFonts w:cs="Times New Roman"/>
                <w:szCs w:val="24"/>
              </w:rPr>
            </w:pPr>
            <w:r w:rsidRPr="003B6A40">
              <w:rPr>
                <w:rFonts w:cs="Times New Roman"/>
                <w:szCs w:val="24"/>
              </w:rPr>
              <w:t>Los permisos y trámites de Bomberos, Medio Ambiente y Turismo se encuentran en proceso.</w:t>
            </w:r>
          </w:p>
          <w:p w:rsidR="003B6A40" w:rsidRPr="003B6A40" w:rsidRDefault="003B6A40" w:rsidP="001F5894">
            <w:pPr>
              <w:rPr>
                <w:rFonts w:cs="Times New Roman"/>
                <w:szCs w:val="24"/>
              </w:rPr>
            </w:pPr>
            <w:r w:rsidRPr="003B6A40">
              <w:rPr>
                <w:rFonts w:cs="Times New Roman"/>
                <w:szCs w:val="24"/>
              </w:rPr>
              <w:t>Característica del lugar: es un bar temático ya que sus productos y servicios están enfocados a todo lo que se refiere México, su música, artistas y personajes, cabe recalcar que se ha conservado al personaje del Chavo, la Chilindrina y Quico (Cambio de temática desde su apertura)</w:t>
            </w:r>
          </w:p>
          <w:p w:rsidR="003B6A40" w:rsidRPr="003B6A40" w:rsidRDefault="003B6A40" w:rsidP="001F5894">
            <w:pPr>
              <w:rPr>
                <w:rFonts w:cs="Times New Roman"/>
                <w:szCs w:val="24"/>
              </w:rPr>
            </w:pPr>
          </w:p>
          <w:p w:rsidR="003B6A40" w:rsidRPr="003B6A40" w:rsidRDefault="003B6A40" w:rsidP="001F5894">
            <w:pPr>
              <w:rPr>
                <w:rFonts w:cs="Times New Roman"/>
                <w:szCs w:val="24"/>
              </w:rPr>
            </w:pPr>
            <w:r w:rsidRPr="003B6A40">
              <w:rPr>
                <w:rFonts w:cs="Times New Roman"/>
                <w:szCs w:val="24"/>
              </w:rPr>
              <w:t>Jefe de Meseros, solo ha desempeñado su función en este local y el local ubicado en Paseo San Francisco.</w:t>
            </w:r>
          </w:p>
          <w:p w:rsidR="003B6A40" w:rsidRPr="003B6A40" w:rsidRDefault="003B6A40" w:rsidP="001F5894">
            <w:pPr>
              <w:ind w:right="-1227"/>
              <w:rPr>
                <w:rFonts w:cs="Times New Roman"/>
                <w:szCs w:val="24"/>
              </w:rPr>
            </w:pPr>
          </w:p>
        </w:tc>
      </w:tr>
      <w:tr w:rsidR="003B6A40" w:rsidRPr="003B6A40" w:rsidTr="00D31A7B">
        <w:trPr>
          <w:trHeight w:val="841"/>
        </w:trPr>
        <w:tc>
          <w:tcPr>
            <w:tcW w:w="5000" w:type="pct"/>
            <w:gridSpan w:val="13"/>
            <w:tcBorders>
              <w:top w:val="single" w:sz="4" w:space="0" w:color="auto"/>
              <w:left w:val="single" w:sz="4" w:space="0" w:color="auto"/>
              <w:bottom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22.FUENTES DOCUMENTALES E INFORMATIVAS</w:t>
            </w:r>
          </w:p>
          <w:p w:rsidR="003B6A40" w:rsidRPr="003B6A40" w:rsidRDefault="003B6A40" w:rsidP="001F5894">
            <w:pPr>
              <w:rPr>
                <w:rFonts w:cs="Times New Roman"/>
                <w:szCs w:val="24"/>
              </w:rPr>
            </w:pPr>
            <w:r w:rsidRPr="003B6A40">
              <w:rPr>
                <w:rFonts w:cs="Times New Roman"/>
                <w:szCs w:val="24"/>
              </w:rPr>
              <w:t>Internet</w:t>
            </w:r>
          </w:p>
          <w:p w:rsidR="003B6A40" w:rsidRPr="003B6A40" w:rsidRDefault="003B6A40" w:rsidP="001F5894">
            <w:pPr>
              <w:ind w:right="-1227"/>
              <w:rPr>
                <w:rFonts w:cs="Times New Roman"/>
                <w:b/>
                <w:szCs w:val="24"/>
              </w:rPr>
            </w:pPr>
            <w:r w:rsidRPr="003B6A40">
              <w:rPr>
                <w:rFonts w:cs="Times New Roman"/>
                <w:szCs w:val="24"/>
              </w:rPr>
              <w:t>Visita de Campo</w:t>
            </w:r>
          </w:p>
        </w:tc>
      </w:tr>
      <w:tr w:rsidR="003B6A40" w:rsidRPr="003B6A40" w:rsidTr="00D31A7B">
        <w:trPr>
          <w:trHeight w:val="555"/>
        </w:trPr>
        <w:tc>
          <w:tcPr>
            <w:tcW w:w="4053" w:type="pct"/>
            <w:gridSpan w:val="12"/>
            <w:tcBorders>
              <w:top w:val="single" w:sz="4" w:space="0" w:color="auto"/>
              <w:left w:val="single" w:sz="4" w:space="0" w:color="auto"/>
              <w:righ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 xml:space="preserve">23.  FICHA REALIZADA POR: </w:t>
            </w:r>
            <w:r w:rsidRPr="003B6A40">
              <w:rPr>
                <w:rFonts w:cs="Times New Roman"/>
                <w:szCs w:val="24"/>
              </w:rPr>
              <w:t>Zeret Mosquera</w:t>
            </w:r>
          </w:p>
        </w:tc>
        <w:tc>
          <w:tcPr>
            <w:tcW w:w="947" w:type="pct"/>
            <w:tcBorders>
              <w:top w:val="single" w:sz="4" w:space="0" w:color="auto"/>
              <w:left w:val="single" w:sz="4" w:space="0" w:color="auto"/>
            </w:tcBorders>
          </w:tcPr>
          <w:p w:rsidR="003B6A40" w:rsidRPr="003B6A40" w:rsidRDefault="003B6A40" w:rsidP="001F5894">
            <w:pPr>
              <w:ind w:right="-1227"/>
              <w:rPr>
                <w:rFonts w:cs="Times New Roman"/>
                <w:b/>
                <w:szCs w:val="24"/>
              </w:rPr>
            </w:pPr>
            <w:r w:rsidRPr="003B6A40">
              <w:rPr>
                <w:rFonts w:cs="Times New Roman"/>
                <w:b/>
                <w:szCs w:val="24"/>
              </w:rPr>
              <w:t>26. fecha:</w:t>
            </w:r>
          </w:p>
          <w:p w:rsidR="003B6A40" w:rsidRPr="003B6A40" w:rsidRDefault="003B6A40" w:rsidP="001F5894">
            <w:pPr>
              <w:ind w:right="-1227"/>
              <w:rPr>
                <w:rFonts w:cs="Times New Roman"/>
                <w:szCs w:val="24"/>
              </w:rPr>
            </w:pPr>
            <w:r w:rsidRPr="003B6A40">
              <w:rPr>
                <w:rFonts w:cs="Times New Roman"/>
                <w:szCs w:val="24"/>
              </w:rPr>
              <w:t>24/06/2013</w:t>
            </w:r>
          </w:p>
        </w:tc>
      </w:tr>
    </w:tbl>
    <w:p w:rsidR="003B6A40" w:rsidRPr="003B6A40" w:rsidRDefault="003B6A40" w:rsidP="003B6A40">
      <w:pPr>
        <w:ind w:right="-93"/>
        <w:rPr>
          <w:rFonts w:cs="Times New Roman"/>
          <w:b/>
          <w:szCs w:val="24"/>
        </w:rPr>
      </w:pPr>
    </w:p>
    <w:p w:rsidR="003B6A40" w:rsidRPr="003B6A40" w:rsidRDefault="003B6A40" w:rsidP="003B6A40">
      <w:pPr>
        <w:rPr>
          <w:rFonts w:cs="Times New Roman"/>
          <w:b/>
          <w:szCs w:val="24"/>
        </w:rPr>
      </w:pPr>
    </w:p>
    <w:p w:rsidR="003B6A40" w:rsidRPr="003B6A40" w:rsidRDefault="003B6A40" w:rsidP="003B6A40">
      <w:pPr>
        <w:rPr>
          <w:rFonts w:cs="Times New Roman"/>
          <w:b/>
          <w:szCs w:val="24"/>
        </w:rPr>
      </w:pPr>
    </w:p>
    <w:p w:rsidR="003B6A40" w:rsidRPr="00F63442" w:rsidRDefault="00614435" w:rsidP="003B6A40">
      <w:pPr>
        <w:pStyle w:val="Subttulo"/>
      </w:pPr>
      <w:bookmarkStart w:id="262" w:name="_Toc373743338"/>
      <w:r>
        <w:lastRenderedPageBreak/>
        <w:t>Anexo</w:t>
      </w:r>
      <w:r w:rsidR="00F63442">
        <w:t xml:space="preserve"> -</w:t>
      </w:r>
      <w:r w:rsidR="003B6A40" w:rsidRPr="003B6A40">
        <w:rPr>
          <w:b w:val="0"/>
          <w:noProof/>
        </w:rPr>
        <w:drawing>
          <wp:anchor distT="0" distB="0" distL="114300" distR="114300" simplePos="0" relativeHeight="251714560" behindDoc="1" locked="0" layoutInCell="1" allowOverlap="1">
            <wp:simplePos x="0" y="0"/>
            <wp:positionH relativeFrom="column">
              <wp:posOffset>-594360</wp:posOffset>
            </wp:positionH>
            <wp:positionV relativeFrom="paragraph">
              <wp:posOffset>330200</wp:posOffset>
            </wp:positionV>
            <wp:extent cx="6991350" cy="3810000"/>
            <wp:effectExtent l="19050" t="0" r="0" b="0"/>
            <wp:wrapTight wrapText="bothSides">
              <wp:wrapPolygon edited="0">
                <wp:start x="-59" y="0"/>
                <wp:lineTo x="-59" y="21384"/>
                <wp:lineTo x="21600" y="21384"/>
                <wp:lineTo x="21600" y="0"/>
                <wp:lineTo x="-59" y="0"/>
              </wp:wrapPolygon>
            </wp:wrapTight>
            <wp:docPr id="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cstate="print"/>
                    <a:srcRect/>
                    <a:stretch>
                      <a:fillRect/>
                    </a:stretch>
                  </pic:blipFill>
                  <pic:spPr bwMode="auto">
                    <a:xfrm>
                      <a:off x="0" y="0"/>
                      <a:ext cx="6991350" cy="3810000"/>
                    </a:xfrm>
                    <a:prstGeom prst="rect">
                      <a:avLst/>
                    </a:prstGeom>
                    <a:noFill/>
                    <a:ln w="9525">
                      <a:noFill/>
                      <a:miter lim="800000"/>
                      <a:headEnd/>
                      <a:tailEnd/>
                    </a:ln>
                  </pic:spPr>
                </pic:pic>
              </a:graphicData>
            </a:graphic>
          </wp:anchor>
        </w:drawing>
      </w:r>
      <w:r w:rsidR="00F63442">
        <w:t xml:space="preserve"> </w:t>
      </w:r>
      <w:r w:rsidR="003B6A40" w:rsidRPr="00F63442">
        <w:t>Formato de promociones manejado por Chipote Chillón</w:t>
      </w:r>
      <w:bookmarkEnd w:id="262"/>
    </w:p>
    <w:p w:rsidR="003B6A40" w:rsidRPr="003B6A40" w:rsidRDefault="003B6A40" w:rsidP="003B6A40">
      <w:pPr>
        <w:rPr>
          <w:rFonts w:cs="Times New Roman"/>
          <w:b/>
          <w:szCs w:val="24"/>
          <w:highlight w:val="yellow"/>
        </w:rPr>
      </w:pPr>
    </w:p>
    <w:p w:rsidR="003B6A40" w:rsidRPr="00F63442" w:rsidRDefault="00614435" w:rsidP="003B6A40">
      <w:pPr>
        <w:pStyle w:val="Subttulo"/>
        <w:rPr>
          <w:lang w:val="es-MX"/>
        </w:rPr>
      </w:pPr>
      <w:bookmarkStart w:id="263" w:name="_Toc373743339"/>
      <w:r>
        <w:t>Anexo</w:t>
      </w:r>
      <w:r w:rsidR="00F63442">
        <w:t xml:space="preserve"> - </w:t>
      </w:r>
      <w:r w:rsidR="003B6A40" w:rsidRPr="003B6A40">
        <w:rPr>
          <w:b w:val="0"/>
          <w:noProof/>
        </w:rPr>
        <w:drawing>
          <wp:anchor distT="0" distB="0" distL="114300" distR="114300" simplePos="0" relativeHeight="251722752" behindDoc="1" locked="0" layoutInCell="1" allowOverlap="1">
            <wp:simplePos x="0" y="0"/>
            <wp:positionH relativeFrom="column">
              <wp:posOffset>-3810</wp:posOffset>
            </wp:positionH>
            <wp:positionV relativeFrom="paragraph">
              <wp:posOffset>471805</wp:posOffset>
            </wp:positionV>
            <wp:extent cx="6165215" cy="2819400"/>
            <wp:effectExtent l="0" t="0" r="6985" b="0"/>
            <wp:wrapTight wrapText="bothSides">
              <wp:wrapPolygon edited="0">
                <wp:start x="0" y="292"/>
                <wp:lineTo x="0" y="21162"/>
                <wp:lineTo x="21624" y="21162"/>
                <wp:lineTo x="21624" y="292"/>
                <wp:lineTo x="0" y="292"/>
              </wp:wrapPolygon>
            </wp:wrapTight>
            <wp:docPr id="2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6" cstate="print"/>
                    <a:srcRect/>
                    <a:stretch>
                      <a:fillRect/>
                    </a:stretch>
                  </pic:blipFill>
                  <pic:spPr bwMode="auto">
                    <a:xfrm>
                      <a:off x="0" y="0"/>
                      <a:ext cx="6165215" cy="2819400"/>
                    </a:xfrm>
                    <a:prstGeom prst="rect">
                      <a:avLst/>
                    </a:prstGeom>
                    <a:noFill/>
                  </pic:spPr>
                </pic:pic>
              </a:graphicData>
            </a:graphic>
          </wp:anchor>
        </w:drawing>
      </w:r>
      <w:r w:rsidR="003B6A40" w:rsidRPr="00F63442">
        <w:rPr>
          <w:noProof/>
        </w:rPr>
        <w:t>Ejemplo de Check</w:t>
      </w:r>
      <w:r w:rsidR="003B6A40" w:rsidRPr="00F63442">
        <w:rPr>
          <w:lang w:val="es-MX"/>
        </w:rPr>
        <w:t xml:space="preserve"> </w:t>
      </w:r>
      <w:r w:rsidR="003B6A40" w:rsidRPr="00F63442">
        <w:rPr>
          <w:noProof/>
        </w:rPr>
        <w:t>List de operaciones, mostrado en el manual de franquicias Chipote Chillón.</w:t>
      </w:r>
      <w:bookmarkEnd w:id="263"/>
    </w:p>
    <w:p w:rsidR="003B6A40" w:rsidRPr="00F63442" w:rsidRDefault="00614435" w:rsidP="003B6A40">
      <w:pPr>
        <w:pStyle w:val="Subttulo"/>
        <w:rPr>
          <w:lang w:val="es-MX"/>
        </w:rPr>
      </w:pPr>
      <w:bookmarkStart w:id="264" w:name="_Toc373743340"/>
      <w:r w:rsidRPr="00F63442">
        <w:rPr>
          <w:lang w:val="es-MX"/>
        </w:rPr>
        <w:t>Anexo</w:t>
      </w:r>
      <w:r w:rsidR="00F63442" w:rsidRPr="00F63442">
        <w:rPr>
          <w:lang w:val="es-MX"/>
        </w:rPr>
        <w:t xml:space="preserve"> - </w:t>
      </w:r>
      <w:r w:rsidR="003B6A40" w:rsidRPr="00F63442">
        <w:rPr>
          <w:lang w:val="es-MX"/>
        </w:rPr>
        <w:t>Formato de hoja de vida estándar</w:t>
      </w:r>
      <w:bookmarkEnd w:id="264"/>
    </w:p>
    <w:tbl>
      <w:tblPr>
        <w:tblW w:w="10040" w:type="dxa"/>
        <w:jc w:val="center"/>
        <w:tblCellMar>
          <w:left w:w="70" w:type="dxa"/>
          <w:right w:w="70" w:type="dxa"/>
        </w:tblCellMar>
        <w:tblLook w:val="04A0" w:firstRow="1" w:lastRow="0" w:firstColumn="1" w:lastColumn="0" w:noHBand="0" w:noVBand="1"/>
      </w:tblPr>
      <w:tblGrid>
        <w:gridCol w:w="1780"/>
        <w:gridCol w:w="1979"/>
        <w:gridCol w:w="2141"/>
        <w:gridCol w:w="1870"/>
        <w:gridCol w:w="2270"/>
      </w:tblGrid>
      <w:tr w:rsidR="003B6A40" w:rsidRPr="003B6A40" w:rsidTr="001F5894">
        <w:trPr>
          <w:trHeight w:val="1149"/>
          <w:jc w:val="center"/>
        </w:trPr>
        <w:tc>
          <w:tcPr>
            <w:tcW w:w="777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lastRenderedPageBreak/>
              <w:t>DATOS PERSONALES</w:t>
            </w:r>
          </w:p>
        </w:tc>
        <w:tc>
          <w:tcPr>
            <w:tcW w:w="2270" w:type="dxa"/>
            <w:tcBorders>
              <w:top w:val="single" w:sz="8" w:space="0" w:color="auto"/>
              <w:left w:val="nil"/>
              <w:bottom w:val="single" w:sz="8" w:space="0" w:color="auto"/>
              <w:right w:val="single" w:sz="8" w:space="0" w:color="000000"/>
            </w:tcBorders>
            <w:shd w:val="clear" w:color="auto" w:fill="auto"/>
            <w:noWrap/>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FOTO 4X4</w:t>
            </w:r>
          </w:p>
        </w:tc>
      </w:tr>
      <w:tr w:rsidR="003B6A40" w:rsidRPr="003B6A40" w:rsidTr="001F5894">
        <w:trPr>
          <w:trHeight w:val="73"/>
          <w:jc w:val="center"/>
        </w:trPr>
        <w:tc>
          <w:tcPr>
            <w:tcW w:w="1656" w:type="dxa"/>
            <w:tcBorders>
              <w:top w:val="nil"/>
              <w:left w:val="single" w:sz="8" w:space="0" w:color="auto"/>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APELLIDOS:</w:t>
            </w:r>
          </w:p>
        </w:tc>
        <w:tc>
          <w:tcPr>
            <w:tcW w:w="228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NOMBRES:</w:t>
            </w:r>
          </w:p>
        </w:tc>
        <w:tc>
          <w:tcPr>
            <w:tcW w:w="4232" w:type="dxa"/>
            <w:gridSpan w:val="2"/>
            <w:tcBorders>
              <w:top w:val="single" w:sz="8" w:space="0" w:color="auto"/>
              <w:left w:val="single" w:sz="4"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C.C.:</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NACIONALIDAD:</w:t>
            </w:r>
          </w:p>
        </w:tc>
        <w:tc>
          <w:tcPr>
            <w:tcW w:w="4232"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86"/>
          <w:jc w:val="center"/>
        </w:trPr>
        <w:tc>
          <w:tcPr>
            <w:tcW w:w="1656" w:type="dxa"/>
            <w:tcBorders>
              <w:top w:val="nil"/>
              <w:left w:val="single" w:sz="8" w:space="0" w:color="auto"/>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SECTOR DOMICILIO:</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CIUDAD DOMICILIO:</w:t>
            </w:r>
          </w:p>
        </w:tc>
        <w:tc>
          <w:tcPr>
            <w:tcW w:w="4232"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TELEFONOS:</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MAIL:</w:t>
            </w:r>
          </w:p>
        </w:tc>
        <w:tc>
          <w:tcPr>
            <w:tcW w:w="4232"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LUGAR DE NAC.</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FECHA DE NAC.</w:t>
            </w:r>
          </w:p>
        </w:tc>
        <w:tc>
          <w:tcPr>
            <w:tcW w:w="4232"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ESTADO CIVIL</w:t>
            </w:r>
          </w:p>
        </w:tc>
        <w:tc>
          <w:tcPr>
            <w:tcW w:w="2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nil"/>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NO. DE HIJOS:</w:t>
            </w:r>
          </w:p>
        </w:tc>
        <w:tc>
          <w:tcPr>
            <w:tcW w:w="4232"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147"/>
          <w:jc w:val="center"/>
        </w:trPr>
        <w:tc>
          <w:tcPr>
            <w:tcW w:w="1656" w:type="dxa"/>
            <w:tcBorders>
              <w:top w:val="nil"/>
              <w:left w:val="single" w:sz="8" w:space="0" w:color="auto"/>
              <w:bottom w:val="single" w:sz="8" w:space="0" w:color="auto"/>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PUESTO AL QUE APLICA:</w:t>
            </w:r>
          </w:p>
        </w:tc>
        <w:tc>
          <w:tcPr>
            <w:tcW w:w="228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single" w:sz="8" w:space="0" w:color="auto"/>
              <w:right w:val="nil"/>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SUELDO ESPERADO:</w:t>
            </w:r>
          </w:p>
        </w:tc>
        <w:tc>
          <w:tcPr>
            <w:tcW w:w="4232" w:type="dxa"/>
            <w:gridSpan w:val="2"/>
            <w:tcBorders>
              <w:top w:val="single" w:sz="4" w:space="0" w:color="auto"/>
              <w:left w:val="single" w:sz="4"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94"/>
          <w:jc w:val="center"/>
        </w:trPr>
        <w:tc>
          <w:tcPr>
            <w:tcW w:w="10040" w:type="dxa"/>
            <w:gridSpan w:val="5"/>
            <w:tcBorders>
              <w:top w:val="nil"/>
              <w:left w:val="single" w:sz="8"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 xml:space="preserve">EXPERIENCIA LABORAL Y PASANTÍAS </w:t>
            </w:r>
            <w:r w:rsidRPr="003B6A40">
              <w:rPr>
                <w:rFonts w:eastAsia="Times New Roman" w:cs="Times New Roman"/>
                <w:i/>
                <w:iCs/>
                <w:szCs w:val="24"/>
              </w:rPr>
              <w:t>(INICIE POR EL TRABAJO MÁS RECIENTE)</w:t>
            </w:r>
          </w:p>
        </w:tc>
      </w:tr>
      <w:tr w:rsidR="003B6A40" w:rsidRPr="003B6A40" w:rsidTr="001F5894">
        <w:trPr>
          <w:trHeight w:val="217"/>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EMPRESA</w:t>
            </w:r>
          </w:p>
        </w:tc>
        <w:tc>
          <w:tcPr>
            <w:tcW w:w="2280" w:type="dxa"/>
            <w:tcBorders>
              <w:top w:val="single" w:sz="8"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CARGO</w:t>
            </w:r>
          </w:p>
        </w:tc>
        <w:tc>
          <w:tcPr>
            <w:tcW w:w="187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FECHA DE TRABAJO</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JEFE INMEDIATO</w:t>
            </w:r>
          </w:p>
        </w:tc>
        <w:tc>
          <w:tcPr>
            <w:tcW w:w="2270" w:type="dxa"/>
            <w:tcBorders>
              <w:top w:val="single" w:sz="8"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TELEFONOS Y MAIL</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80" w:type="dxa"/>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80" w:type="dxa"/>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80" w:type="dxa"/>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80" w:type="dxa"/>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7"/>
          <w:jc w:val="center"/>
        </w:trPr>
        <w:tc>
          <w:tcPr>
            <w:tcW w:w="1656" w:type="dxa"/>
            <w:tcBorders>
              <w:top w:val="nil"/>
              <w:left w:val="single" w:sz="8" w:space="0" w:color="auto"/>
              <w:bottom w:val="single" w:sz="8"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80" w:type="dxa"/>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872" w:type="dxa"/>
            <w:tcBorders>
              <w:top w:val="nil"/>
              <w:left w:val="nil"/>
              <w:bottom w:val="single" w:sz="8"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8"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94"/>
          <w:jc w:val="center"/>
        </w:trPr>
        <w:tc>
          <w:tcPr>
            <w:tcW w:w="10040" w:type="dxa"/>
            <w:gridSpan w:val="5"/>
            <w:tcBorders>
              <w:top w:val="nil"/>
              <w:left w:val="single" w:sz="8" w:space="0" w:color="auto"/>
              <w:bottom w:val="nil"/>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FORMACIÓN ACADÉMICA</w:t>
            </w:r>
          </w:p>
        </w:tc>
      </w:tr>
      <w:tr w:rsidR="003B6A40" w:rsidRPr="003B6A40" w:rsidTr="001F5894">
        <w:trPr>
          <w:trHeight w:val="73"/>
          <w:jc w:val="center"/>
        </w:trPr>
        <w:tc>
          <w:tcPr>
            <w:tcW w:w="1656"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EDUCACION</w:t>
            </w:r>
          </w:p>
        </w:tc>
        <w:tc>
          <w:tcPr>
            <w:tcW w:w="4152" w:type="dxa"/>
            <w:gridSpan w:val="2"/>
            <w:tcBorders>
              <w:top w:val="single" w:sz="8"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NOMBRE INSTITUCION</w:t>
            </w:r>
          </w:p>
        </w:tc>
        <w:tc>
          <w:tcPr>
            <w:tcW w:w="1962" w:type="dxa"/>
            <w:tcBorders>
              <w:top w:val="single" w:sz="8" w:space="0" w:color="auto"/>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FECHAS</w:t>
            </w:r>
          </w:p>
        </w:tc>
        <w:tc>
          <w:tcPr>
            <w:tcW w:w="2270" w:type="dxa"/>
            <w:tcBorders>
              <w:top w:val="single" w:sz="8"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TITULO OBTENIDO</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POST-GRADO</w:t>
            </w:r>
          </w:p>
        </w:tc>
        <w:tc>
          <w:tcPr>
            <w:tcW w:w="4152" w:type="dxa"/>
            <w:gridSpan w:val="2"/>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UNIVERSIDAD</w:t>
            </w:r>
          </w:p>
        </w:tc>
        <w:tc>
          <w:tcPr>
            <w:tcW w:w="4152" w:type="dxa"/>
            <w:gridSpan w:val="2"/>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TECNICO</w:t>
            </w:r>
          </w:p>
        </w:tc>
        <w:tc>
          <w:tcPr>
            <w:tcW w:w="4152" w:type="dxa"/>
            <w:gridSpan w:val="2"/>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SECUNDARIA</w:t>
            </w:r>
          </w:p>
        </w:tc>
        <w:tc>
          <w:tcPr>
            <w:tcW w:w="4152" w:type="dxa"/>
            <w:gridSpan w:val="2"/>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7"/>
          <w:jc w:val="center"/>
        </w:trPr>
        <w:tc>
          <w:tcPr>
            <w:tcW w:w="1656" w:type="dxa"/>
            <w:tcBorders>
              <w:top w:val="nil"/>
              <w:left w:val="single" w:sz="8" w:space="0" w:color="auto"/>
              <w:bottom w:val="single" w:sz="8"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PRIMARIA</w:t>
            </w:r>
          </w:p>
        </w:tc>
        <w:tc>
          <w:tcPr>
            <w:tcW w:w="4152" w:type="dxa"/>
            <w:gridSpan w:val="2"/>
            <w:tcBorders>
              <w:top w:val="single" w:sz="4" w:space="0" w:color="auto"/>
              <w:left w:val="nil"/>
              <w:bottom w:val="single" w:sz="8"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8"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94"/>
          <w:jc w:val="center"/>
        </w:trPr>
        <w:tc>
          <w:tcPr>
            <w:tcW w:w="10040" w:type="dxa"/>
            <w:gridSpan w:val="5"/>
            <w:tcBorders>
              <w:top w:val="nil"/>
              <w:left w:val="single" w:sz="8" w:space="0" w:color="auto"/>
              <w:bottom w:val="nil"/>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CURSOS</w:t>
            </w:r>
          </w:p>
        </w:tc>
      </w:tr>
      <w:tr w:rsidR="003B6A40" w:rsidRPr="003B6A40" w:rsidTr="001F5894">
        <w:trPr>
          <w:trHeight w:val="73"/>
          <w:jc w:val="center"/>
        </w:trPr>
        <w:tc>
          <w:tcPr>
            <w:tcW w:w="1656"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CURSOS</w:t>
            </w:r>
          </w:p>
        </w:tc>
        <w:tc>
          <w:tcPr>
            <w:tcW w:w="4152" w:type="dxa"/>
            <w:gridSpan w:val="2"/>
            <w:tcBorders>
              <w:top w:val="single" w:sz="8"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NOMBRE INSTITUCION</w:t>
            </w:r>
          </w:p>
        </w:tc>
        <w:tc>
          <w:tcPr>
            <w:tcW w:w="1962" w:type="dxa"/>
            <w:tcBorders>
              <w:top w:val="single" w:sz="8" w:space="0" w:color="auto"/>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FECHAS</w:t>
            </w:r>
          </w:p>
        </w:tc>
        <w:tc>
          <w:tcPr>
            <w:tcW w:w="2270" w:type="dxa"/>
            <w:tcBorders>
              <w:top w:val="single" w:sz="8"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TITULO OBTENIDO</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lastRenderedPageBreak/>
              <w:t> </w:t>
            </w:r>
          </w:p>
        </w:tc>
        <w:tc>
          <w:tcPr>
            <w:tcW w:w="4152" w:type="dxa"/>
            <w:gridSpan w:val="2"/>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4152" w:type="dxa"/>
            <w:gridSpan w:val="2"/>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656" w:type="dxa"/>
            <w:tcBorders>
              <w:top w:val="nil"/>
              <w:left w:val="single" w:sz="8" w:space="0" w:color="auto"/>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4152" w:type="dxa"/>
            <w:gridSpan w:val="2"/>
            <w:tcBorders>
              <w:top w:val="single" w:sz="4" w:space="0" w:color="auto"/>
              <w:left w:val="nil"/>
              <w:bottom w:val="single" w:sz="4"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4"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7"/>
          <w:jc w:val="center"/>
        </w:trPr>
        <w:tc>
          <w:tcPr>
            <w:tcW w:w="1656" w:type="dxa"/>
            <w:tcBorders>
              <w:top w:val="nil"/>
              <w:left w:val="single" w:sz="8" w:space="0" w:color="auto"/>
              <w:bottom w:val="single" w:sz="8"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4152" w:type="dxa"/>
            <w:gridSpan w:val="2"/>
            <w:tcBorders>
              <w:top w:val="single" w:sz="4" w:space="0" w:color="auto"/>
              <w:left w:val="nil"/>
              <w:bottom w:val="single" w:sz="8" w:space="0" w:color="auto"/>
              <w:right w:val="single" w:sz="4"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1962" w:type="dxa"/>
            <w:tcBorders>
              <w:top w:val="nil"/>
              <w:left w:val="nil"/>
              <w:bottom w:val="single" w:sz="8" w:space="0" w:color="auto"/>
              <w:right w:val="single" w:sz="4" w:space="0" w:color="auto"/>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c>
          <w:tcPr>
            <w:tcW w:w="2270" w:type="dxa"/>
            <w:tcBorders>
              <w:top w:val="single" w:sz="4" w:space="0" w:color="auto"/>
              <w:left w:val="nil"/>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94"/>
          <w:jc w:val="center"/>
        </w:trPr>
        <w:tc>
          <w:tcPr>
            <w:tcW w:w="10040" w:type="dxa"/>
            <w:gridSpan w:val="5"/>
            <w:tcBorders>
              <w:top w:val="single" w:sz="8" w:space="0" w:color="auto"/>
              <w:left w:val="single" w:sz="8" w:space="0" w:color="auto"/>
              <w:bottom w:val="nil"/>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CONOCIMIENTOS Y HABILIDADES</w:t>
            </w:r>
          </w:p>
        </w:tc>
      </w:tr>
      <w:tr w:rsidR="003B6A40" w:rsidRPr="003B6A40" w:rsidTr="001F5894">
        <w:trPr>
          <w:trHeight w:val="73"/>
          <w:jc w:val="center"/>
        </w:trPr>
        <w:tc>
          <w:tcPr>
            <w:tcW w:w="10040" w:type="dxa"/>
            <w:gridSpan w:val="5"/>
            <w:tcBorders>
              <w:top w:val="single" w:sz="8" w:space="0" w:color="auto"/>
              <w:left w:val="single" w:sz="8"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0040" w:type="dxa"/>
            <w:gridSpan w:val="5"/>
            <w:tcBorders>
              <w:top w:val="single" w:sz="4" w:space="0" w:color="auto"/>
              <w:left w:val="single" w:sz="8"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3"/>
          <w:jc w:val="center"/>
        </w:trPr>
        <w:tc>
          <w:tcPr>
            <w:tcW w:w="10040" w:type="dxa"/>
            <w:gridSpan w:val="5"/>
            <w:tcBorders>
              <w:top w:val="single" w:sz="4" w:space="0" w:color="auto"/>
              <w:left w:val="single" w:sz="8"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77"/>
          <w:jc w:val="center"/>
        </w:trPr>
        <w:tc>
          <w:tcPr>
            <w:tcW w:w="10040" w:type="dxa"/>
            <w:gridSpan w:val="5"/>
            <w:tcBorders>
              <w:top w:val="single" w:sz="4" w:space="0" w:color="auto"/>
              <w:left w:val="single" w:sz="8"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94"/>
          <w:jc w:val="center"/>
        </w:trPr>
        <w:tc>
          <w:tcPr>
            <w:tcW w:w="10040" w:type="dxa"/>
            <w:gridSpan w:val="5"/>
            <w:tcBorders>
              <w:top w:val="single" w:sz="8" w:space="0" w:color="auto"/>
              <w:left w:val="single" w:sz="8" w:space="0" w:color="auto"/>
              <w:bottom w:val="nil"/>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PRESENTAR LOS RESPECTIVOS CERTIFICADOS:</w:t>
            </w:r>
          </w:p>
        </w:tc>
      </w:tr>
      <w:tr w:rsidR="003B6A40" w:rsidRPr="003B6A40" w:rsidTr="001F5894">
        <w:trPr>
          <w:trHeight w:val="73"/>
          <w:jc w:val="center"/>
        </w:trPr>
        <w:tc>
          <w:tcPr>
            <w:tcW w:w="10040" w:type="dxa"/>
            <w:gridSpan w:val="5"/>
            <w:tcBorders>
              <w:top w:val="single" w:sz="8" w:space="0" w:color="auto"/>
              <w:left w:val="single" w:sz="8"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rPr>
                <w:rFonts w:eastAsia="Times New Roman" w:cs="Times New Roman"/>
                <w:szCs w:val="24"/>
              </w:rPr>
            </w:pPr>
            <w:r w:rsidRPr="003B6A40">
              <w:rPr>
                <w:rFonts w:eastAsia="Times New Roman" w:cs="Times New Roman"/>
                <w:szCs w:val="24"/>
              </w:rPr>
              <w:t>1.- Record Policial</w:t>
            </w:r>
          </w:p>
        </w:tc>
      </w:tr>
      <w:tr w:rsidR="003B6A40" w:rsidRPr="003B6A40" w:rsidTr="001F5894">
        <w:trPr>
          <w:trHeight w:val="73"/>
          <w:jc w:val="center"/>
        </w:trPr>
        <w:tc>
          <w:tcPr>
            <w:tcW w:w="10040" w:type="dxa"/>
            <w:gridSpan w:val="5"/>
            <w:tcBorders>
              <w:top w:val="single" w:sz="4" w:space="0" w:color="auto"/>
              <w:left w:val="single" w:sz="8"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rPr>
                <w:rFonts w:eastAsia="Times New Roman" w:cs="Times New Roman"/>
                <w:szCs w:val="24"/>
              </w:rPr>
            </w:pPr>
            <w:r w:rsidRPr="003B6A40">
              <w:rPr>
                <w:rFonts w:eastAsia="Times New Roman" w:cs="Times New Roman"/>
                <w:szCs w:val="24"/>
              </w:rPr>
              <w:t>2.- Certificados Laborales</w:t>
            </w:r>
          </w:p>
        </w:tc>
      </w:tr>
      <w:tr w:rsidR="003B6A40" w:rsidRPr="003B6A40" w:rsidTr="001F5894">
        <w:trPr>
          <w:trHeight w:val="73"/>
          <w:jc w:val="center"/>
        </w:trPr>
        <w:tc>
          <w:tcPr>
            <w:tcW w:w="10040" w:type="dxa"/>
            <w:gridSpan w:val="5"/>
            <w:tcBorders>
              <w:top w:val="single" w:sz="4" w:space="0" w:color="auto"/>
              <w:left w:val="single" w:sz="8"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rPr>
                <w:rFonts w:eastAsia="Times New Roman" w:cs="Times New Roman"/>
                <w:szCs w:val="24"/>
              </w:rPr>
            </w:pPr>
            <w:r w:rsidRPr="003B6A40">
              <w:rPr>
                <w:rFonts w:eastAsia="Times New Roman" w:cs="Times New Roman"/>
                <w:szCs w:val="24"/>
              </w:rPr>
              <w:t>3.- Copia Cédula y Papeleta de Votación</w:t>
            </w:r>
          </w:p>
        </w:tc>
      </w:tr>
      <w:tr w:rsidR="003B6A40" w:rsidRPr="003B6A40" w:rsidTr="001F5894">
        <w:trPr>
          <w:trHeight w:val="73"/>
          <w:jc w:val="center"/>
        </w:trPr>
        <w:tc>
          <w:tcPr>
            <w:tcW w:w="10040" w:type="dxa"/>
            <w:gridSpan w:val="5"/>
            <w:tcBorders>
              <w:top w:val="single" w:sz="4" w:space="0" w:color="auto"/>
              <w:left w:val="single" w:sz="8" w:space="0" w:color="auto"/>
              <w:bottom w:val="single" w:sz="4" w:space="0" w:color="auto"/>
              <w:right w:val="single" w:sz="8" w:space="0" w:color="000000"/>
            </w:tcBorders>
            <w:shd w:val="clear" w:color="auto" w:fill="auto"/>
            <w:vAlign w:val="center"/>
            <w:hideMark/>
          </w:tcPr>
          <w:p w:rsidR="003B6A40" w:rsidRPr="003B6A40" w:rsidRDefault="003B6A40" w:rsidP="001F5894">
            <w:pPr>
              <w:spacing w:after="0" w:line="240" w:lineRule="auto"/>
              <w:rPr>
                <w:rFonts w:eastAsia="Times New Roman" w:cs="Times New Roman"/>
                <w:szCs w:val="24"/>
              </w:rPr>
            </w:pPr>
            <w:r w:rsidRPr="003B6A40">
              <w:rPr>
                <w:rFonts w:eastAsia="Times New Roman" w:cs="Times New Roman"/>
                <w:szCs w:val="24"/>
              </w:rPr>
              <w:t>4.- Certificados Académicos / Cursos</w:t>
            </w:r>
          </w:p>
        </w:tc>
      </w:tr>
      <w:tr w:rsidR="003B6A40" w:rsidRPr="003B6A40" w:rsidTr="001F5894">
        <w:trPr>
          <w:trHeight w:val="77"/>
          <w:jc w:val="center"/>
        </w:trPr>
        <w:tc>
          <w:tcPr>
            <w:tcW w:w="10040" w:type="dxa"/>
            <w:gridSpan w:val="5"/>
            <w:tcBorders>
              <w:top w:val="single" w:sz="4" w:space="0" w:color="auto"/>
              <w:left w:val="single" w:sz="8"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rPr>
                <w:rFonts w:eastAsia="Times New Roman" w:cs="Times New Roman"/>
                <w:szCs w:val="24"/>
              </w:rPr>
            </w:pPr>
          </w:p>
        </w:tc>
      </w:tr>
    </w:tbl>
    <w:p w:rsidR="003B6A40" w:rsidRPr="003B6A40" w:rsidRDefault="003B6A40" w:rsidP="003B6A40">
      <w:pPr>
        <w:rPr>
          <w:rFonts w:cs="Times New Roman"/>
          <w:b/>
          <w:szCs w:val="24"/>
        </w:rPr>
      </w:pPr>
    </w:p>
    <w:p w:rsidR="003B6A40" w:rsidRPr="00F63442" w:rsidRDefault="00614435" w:rsidP="003B6A40">
      <w:pPr>
        <w:pStyle w:val="Subttulo"/>
        <w:rPr>
          <w:lang w:val="es-MX"/>
        </w:rPr>
      </w:pPr>
      <w:bookmarkStart w:id="265" w:name="_Toc373743341"/>
      <w:r w:rsidRPr="00F63442">
        <w:rPr>
          <w:lang w:val="es-MX"/>
        </w:rPr>
        <w:t>Anexo</w:t>
      </w:r>
      <w:r w:rsidR="00F63442" w:rsidRPr="00F63442">
        <w:rPr>
          <w:lang w:val="es-MX"/>
        </w:rPr>
        <w:t xml:space="preserve"> - </w:t>
      </w:r>
      <w:r w:rsidR="003B6A40" w:rsidRPr="00F63442">
        <w:rPr>
          <w:lang w:val="es-MX"/>
        </w:rPr>
        <w:t>Formulario de entrevista</w:t>
      </w:r>
      <w:bookmarkEnd w:id="265"/>
    </w:p>
    <w:tbl>
      <w:tblPr>
        <w:tblW w:w="9420" w:type="dxa"/>
        <w:jc w:val="center"/>
        <w:tblInd w:w="55" w:type="dxa"/>
        <w:tblCellMar>
          <w:left w:w="70" w:type="dxa"/>
          <w:right w:w="70" w:type="dxa"/>
        </w:tblCellMar>
        <w:tblLook w:val="04A0" w:firstRow="1" w:lastRow="0" w:firstColumn="1" w:lastColumn="0" w:noHBand="0" w:noVBand="1"/>
      </w:tblPr>
      <w:tblGrid>
        <w:gridCol w:w="3800"/>
        <w:gridCol w:w="1438"/>
        <w:gridCol w:w="2788"/>
        <w:gridCol w:w="1394"/>
      </w:tblGrid>
      <w:tr w:rsidR="003B6A40" w:rsidRPr="003B6A40" w:rsidTr="001F5894">
        <w:trPr>
          <w:trHeight w:val="300"/>
          <w:jc w:val="center"/>
        </w:trPr>
        <w:tc>
          <w:tcPr>
            <w:tcW w:w="9420"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NOMBRES Y APELLIDOS DEL CANDIDATO:</w:t>
            </w:r>
          </w:p>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 </w:t>
            </w:r>
          </w:p>
        </w:tc>
      </w:tr>
      <w:tr w:rsidR="003B6A40" w:rsidRPr="003B6A40" w:rsidTr="001F5894">
        <w:trPr>
          <w:trHeight w:val="300"/>
          <w:jc w:val="center"/>
        </w:trPr>
        <w:tc>
          <w:tcPr>
            <w:tcW w:w="5238" w:type="dxa"/>
            <w:gridSpan w:val="2"/>
            <w:tcBorders>
              <w:top w:val="single" w:sz="4" w:space="0" w:color="auto"/>
              <w:left w:val="single" w:sz="8" w:space="0" w:color="auto"/>
              <w:bottom w:val="single" w:sz="4" w:space="0" w:color="auto"/>
              <w:right w:val="single" w:sz="4" w:space="0" w:color="auto"/>
            </w:tcBorders>
            <w:shd w:val="clear" w:color="auto" w:fill="auto"/>
            <w:noWrap/>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PUESTO A CUBRIR:</w:t>
            </w:r>
          </w:p>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 </w:t>
            </w:r>
          </w:p>
        </w:tc>
        <w:tc>
          <w:tcPr>
            <w:tcW w:w="4182" w:type="dxa"/>
            <w:gridSpan w:val="2"/>
            <w:tcBorders>
              <w:top w:val="nil"/>
              <w:left w:val="nil"/>
              <w:bottom w:val="single" w:sz="4" w:space="0" w:color="auto"/>
              <w:right w:val="single" w:sz="8" w:space="0" w:color="000000"/>
            </w:tcBorders>
            <w:shd w:val="clear" w:color="auto" w:fill="auto"/>
            <w:noWrap/>
            <w:vAlign w:val="bottom"/>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FECHA:</w:t>
            </w:r>
          </w:p>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 </w:t>
            </w:r>
          </w:p>
        </w:tc>
      </w:tr>
      <w:tr w:rsidR="003B6A40" w:rsidRPr="003B6A40" w:rsidTr="001F5894">
        <w:trPr>
          <w:trHeight w:val="315"/>
          <w:jc w:val="center"/>
        </w:trPr>
        <w:tc>
          <w:tcPr>
            <w:tcW w:w="5238" w:type="dxa"/>
            <w:gridSpan w:val="2"/>
            <w:tcBorders>
              <w:top w:val="single" w:sz="4" w:space="0" w:color="auto"/>
              <w:left w:val="single" w:sz="8" w:space="0" w:color="auto"/>
              <w:bottom w:val="single" w:sz="8" w:space="0" w:color="auto"/>
              <w:right w:val="single" w:sz="4" w:space="0" w:color="auto"/>
            </w:tcBorders>
            <w:shd w:val="clear" w:color="auto" w:fill="auto"/>
            <w:noWrap/>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NOMBRE ENTREVISTADOR:</w:t>
            </w:r>
          </w:p>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 </w:t>
            </w:r>
          </w:p>
        </w:tc>
        <w:tc>
          <w:tcPr>
            <w:tcW w:w="4182" w:type="dxa"/>
            <w:gridSpan w:val="2"/>
            <w:tcBorders>
              <w:top w:val="nil"/>
              <w:left w:val="nil"/>
              <w:bottom w:val="single" w:sz="8" w:space="0" w:color="auto"/>
              <w:right w:val="single" w:sz="8" w:space="0" w:color="000000"/>
            </w:tcBorders>
            <w:shd w:val="clear" w:color="auto" w:fill="auto"/>
            <w:noWrap/>
            <w:vAlign w:val="bottom"/>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 xml:space="preserve">FIRMA </w:t>
            </w:r>
          </w:p>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 </w:t>
            </w:r>
          </w:p>
        </w:tc>
      </w:tr>
      <w:tr w:rsidR="003B6A40" w:rsidRPr="003B6A40" w:rsidTr="001F5894">
        <w:trPr>
          <w:trHeight w:val="328"/>
          <w:jc w:val="center"/>
        </w:trPr>
        <w:tc>
          <w:tcPr>
            <w:tcW w:w="942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xml:space="preserve"> POR FAVOR COLOCAR EL NUMERO CORRESPONDIENTE: </w:t>
            </w:r>
            <w:r w:rsidRPr="003B6A40">
              <w:rPr>
                <w:rFonts w:eastAsia="Times New Roman" w:cs="Times New Roman"/>
                <w:b/>
                <w:szCs w:val="24"/>
              </w:rPr>
              <w:t>3</w:t>
            </w:r>
            <w:r w:rsidRPr="003B6A40">
              <w:rPr>
                <w:rFonts w:eastAsia="Times New Roman" w:cs="Times New Roman"/>
                <w:szCs w:val="24"/>
              </w:rPr>
              <w:t xml:space="preserve"> MUY BUENO / </w:t>
            </w:r>
            <w:r w:rsidRPr="003B6A40">
              <w:rPr>
                <w:rFonts w:eastAsia="Times New Roman" w:cs="Times New Roman"/>
                <w:b/>
                <w:szCs w:val="24"/>
              </w:rPr>
              <w:t>2</w:t>
            </w:r>
            <w:r w:rsidRPr="003B6A40">
              <w:rPr>
                <w:rFonts w:eastAsia="Times New Roman" w:cs="Times New Roman"/>
                <w:szCs w:val="24"/>
              </w:rPr>
              <w:t xml:space="preserve"> BUENO / </w:t>
            </w:r>
            <w:r w:rsidRPr="003B6A40">
              <w:rPr>
                <w:rFonts w:eastAsia="Times New Roman" w:cs="Times New Roman"/>
                <w:b/>
                <w:szCs w:val="24"/>
              </w:rPr>
              <w:t>1</w:t>
            </w:r>
            <w:r w:rsidRPr="003B6A40">
              <w:rPr>
                <w:rFonts w:eastAsia="Times New Roman" w:cs="Times New Roman"/>
                <w:szCs w:val="24"/>
              </w:rPr>
              <w:t xml:space="preserve"> REGULAR </w:t>
            </w:r>
          </w:p>
        </w:tc>
      </w:tr>
      <w:tr w:rsidR="003B6A40" w:rsidRPr="003B6A40" w:rsidTr="001F5894">
        <w:trPr>
          <w:trHeight w:val="510"/>
          <w:jc w:val="center"/>
        </w:trPr>
        <w:tc>
          <w:tcPr>
            <w:tcW w:w="380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ASPECTO EXTERIOR</w:t>
            </w:r>
          </w:p>
        </w:tc>
        <w:tc>
          <w:tcPr>
            <w:tcW w:w="1438" w:type="dxa"/>
            <w:tcBorders>
              <w:top w:val="nil"/>
              <w:left w:val="nil"/>
              <w:bottom w:val="single" w:sz="8" w:space="0" w:color="auto"/>
              <w:right w:val="single" w:sz="8" w:space="0" w:color="auto"/>
            </w:tcBorders>
            <w:shd w:val="clear" w:color="auto" w:fill="auto"/>
            <w:vAlign w:val="center"/>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 </w:t>
            </w:r>
          </w:p>
        </w:tc>
        <w:tc>
          <w:tcPr>
            <w:tcW w:w="2788" w:type="dxa"/>
            <w:tcBorders>
              <w:top w:val="single" w:sz="8" w:space="0" w:color="auto"/>
              <w:left w:val="nil"/>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COMUNICACIÓN</w:t>
            </w:r>
          </w:p>
        </w:tc>
        <w:tc>
          <w:tcPr>
            <w:tcW w:w="1394" w:type="dxa"/>
            <w:tcBorders>
              <w:top w:val="nil"/>
              <w:left w:val="nil"/>
              <w:bottom w:val="single" w:sz="8" w:space="0" w:color="auto"/>
              <w:right w:val="single" w:sz="8" w:space="0" w:color="auto"/>
            </w:tcBorders>
            <w:shd w:val="clear" w:color="auto" w:fill="auto"/>
            <w:vAlign w:val="center"/>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 </w:t>
            </w:r>
          </w:p>
        </w:tc>
      </w:tr>
      <w:tr w:rsidR="003B6A40" w:rsidRPr="003B6A40" w:rsidTr="001F5894">
        <w:trPr>
          <w:trHeight w:val="525"/>
          <w:jc w:val="center"/>
        </w:trPr>
        <w:tc>
          <w:tcPr>
            <w:tcW w:w="380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CONOCIMIENTO PARA EL PUESTO</w:t>
            </w:r>
          </w:p>
        </w:tc>
        <w:tc>
          <w:tcPr>
            <w:tcW w:w="1438" w:type="dxa"/>
            <w:tcBorders>
              <w:top w:val="nil"/>
              <w:left w:val="nil"/>
              <w:bottom w:val="single" w:sz="8" w:space="0" w:color="auto"/>
              <w:right w:val="single" w:sz="8" w:space="0" w:color="auto"/>
            </w:tcBorders>
            <w:shd w:val="clear" w:color="auto" w:fill="auto"/>
            <w:vAlign w:val="center"/>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 </w:t>
            </w:r>
          </w:p>
        </w:tc>
        <w:tc>
          <w:tcPr>
            <w:tcW w:w="2788" w:type="dxa"/>
            <w:tcBorders>
              <w:top w:val="single" w:sz="8" w:space="0" w:color="auto"/>
              <w:left w:val="nil"/>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ADAPTACION GRUPAL</w:t>
            </w:r>
          </w:p>
        </w:tc>
        <w:tc>
          <w:tcPr>
            <w:tcW w:w="1394" w:type="dxa"/>
            <w:tcBorders>
              <w:top w:val="nil"/>
              <w:left w:val="nil"/>
              <w:bottom w:val="single" w:sz="8" w:space="0" w:color="auto"/>
              <w:right w:val="single" w:sz="8" w:space="0" w:color="auto"/>
            </w:tcBorders>
            <w:shd w:val="clear" w:color="auto" w:fill="auto"/>
            <w:vAlign w:val="center"/>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 </w:t>
            </w:r>
          </w:p>
        </w:tc>
      </w:tr>
      <w:tr w:rsidR="003B6A40" w:rsidRPr="003B6A40" w:rsidTr="001F5894">
        <w:trPr>
          <w:trHeight w:val="540"/>
          <w:jc w:val="center"/>
        </w:trPr>
        <w:tc>
          <w:tcPr>
            <w:tcW w:w="380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INTERES EN LA EMPRESA</w:t>
            </w:r>
          </w:p>
        </w:tc>
        <w:tc>
          <w:tcPr>
            <w:tcW w:w="1438" w:type="dxa"/>
            <w:tcBorders>
              <w:top w:val="nil"/>
              <w:left w:val="nil"/>
              <w:bottom w:val="single" w:sz="8" w:space="0" w:color="auto"/>
              <w:right w:val="single" w:sz="8" w:space="0" w:color="auto"/>
            </w:tcBorders>
            <w:shd w:val="clear" w:color="auto" w:fill="auto"/>
            <w:vAlign w:val="center"/>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 </w:t>
            </w:r>
          </w:p>
        </w:tc>
        <w:tc>
          <w:tcPr>
            <w:tcW w:w="2788" w:type="dxa"/>
            <w:tcBorders>
              <w:top w:val="single" w:sz="8" w:space="0" w:color="auto"/>
              <w:left w:val="nil"/>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ACTITUD DURANTE LA ENTREVISTA</w:t>
            </w:r>
          </w:p>
        </w:tc>
        <w:tc>
          <w:tcPr>
            <w:tcW w:w="1394" w:type="dxa"/>
            <w:tcBorders>
              <w:top w:val="nil"/>
              <w:left w:val="nil"/>
              <w:bottom w:val="single" w:sz="8" w:space="0" w:color="auto"/>
              <w:right w:val="single" w:sz="8" w:space="0" w:color="auto"/>
            </w:tcBorders>
            <w:shd w:val="clear" w:color="auto" w:fill="auto"/>
            <w:vAlign w:val="center"/>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 </w:t>
            </w:r>
          </w:p>
        </w:tc>
      </w:tr>
      <w:tr w:rsidR="003B6A40" w:rsidRPr="003B6A40" w:rsidTr="001F5894">
        <w:trPr>
          <w:trHeight w:val="300"/>
          <w:jc w:val="center"/>
        </w:trPr>
        <w:tc>
          <w:tcPr>
            <w:tcW w:w="9420"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B6A40" w:rsidRPr="003B6A40" w:rsidRDefault="003B6A40" w:rsidP="001F5894">
            <w:pPr>
              <w:spacing w:after="0" w:line="240" w:lineRule="auto"/>
              <w:rPr>
                <w:rFonts w:eastAsia="Times New Roman" w:cs="Times New Roman"/>
                <w:b/>
                <w:bCs/>
                <w:szCs w:val="24"/>
              </w:rPr>
            </w:pPr>
            <w:r w:rsidRPr="003B6A40">
              <w:rPr>
                <w:rFonts w:eastAsia="Times New Roman" w:cs="Times New Roman"/>
                <w:b/>
                <w:bCs/>
                <w:szCs w:val="24"/>
              </w:rPr>
              <w:t>OBSERVACIONES:</w:t>
            </w:r>
          </w:p>
        </w:tc>
      </w:tr>
      <w:tr w:rsidR="003B6A40" w:rsidRPr="003B6A40" w:rsidTr="001F5894">
        <w:trPr>
          <w:trHeight w:val="300"/>
          <w:jc w:val="center"/>
        </w:trPr>
        <w:tc>
          <w:tcPr>
            <w:tcW w:w="9420"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lastRenderedPageBreak/>
              <w:t> </w:t>
            </w:r>
          </w:p>
        </w:tc>
      </w:tr>
      <w:tr w:rsidR="003B6A40" w:rsidRPr="003B6A40" w:rsidTr="001F5894">
        <w:trPr>
          <w:trHeight w:val="300"/>
          <w:jc w:val="center"/>
        </w:trPr>
        <w:tc>
          <w:tcPr>
            <w:tcW w:w="9420"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360"/>
          <w:jc w:val="center"/>
        </w:trPr>
        <w:tc>
          <w:tcPr>
            <w:tcW w:w="9420" w:type="dxa"/>
            <w:gridSpan w:val="4"/>
            <w:tcBorders>
              <w:top w:val="single" w:sz="4" w:space="0" w:color="auto"/>
              <w:left w:val="single" w:sz="8" w:space="0" w:color="auto"/>
              <w:bottom w:val="single" w:sz="8" w:space="0" w:color="auto"/>
              <w:right w:val="single" w:sz="8" w:space="0" w:color="000000"/>
            </w:tcBorders>
            <w:shd w:val="clear" w:color="auto" w:fill="auto"/>
            <w:vAlign w:val="center"/>
            <w:hideMark/>
          </w:tcPr>
          <w:p w:rsidR="003B6A40" w:rsidRPr="003B6A40" w:rsidRDefault="003B6A40" w:rsidP="001F5894">
            <w:pPr>
              <w:spacing w:after="0" w:line="240" w:lineRule="auto"/>
              <w:jc w:val="center"/>
              <w:rPr>
                <w:rFonts w:eastAsia="Times New Roman" w:cs="Times New Roman"/>
                <w:b/>
                <w:bCs/>
                <w:szCs w:val="24"/>
              </w:rPr>
            </w:pPr>
            <w:r w:rsidRPr="003B6A40">
              <w:rPr>
                <w:rFonts w:eastAsia="Times New Roman" w:cs="Times New Roman"/>
                <w:b/>
                <w:bCs/>
                <w:szCs w:val="24"/>
              </w:rPr>
              <w:t> </w:t>
            </w:r>
          </w:p>
        </w:tc>
      </w:tr>
      <w:tr w:rsidR="003B6A40" w:rsidRPr="003B6A40" w:rsidTr="001F5894">
        <w:trPr>
          <w:trHeight w:val="300"/>
          <w:jc w:val="center"/>
        </w:trPr>
        <w:tc>
          <w:tcPr>
            <w:tcW w:w="9420"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B6A40" w:rsidRPr="003B6A40" w:rsidRDefault="00932F54" w:rsidP="001F5894">
            <w:pPr>
              <w:spacing w:after="0" w:line="240" w:lineRule="auto"/>
              <w:rPr>
                <w:rFonts w:eastAsia="Times New Roman" w:cs="Times New Roman"/>
                <w:b/>
                <w:bCs/>
                <w:szCs w:val="24"/>
              </w:rPr>
            </w:pPr>
            <w:r>
              <w:rPr>
                <w:rFonts w:eastAsia="Times New Roman" w:cs="Times New Roman"/>
                <w:b/>
                <w:bCs/>
                <w:szCs w:val="24"/>
              </w:rPr>
              <w:t>COMO SE ENTERO DE LA VACANTE?</w:t>
            </w:r>
          </w:p>
        </w:tc>
      </w:tr>
      <w:tr w:rsidR="003B6A40" w:rsidRPr="003B6A40" w:rsidTr="001F5894">
        <w:trPr>
          <w:trHeight w:val="315"/>
          <w:jc w:val="center"/>
        </w:trPr>
        <w:tc>
          <w:tcPr>
            <w:tcW w:w="9420" w:type="dxa"/>
            <w:gridSpan w:val="4"/>
            <w:tcBorders>
              <w:top w:val="single" w:sz="4" w:space="0" w:color="auto"/>
              <w:left w:val="single" w:sz="8" w:space="0" w:color="auto"/>
              <w:bottom w:val="single" w:sz="8" w:space="0" w:color="auto"/>
              <w:right w:val="single" w:sz="8" w:space="0" w:color="000000"/>
            </w:tcBorders>
            <w:shd w:val="clear" w:color="auto" w:fill="auto"/>
            <w:noWrap/>
            <w:vAlign w:val="bottom"/>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r w:rsidR="003B6A40" w:rsidRPr="003B6A40" w:rsidTr="001F5894">
        <w:trPr>
          <w:trHeight w:val="300"/>
          <w:jc w:val="center"/>
        </w:trPr>
        <w:tc>
          <w:tcPr>
            <w:tcW w:w="9420"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B6A40" w:rsidRPr="003B6A40" w:rsidRDefault="00932F54" w:rsidP="001F5894">
            <w:pPr>
              <w:spacing w:after="0" w:line="240" w:lineRule="auto"/>
              <w:rPr>
                <w:rFonts w:eastAsia="Times New Roman" w:cs="Times New Roman"/>
                <w:b/>
                <w:bCs/>
                <w:szCs w:val="24"/>
              </w:rPr>
            </w:pPr>
            <w:r w:rsidRPr="003B6A40">
              <w:rPr>
                <w:rFonts w:eastAsia="Times New Roman" w:cs="Times New Roman"/>
                <w:b/>
                <w:bCs/>
                <w:szCs w:val="24"/>
              </w:rPr>
              <w:t>TIEN</w:t>
            </w:r>
            <w:r>
              <w:rPr>
                <w:rFonts w:eastAsia="Times New Roman" w:cs="Times New Roman"/>
                <w:b/>
                <w:bCs/>
                <w:szCs w:val="24"/>
              </w:rPr>
              <w:t>E ALGUN PARIENTE EN LA EMPRESA?</w:t>
            </w:r>
            <w:r w:rsidR="003B6A40" w:rsidRPr="003B6A40">
              <w:rPr>
                <w:rFonts w:eastAsia="Times New Roman" w:cs="Times New Roman"/>
                <w:b/>
                <w:bCs/>
                <w:szCs w:val="24"/>
              </w:rPr>
              <w:t>INDIQUE NOMBRE Y PARENTEZCO</w:t>
            </w:r>
          </w:p>
        </w:tc>
      </w:tr>
      <w:tr w:rsidR="003B6A40" w:rsidRPr="003B6A40" w:rsidTr="001F5894">
        <w:trPr>
          <w:trHeight w:val="315"/>
          <w:jc w:val="center"/>
        </w:trPr>
        <w:tc>
          <w:tcPr>
            <w:tcW w:w="9420" w:type="dxa"/>
            <w:gridSpan w:val="4"/>
            <w:tcBorders>
              <w:top w:val="single" w:sz="4" w:space="0" w:color="auto"/>
              <w:left w:val="single" w:sz="8" w:space="0" w:color="auto"/>
              <w:bottom w:val="single" w:sz="8" w:space="0" w:color="auto"/>
              <w:right w:val="single" w:sz="8" w:space="0" w:color="000000"/>
            </w:tcBorders>
            <w:shd w:val="clear" w:color="auto" w:fill="auto"/>
            <w:noWrap/>
            <w:vAlign w:val="bottom"/>
            <w:hideMark/>
          </w:tcPr>
          <w:p w:rsidR="003B6A40" w:rsidRPr="003B6A40" w:rsidRDefault="003B6A40" w:rsidP="001F5894">
            <w:pPr>
              <w:spacing w:after="0" w:line="240" w:lineRule="auto"/>
              <w:jc w:val="center"/>
              <w:rPr>
                <w:rFonts w:eastAsia="Times New Roman" w:cs="Times New Roman"/>
                <w:szCs w:val="24"/>
              </w:rPr>
            </w:pPr>
            <w:r w:rsidRPr="003B6A40">
              <w:rPr>
                <w:rFonts w:eastAsia="Times New Roman" w:cs="Times New Roman"/>
                <w:szCs w:val="24"/>
              </w:rPr>
              <w:t> </w:t>
            </w:r>
          </w:p>
        </w:tc>
      </w:tr>
    </w:tbl>
    <w:p w:rsidR="003B6A40" w:rsidRPr="003B6A40" w:rsidRDefault="003B6A40" w:rsidP="003B6A40">
      <w:pPr>
        <w:rPr>
          <w:rFonts w:cs="Times New Roman"/>
          <w:szCs w:val="24"/>
        </w:rPr>
      </w:pPr>
      <w:r w:rsidRPr="003B6A40">
        <w:rPr>
          <w:rFonts w:cs="Times New Roman"/>
          <w:b/>
          <w:szCs w:val="24"/>
        </w:rPr>
        <w:t>NOTA:</w:t>
      </w:r>
      <w:r w:rsidRPr="003B6A40">
        <w:rPr>
          <w:rFonts w:cs="Times New Roman"/>
          <w:szCs w:val="24"/>
        </w:rPr>
        <w:t xml:space="preserve"> </w:t>
      </w:r>
      <w:r w:rsidRPr="003B6A40">
        <w:rPr>
          <w:rFonts w:cs="Times New Roman"/>
          <w:b/>
          <w:szCs w:val="24"/>
        </w:rPr>
        <w:t>Muy buena (</w:t>
      </w:r>
      <w:r w:rsidRPr="003B6A40">
        <w:rPr>
          <w:rFonts w:cs="Times New Roman"/>
          <w:szCs w:val="24"/>
        </w:rPr>
        <w:t xml:space="preserve">de 15 a 18 puntos) </w:t>
      </w:r>
      <w:r w:rsidRPr="003B6A40">
        <w:rPr>
          <w:rFonts w:cs="Times New Roman"/>
          <w:b/>
          <w:szCs w:val="24"/>
        </w:rPr>
        <w:t>Buena (</w:t>
      </w:r>
      <w:r w:rsidRPr="003B6A40">
        <w:rPr>
          <w:rFonts w:cs="Times New Roman"/>
          <w:szCs w:val="24"/>
        </w:rPr>
        <w:t xml:space="preserve">de 11 a 14 puntos) </w:t>
      </w:r>
      <w:r w:rsidRPr="003B6A40">
        <w:rPr>
          <w:rFonts w:cs="Times New Roman"/>
          <w:b/>
          <w:szCs w:val="24"/>
        </w:rPr>
        <w:t>Regular (</w:t>
      </w:r>
      <w:r w:rsidRPr="003B6A40">
        <w:rPr>
          <w:rFonts w:cs="Times New Roman"/>
          <w:szCs w:val="24"/>
        </w:rPr>
        <w:t>menos de 11 puntos)</w:t>
      </w:r>
    </w:p>
    <w:p w:rsidR="003B6A40" w:rsidRPr="00F63442" w:rsidRDefault="00614435" w:rsidP="003B6A40">
      <w:pPr>
        <w:pStyle w:val="Subttulo"/>
        <w:rPr>
          <w:lang w:val="es-MX"/>
        </w:rPr>
      </w:pPr>
      <w:bookmarkStart w:id="266" w:name="_Toc373743342"/>
      <w:r w:rsidRPr="00F63442">
        <w:rPr>
          <w:lang w:val="es-MX"/>
        </w:rPr>
        <w:t>Anexo</w:t>
      </w:r>
      <w:r w:rsidR="00F63442" w:rsidRPr="00F63442">
        <w:rPr>
          <w:lang w:val="es-MX"/>
        </w:rPr>
        <w:t xml:space="preserve"> - </w:t>
      </w:r>
      <w:r w:rsidR="003B6A40" w:rsidRPr="00F63442">
        <w:rPr>
          <w:lang w:val="es-MX"/>
        </w:rPr>
        <w:t>Instructivo de calificación de hoja de vida estándar</w:t>
      </w:r>
      <w:bookmarkEnd w:id="266"/>
    </w:p>
    <w:tbl>
      <w:tblPr>
        <w:tblStyle w:val="Tablaconcuadrcula"/>
        <w:tblW w:w="0" w:type="auto"/>
        <w:tblLook w:val="04A0" w:firstRow="1" w:lastRow="0" w:firstColumn="1" w:lastColumn="0" w:noHBand="0" w:noVBand="1"/>
      </w:tblPr>
      <w:tblGrid>
        <w:gridCol w:w="8978"/>
      </w:tblGrid>
      <w:tr w:rsidR="003B6A40" w:rsidRPr="003B6A40" w:rsidTr="001F5894">
        <w:tc>
          <w:tcPr>
            <w:tcW w:w="8978" w:type="dxa"/>
          </w:tcPr>
          <w:p w:rsidR="003B6A40" w:rsidRPr="003B6A40" w:rsidRDefault="003B6A40" w:rsidP="001F5894">
            <w:pPr>
              <w:rPr>
                <w:rFonts w:cs="Times New Roman"/>
                <w:b/>
                <w:szCs w:val="24"/>
              </w:rPr>
            </w:pPr>
            <w:r w:rsidRPr="003B6A40">
              <w:rPr>
                <w:rFonts w:cs="Times New Roman"/>
                <w:b/>
                <w:szCs w:val="24"/>
              </w:rPr>
              <w:t>DATOS PERSONALES</w:t>
            </w:r>
          </w:p>
          <w:p w:rsidR="003B6A40" w:rsidRPr="003B6A40" w:rsidRDefault="003B6A40" w:rsidP="001F5894">
            <w:pPr>
              <w:rPr>
                <w:rFonts w:cs="Times New Roman"/>
                <w:b/>
                <w:szCs w:val="24"/>
              </w:rPr>
            </w:pPr>
            <w:r w:rsidRPr="003B6A40">
              <w:rPr>
                <w:rFonts w:cs="Times New Roman"/>
                <w:b/>
                <w:szCs w:val="24"/>
              </w:rPr>
              <w:t>•Sector de domicilio</w:t>
            </w:r>
          </w:p>
          <w:p w:rsidR="003B6A40" w:rsidRPr="003B6A40" w:rsidRDefault="003B6A40" w:rsidP="001F5894">
            <w:pPr>
              <w:rPr>
                <w:rFonts w:cs="Times New Roman"/>
                <w:szCs w:val="24"/>
              </w:rPr>
            </w:pPr>
            <w:r w:rsidRPr="003B6A40">
              <w:rPr>
                <w:rFonts w:cs="Times New Roman"/>
                <w:szCs w:val="24"/>
              </w:rPr>
              <w:t>Cerca  del local (3 puntos)</w:t>
            </w:r>
          </w:p>
          <w:p w:rsidR="003B6A40" w:rsidRPr="003B6A40" w:rsidRDefault="003B6A40" w:rsidP="001F5894">
            <w:pPr>
              <w:rPr>
                <w:rFonts w:cs="Times New Roman"/>
                <w:szCs w:val="24"/>
              </w:rPr>
            </w:pPr>
            <w:r w:rsidRPr="003B6A40">
              <w:rPr>
                <w:rFonts w:cs="Times New Roman"/>
                <w:szCs w:val="24"/>
              </w:rPr>
              <w:t>Lejos del local (0 puntos)</w:t>
            </w:r>
          </w:p>
          <w:p w:rsidR="003B6A40" w:rsidRPr="003B6A40" w:rsidRDefault="003B6A40" w:rsidP="001F5894">
            <w:pPr>
              <w:rPr>
                <w:rFonts w:cs="Times New Roman"/>
                <w:b/>
                <w:szCs w:val="24"/>
              </w:rPr>
            </w:pPr>
            <w:r w:rsidRPr="003B6A40">
              <w:rPr>
                <w:rFonts w:cs="Times New Roman"/>
                <w:b/>
                <w:szCs w:val="24"/>
              </w:rPr>
              <w:t>•Estado civil</w:t>
            </w:r>
          </w:p>
          <w:p w:rsidR="003B6A40" w:rsidRPr="003B6A40" w:rsidRDefault="003B6A40" w:rsidP="001F5894">
            <w:pPr>
              <w:rPr>
                <w:rFonts w:cs="Times New Roman"/>
                <w:szCs w:val="24"/>
              </w:rPr>
            </w:pPr>
            <w:r w:rsidRPr="003B6A40">
              <w:rPr>
                <w:rFonts w:cs="Times New Roman"/>
                <w:szCs w:val="24"/>
              </w:rPr>
              <w:t>Casado (3 puntos)</w:t>
            </w:r>
          </w:p>
          <w:p w:rsidR="003B6A40" w:rsidRPr="00C5459E" w:rsidRDefault="003B6A40" w:rsidP="001F5894">
            <w:pPr>
              <w:rPr>
                <w:rFonts w:cs="Times New Roman"/>
                <w:szCs w:val="24"/>
              </w:rPr>
            </w:pPr>
            <w:r w:rsidRPr="003B6A40">
              <w:rPr>
                <w:rFonts w:cs="Times New Roman"/>
                <w:szCs w:val="24"/>
              </w:rPr>
              <w:t>Soltero (0  puntos)</w:t>
            </w:r>
          </w:p>
          <w:p w:rsidR="003B6A40" w:rsidRPr="003B6A40" w:rsidRDefault="003B6A40" w:rsidP="001F5894">
            <w:pPr>
              <w:rPr>
                <w:rFonts w:cs="Times New Roman"/>
                <w:b/>
                <w:szCs w:val="24"/>
              </w:rPr>
            </w:pPr>
            <w:r w:rsidRPr="003B6A40">
              <w:rPr>
                <w:rFonts w:cs="Times New Roman"/>
                <w:b/>
                <w:szCs w:val="24"/>
              </w:rPr>
              <w:t>•Nacionalidad</w:t>
            </w:r>
          </w:p>
          <w:p w:rsidR="003B6A40" w:rsidRPr="003B6A40" w:rsidRDefault="003B6A40" w:rsidP="001F5894">
            <w:pPr>
              <w:rPr>
                <w:rFonts w:cs="Times New Roman"/>
                <w:szCs w:val="24"/>
              </w:rPr>
            </w:pPr>
            <w:r w:rsidRPr="003B6A40">
              <w:rPr>
                <w:rFonts w:cs="Times New Roman"/>
                <w:szCs w:val="24"/>
              </w:rPr>
              <w:t>Ecuatoriana (3 puntos)</w:t>
            </w:r>
          </w:p>
          <w:p w:rsidR="003B6A40" w:rsidRPr="00C5459E" w:rsidRDefault="003B6A40" w:rsidP="001F5894">
            <w:pPr>
              <w:rPr>
                <w:rFonts w:cs="Times New Roman"/>
                <w:szCs w:val="24"/>
              </w:rPr>
            </w:pPr>
            <w:r w:rsidRPr="003B6A40">
              <w:rPr>
                <w:rFonts w:cs="Times New Roman"/>
                <w:szCs w:val="24"/>
              </w:rPr>
              <w:t>Extranjero (0 puntos)</w:t>
            </w:r>
          </w:p>
          <w:p w:rsidR="003B6A40" w:rsidRPr="003B6A40" w:rsidRDefault="003B6A40" w:rsidP="001F5894">
            <w:pPr>
              <w:rPr>
                <w:rFonts w:cs="Times New Roman"/>
                <w:b/>
                <w:szCs w:val="24"/>
              </w:rPr>
            </w:pPr>
            <w:r w:rsidRPr="003B6A40">
              <w:rPr>
                <w:rFonts w:cs="Times New Roman"/>
                <w:b/>
                <w:szCs w:val="24"/>
              </w:rPr>
              <w:t>•No. De hijos</w:t>
            </w:r>
          </w:p>
          <w:p w:rsidR="003B6A40" w:rsidRPr="003B6A40" w:rsidRDefault="003B6A40" w:rsidP="001F5894">
            <w:pPr>
              <w:rPr>
                <w:rFonts w:cs="Times New Roman"/>
                <w:szCs w:val="24"/>
              </w:rPr>
            </w:pPr>
            <w:r w:rsidRPr="003B6A40">
              <w:rPr>
                <w:rFonts w:cs="Times New Roman"/>
                <w:szCs w:val="24"/>
              </w:rPr>
              <w:t>1 o más (3 puntos)</w:t>
            </w:r>
          </w:p>
          <w:p w:rsidR="003B6A40" w:rsidRPr="003B6A40" w:rsidRDefault="003B6A40" w:rsidP="001F5894">
            <w:pPr>
              <w:rPr>
                <w:rFonts w:cs="Times New Roman"/>
                <w:szCs w:val="24"/>
              </w:rPr>
            </w:pPr>
            <w:r w:rsidRPr="003B6A40">
              <w:rPr>
                <w:rFonts w:cs="Times New Roman"/>
                <w:szCs w:val="24"/>
              </w:rPr>
              <w:t>No tiene (0 puntos)</w:t>
            </w:r>
          </w:p>
          <w:p w:rsidR="003B6A40" w:rsidRPr="003B6A40" w:rsidRDefault="003B6A40" w:rsidP="001F5894">
            <w:pPr>
              <w:rPr>
                <w:rFonts w:cs="Times New Roman"/>
                <w:b/>
                <w:szCs w:val="24"/>
              </w:rPr>
            </w:pPr>
            <w:r w:rsidRPr="003B6A40">
              <w:rPr>
                <w:rFonts w:cs="Times New Roman"/>
                <w:b/>
                <w:szCs w:val="24"/>
              </w:rPr>
              <w:t>EXPERIENCIA LABORAL Y PASANTIAS</w:t>
            </w:r>
          </w:p>
          <w:p w:rsidR="003B6A40" w:rsidRPr="003B6A40" w:rsidRDefault="003B6A40" w:rsidP="001F5894">
            <w:pPr>
              <w:rPr>
                <w:rFonts w:cs="Times New Roman"/>
                <w:b/>
                <w:szCs w:val="24"/>
              </w:rPr>
            </w:pPr>
            <w:r w:rsidRPr="003B6A40">
              <w:rPr>
                <w:rFonts w:cs="Times New Roman"/>
                <w:b/>
                <w:szCs w:val="24"/>
              </w:rPr>
              <w:t>•Empresa de trabajo</w:t>
            </w:r>
          </w:p>
          <w:p w:rsidR="003B6A40" w:rsidRPr="003B6A40" w:rsidRDefault="003B6A40" w:rsidP="001F5894">
            <w:pPr>
              <w:rPr>
                <w:rFonts w:cs="Times New Roman"/>
                <w:szCs w:val="24"/>
              </w:rPr>
            </w:pPr>
            <w:r w:rsidRPr="003B6A40">
              <w:rPr>
                <w:rFonts w:cs="Times New Roman"/>
                <w:szCs w:val="24"/>
              </w:rPr>
              <w:t>Grande (3 puntos)</w:t>
            </w:r>
          </w:p>
          <w:p w:rsidR="003B6A40" w:rsidRPr="003B6A40" w:rsidRDefault="003B6A40" w:rsidP="001F5894">
            <w:pPr>
              <w:rPr>
                <w:rFonts w:cs="Times New Roman"/>
                <w:szCs w:val="24"/>
              </w:rPr>
            </w:pPr>
            <w:r w:rsidRPr="003B6A40">
              <w:rPr>
                <w:rFonts w:cs="Times New Roman"/>
                <w:szCs w:val="24"/>
              </w:rPr>
              <w:lastRenderedPageBreak/>
              <w:t>Mediana (2 puntos)</w:t>
            </w:r>
          </w:p>
          <w:p w:rsidR="003B6A40" w:rsidRPr="00C5459E" w:rsidRDefault="003B6A40" w:rsidP="001F5894">
            <w:pPr>
              <w:rPr>
                <w:rFonts w:cs="Times New Roman"/>
                <w:szCs w:val="24"/>
              </w:rPr>
            </w:pPr>
            <w:r w:rsidRPr="003B6A40">
              <w:rPr>
                <w:rFonts w:cs="Times New Roman"/>
                <w:szCs w:val="24"/>
              </w:rPr>
              <w:t>Pequeña  (1 punto)</w:t>
            </w:r>
          </w:p>
          <w:p w:rsidR="003B6A40" w:rsidRPr="003B6A40" w:rsidRDefault="003B6A40" w:rsidP="001F5894">
            <w:pPr>
              <w:rPr>
                <w:rFonts w:cs="Times New Roman"/>
                <w:b/>
                <w:szCs w:val="24"/>
              </w:rPr>
            </w:pPr>
            <w:r w:rsidRPr="003B6A40">
              <w:rPr>
                <w:rFonts w:cs="Times New Roman"/>
                <w:b/>
                <w:szCs w:val="24"/>
              </w:rPr>
              <w:t>•Cargo desempeñado</w:t>
            </w:r>
          </w:p>
          <w:p w:rsidR="003B6A40" w:rsidRPr="003B6A40" w:rsidRDefault="003B6A40" w:rsidP="001F5894">
            <w:pPr>
              <w:rPr>
                <w:rFonts w:cs="Times New Roman"/>
                <w:szCs w:val="24"/>
              </w:rPr>
            </w:pPr>
            <w:r w:rsidRPr="003B6A40">
              <w:rPr>
                <w:rFonts w:cs="Times New Roman"/>
                <w:szCs w:val="24"/>
              </w:rPr>
              <w:t>Relacionado con vacante de trabajo (3 puntos)</w:t>
            </w:r>
          </w:p>
          <w:p w:rsidR="003B6A40" w:rsidRPr="00C5459E" w:rsidRDefault="003B6A40" w:rsidP="001F5894">
            <w:pPr>
              <w:rPr>
                <w:rFonts w:cs="Times New Roman"/>
                <w:szCs w:val="24"/>
              </w:rPr>
            </w:pPr>
            <w:r w:rsidRPr="003B6A40">
              <w:rPr>
                <w:rFonts w:cs="Times New Roman"/>
                <w:szCs w:val="24"/>
              </w:rPr>
              <w:t>No relacionado con vacante de trabajo (0 puntos)</w:t>
            </w:r>
          </w:p>
          <w:p w:rsidR="003B6A40" w:rsidRPr="003B6A40" w:rsidRDefault="003B6A40" w:rsidP="001F5894">
            <w:pPr>
              <w:rPr>
                <w:rFonts w:cs="Times New Roman"/>
                <w:b/>
                <w:szCs w:val="24"/>
              </w:rPr>
            </w:pPr>
            <w:r w:rsidRPr="003B6A40">
              <w:rPr>
                <w:rFonts w:cs="Times New Roman"/>
                <w:b/>
                <w:szCs w:val="24"/>
              </w:rPr>
              <w:t>•Tiempo de trabajo en una sola empresa</w:t>
            </w:r>
          </w:p>
          <w:p w:rsidR="003B6A40" w:rsidRPr="003B6A40" w:rsidRDefault="003B6A40" w:rsidP="001F5894">
            <w:pPr>
              <w:rPr>
                <w:rFonts w:cs="Times New Roman"/>
                <w:szCs w:val="24"/>
              </w:rPr>
            </w:pPr>
            <w:r w:rsidRPr="003B6A40">
              <w:rPr>
                <w:rFonts w:cs="Times New Roman"/>
                <w:szCs w:val="24"/>
              </w:rPr>
              <w:t>5 años (3 puntos)</w:t>
            </w:r>
          </w:p>
          <w:p w:rsidR="003B6A40" w:rsidRPr="003B6A40" w:rsidRDefault="003B6A40" w:rsidP="001F5894">
            <w:pPr>
              <w:rPr>
                <w:rFonts w:cs="Times New Roman"/>
                <w:szCs w:val="24"/>
              </w:rPr>
            </w:pPr>
            <w:r w:rsidRPr="003B6A40">
              <w:rPr>
                <w:rFonts w:cs="Times New Roman"/>
                <w:szCs w:val="24"/>
              </w:rPr>
              <w:t>De 1 a 4 años (2 puntos)</w:t>
            </w:r>
          </w:p>
          <w:p w:rsidR="003B6A40" w:rsidRPr="00C5459E" w:rsidRDefault="003B6A40" w:rsidP="001F5894">
            <w:pPr>
              <w:rPr>
                <w:rFonts w:cs="Times New Roman"/>
                <w:szCs w:val="24"/>
              </w:rPr>
            </w:pPr>
            <w:r w:rsidRPr="003B6A40">
              <w:rPr>
                <w:rFonts w:cs="Times New Roman"/>
                <w:szCs w:val="24"/>
              </w:rPr>
              <w:t>Menos de 1 año (1 punto)</w:t>
            </w:r>
          </w:p>
          <w:p w:rsidR="003B6A40" w:rsidRPr="003B6A40" w:rsidRDefault="003B6A40" w:rsidP="001F5894">
            <w:pPr>
              <w:rPr>
                <w:rFonts w:cs="Times New Roman"/>
                <w:b/>
                <w:szCs w:val="24"/>
              </w:rPr>
            </w:pPr>
            <w:r w:rsidRPr="003B6A40">
              <w:rPr>
                <w:rFonts w:cs="Times New Roman"/>
                <w:b/>
                <w:szCs w:val="24"/>
              </w:rPr>
              <w:t>•Número de trabajos</w:t>
            </w:r>
          </w:p>
          <w:p w:rsidR="003B6A40" w:rsidRPr="003B6A40" w:rsidRDefault="003B6A40" w:rsidP="001F5894">
            <w:pPr>
              <w:rPr>
                <w:rFonts w:cs="Times New Roman"/>
                <w:szCs w:val="24"/>
              </w:rPr>
            </w:pPr>
            <w:r w:rsidRPr="003B6A40">
              <w:rPr>
                <w:rFonts w:cs="Times New Roman"/>
                <w:szCs w:val="24"/>
              </w:rPr>
              <w:t>5 o más (3 puntos)</w:t>
            </w:r>
          </w:p>
          <w:p w:rsidR="003B6A40" w:rsidRPr="003B6A40" w:rsidRDefault="003B6A40" w:rsidP="001F5894">
            <w:pPr>
              <w:rPr>
                <w:rFonts w:cs="Times New Roman"/>
                <w:szCs w:val="24"/>
              </w:rPr>
            </w:pPr>
            <w:r w:rsidRPr="003B6A40">
              <w:rPr>
                <w:rFonts w:cs="Times New Roman"/>
                <w:szCs w:val="24"/>
              </w:rPr>
              <w:t>De 1 a 4 (2 puntos)</w:t>
            </w:r>
          </w:p>
          <w:p w:rsidR="003B6A40" w:rsidRPr="00C5459E" w:rsidRDefault="003B6A40" w:rsidP="001F5894">
            <w:pPr>
              <w:rPr>
                <w:rFonts w:cs="Times New Roman"/>
                <w:szCs w:val="24"/>
              </w:rPr>
            </w:pPr>
            <w:r w:rsidRPr="003B6A40">
              <w:rPr>
                <w:rFonts w:cs="Times New Roman"/>
                <w:szCs w:val="24"/>
              </w:rPr>
              <w:t>Menos de 1 (1 punto)</w:t>
            </w:r>
          </w:p>
          <w:p w:rsidR="003B6A40" w:rsidRPr="003B6A40" w:rsidRDefault="003B6A40" w:rsidP="001F5894">
            <w:pPr>
              <w:rPr>
                <w:rFonts w:cs="Times New Roman"/>
                <w:b/>
                <w:szCs w:val="24"/>
              </w:rPr>
            </w:pPr>
            <w:r w:rsidRPr="003B6A40">
              <w:rPr>
                <w:rFonts w:cs="Times New Roman"/>
                <w:b/>
                <w:szCs w:val="24"/>
              </w:rPr>
              <w:t xml:space="preserve"> INFORMACION FINANCIERA ( No se toma en cuenta)</w:t>
            </w:r>
          </w:p>
          <w:p w:rsidR="003B6A40" w:rsidRPr="003B6A40" w:rsidRDefault="003B6A40" w:rsidP="001F5894">
            <w:pPr>
              <w:rPr>
                <w:rFonts w:cs="Times New Roman"/>
                <w:szCs w:val="24"/>
              </w:rPr>
            </w:pPr>
            <w:r w:rsidRPr="003B6A40">
              <w:rPr>
                <w:rFonts w:cs="Times New Roman"/>
                <w:szCs w:val="24"/>
              </w:rPr>
              <w:t xml:space="preserve">•Tiene cuenta </w:t>
            </w:r>
            <w:r w:rsidR="00932F54" w:rsidRPr="003B6A40">
              <w:rPr>
                <w:rFonts w:cs="Times New Roman"/>
                <w:szCs w:val="24"/>
              </w:rPr>
              <w:t>cte.</w:t>
            </w:r>
            <w:r w:rsidRPr="003B6A40">
              <w:rPr>
                <w:rFonts w:cs="Times New Roman"/>
                <w:szCs w:val="24"/>
              </w:rPr>
              <w:t>/</w:t>
            </w:r>
            <w:r w:rsidR="00932F54" w:rsidRPr="003B6A40">
              <w:rPr>
                <w:rFonts w:cs="Times New Roman"/>
                <w:szCs w:val="24"/>
              </w:rPr>
              <w:t>ahorros</w:t>
            </w:r>
            <w:r w:rsidRPr="003B6A40">
              <w:rPr>
                <w:rFonts w:cs="Times New Roman"/>
                <w:szCs w:val="24"/>
              </w:rPr>
              <w:t xml:space="preserve"> (3 puntos)</w:t>
            </w:r>
          </w:p>
          <w:p w:rsidR="003B6A40" w:rsidRPr="003B6A40" w:rsidRDefault="003B6A40" w:rsidP="001F5894">
            <w:pPr>
              <w:rPr>
                <w:rFonts w:cs="Times New Roman"/>
                <w:szCs w:val="24"/>
              </w:rPr>
            </w:pPr>
            <w:r w:rsidRPr="003B6A40">
              <w:rPr>
                <w:rFonts w:cs="Times New Roman"/>
                <w:szCs w:val="24"/>
              </w:rPr>
              <w:t>•Tiene tarjeta debito/</w:t>
            </w:r>
            <w:r w:rsidR="00932F54" w:rsidRPr="003B6A40">
              <w:rPr>
                <w:rFonts w:cs="Times New Roman"/>
                <w:szCs w:val="24"/>
              </w:rPr>
              <w:t>crédito</w:t>
            </w:r>
            <w:r w:rsidRPr="003B6A40">
              <w:rPr>
                <w:rFonts w:cs="Times New Roman"/>
                <w:szCs w:val="24"/>
              </w:rPr>
              <w:t xml:space="preserve"> (3 puntos)</w:t>
            </w:r>
          </w:p>
          <w:p w:rsidR="003B6A40" w:rsidRPr="003B6A40" w:rsidRDefault="003B6A40" w:rsidP="001F5894">
            <w:pPr>
              <w:rPr>
                <w:rFonts w:cs="Times New Roman"/>
                <w:b/>
                <w:szCs w:val="24"/>
              </w:rPr>
            </w:pPr>
            <w:r w:rsidRPr="003B6A40">
              <w:rPr>
                <w:rFonts w:cs="Times New Roman"/>
                <w:b/>
                <w:szCs w:val="24"/>
              </w:rPr>
              <w:t>•Tiempo</w:t>
            </w:r>
          </w:p>
          <w:p w:rsidR="003B6A40" w:rsidRPr="003B6A40" w:rsidRDefault="003B6A40" w:rsidP="001F5894">
            <w:pPr>
              <w:rPr>
                <w:rFonts w:cs="Times New Roman"/>
                <w:szCs w:val="24"/>
              </w:rPr>
            </w:pPr>
            <w:r w:rsidRPr="003B6A40">
              <w:rPr>
                <w:rFonts w:cs="Times New Roman"/>
                <w:szCs w:val="24"/>
              </w:rPr>
              <w:t>5 años (3 puntos)</w:t>
            </w:r>
          </w:p>
          <w:p w:rsidR="003B6A40" w:rsidRPr="003B6A40" w:rsidRDefault="003B6A40" w:rsidP="001F5894">
            <w:pPr>
              <w:rPr>
                <w:rFonts w:cs="Times New Roman"/>
                <w:szCs w:val="24"/>
              </w:rPr>
            </w:pPr>
            <w:r w:rsidRPr="003B6A40">
              <w:rPr>
                <w:rFonts w:cs="Times New Roman"/>
                <w:szCs w:val="24"/>
              </w:rPr>
              <w:t>De 1 a 4 años (2 puntos)</w:t>
            </w:r>
          </w:p>
          <w:p w:rsidR="003B6A40" w:rsidRPr="00C5459E" w:rsidRDefault="003B6A40" w:rsidP="001F5894">
            <w:pPr>
              <w:rPr>
                <w:rFonts w:cs="Times New Roman"/>
                <w:szCs w:val="24"/>
              </w:rPr>
            </w:pPr>
            <w:r w:rsidRPr="003B6A40">
              <w:rPr>
                <w:rFonts w:cs="Times New Roman"/>
                <w:szCs w:val="24"/>
              </w:rPr>
              <w:t>Menos de 1 año (1 punto)</w:t>
            </w:r>
          </w:p>
          <w:p w:rsidR="003B6A40" w:rsidRPr="003B6A40" w:rsidRDefault="003B6A40" w:rsidP="001F5894">
            <w:pPr>
              <w:rPr>
                <w:rFonts w:cs="Times New Roman"/>
                <w:b/>
                <w:szCs w:val="24"/>
              </w:rPr>
            </w:pPr>
            <w:r w:rsidRPr="003B6A40">
              <w:rPr>
                <w:rFonts w:cs="Times New Roman"/>
                <w:b/>
                <w:szCs w:val="24"/>
              </w:rPr>
              <w:t>•Calificaciones</w:t>
            </w:r>
          </w:p>
          <w:p w:rsidR="003B6A40" w:rsidRPr="003B6A40" w:rsidRDefault="003B6A40" w:rsidP="001F5894">
            <w:pPr>
              <w:rPr>
                <w:rFonts w:cs="Times New Roman"/>
                <w:b/>
                <w:szCs w:val="24"/>
              </w:rPr>
            </w:pPr>
            <w:r w:rsidRPr="003B6A40">
              <w:rPr>
                <w:rFonts w:cs="Times New Roman"/>
                <w:b/>
                <w:szCs w:val="24"/>
              </w:rPr>
              <w:t>A (3 puntos)</w:t>
            </w:r>
          </w:p>
          <w:p w:rsidR="003B6A40" w:rsidRPr="003B6A40" w:rsidRDefault="003B6A40" w:rsidP="001F5894">
            <w:pPr>
              <w:rPr>
                <w:rFonts w:cs="Times New Roman"/>
                <w:b/>
                <w:szCs w:val="24"/>
              </w:rPr>
            </w:pPr>
            <w:r w:rsidRPr="003B6A40">
              <w:rPr>
                <w:rFonts w:cs="Times New Roman"/>
                <w:b/>
                <w:szCs w:val="24"/>
              </w:rPr>
              <w:t>B (2 puntos)</w:t>
            </w:r>
          </w:p>
          <w:p w:rsidR="003B6A40" w:rsidRPr="003B6A40" w:rsidRDefault="003B6A40" w:rsidP="001F5894">
            <w:pPr>
              <w:rPr>
                <w:rFonts w:cs="Times New Roman"/>
                <w:b/>
                <w:szCs w:val="24"/>
              </w:rPr>
            </w:pPr>
            <w:r w:rsidRPr="003B6A40">
              <w:rPr>
                <w:rFonts w:cs="Times New Roman"/>
                <w:b/>
                <w:szCs w:val="24"/>
              </w:rPr>
              <w:t>C (1 punto)</w:t>
            </w:r>
          </w:p>
          <w:p w:rsidR="003B6A40" w:rsidRPr="003B6A40" w:rsidRDefault="003B6A40" w:rsidP="001F5894">
            <w:pPr>
              <w:rPr>
                <w:rFonts w:cs="Times New Roman"/>
                <w:b/>
                <w:szCs w:val="24"/>
              </w:rPr>
            </w:pPr>
            <w:r w:rsidRPr="003B6A40">
              <w:rPr>
                <w:rFonts w:cs="Times New Roman"/>
                <w:b/>
                <w:szCs w:val="24"/>
              </w:rPr>
              <w:t>FORMACION ACADEMICA</w:t>
            </w:r>
          </w:p>
          <w:p w:rsidR="003B6A40" w:rsidRPr="003B6A40" w:rsidRDefault="003B6A40" w:rsidP="001F5894">
            <w:pPr>
              <w:rPr>
                <w:rFonts w:cs="Times New Roman"/>
                <w:b/>
                <w:szCs w:val="24"/>
              </w:rPr>
            </w:pPr>
            <w:r w:rsidRPr="003B6A40">
              <w:rPr>
                <w:rFonts w:cs="Times New Roman"/>
                <w:b/>
                <w:szCs w:val="24"/>
              </w:rPr>
              <w:lastRenderedPageBreak/>
              <w:t>•Título obtenido de acuerdo a vacante de trabajo</w:t>
            </w:r>
          </w:p>
          <w:p w:rsidR="003B6A40" w:rsidRPr="003B6A40" w:rsidRDefault="003B6A40" w:rsidP="001F5894">
            <w:pPr>
              <w:rPr>
                <w:rFonts w:cs="Times New Roman"/>
                <w:szCs w:val="24"/>
              </w:rPr>
            </w:pPr>
            <w:r w:rsidRPr="003B6A40">
              <w:rPr>
                <w:rFonts w:cs="Times New Roman"/>
                <w:szCs w:val="24"/>
              </w:rPr>
              <w:t>Postgrado (5 puntos)</w:t>
            </w:r>
          </w:p>
          <w:p w:rsidR="003B6A40" w:rsidRPr="003B6A40" w:rsidRDefault="003B6A40" w:rsidP="001F5894">
            <w:pPr>
              <w:rPr>
                <w:rFonts w:cs="Times New Roman"/>
                <w:szCs w:val="24"/>
              </w:rPr>
            </w:pPr>
            <w:r w:rsidRPr="003B6A40">
              <w:rPr>
                <w:rFonts w:cs="Times New Roman"/>
                <w:szCs w:val="24"/>
              </w:rPr>
              <w:t>Universidad (4 puntos)</w:t>
            </w:r>
          </w:p>
          <w:p w:rsidR="003B6A40" w:rsidRPr="003B6A40" w:rsidRDefault="003B6A40" w:rsidP="001F5894">
            <w:pPr>
              <w:rPr>
                <w:rFonts w:cs="Times New Roman"/>
                <w:szCs w:val="24"/>
              </w:rPr>
            </w:pPr>
            <w:r w:rsidRPr="003B6A40">
              <w:rPr>
                <w:rFonts w:cs="Times New Roman"/>
                <w:szCs w:val="24"/>
              </w:rPr>
              <w:t>Tecnología (3 puntos)</w:t>
            </w:r>
          </w:p>
          <w:p w:rsidR="003B6A40" w:rsidRPr="00C5459E" w:rsidRDefault="003B6A40" w:rsidP="001F5894">
            <w:pPr>
              <w:rPr>
                <w:rFonts w:cs="Times New Roman"/>
                <w:szCs w:val="24"/>
              </w:rPr>
            </w:pPr>
            <w:r w:rsidRPr="003B6A40">
              <w:rPr>
                <w:rFonts w:cs="Times New Roman"/>
                <w:szCs w:val="24"/>
              </w:rPr>
              <w:t>Bachiller o menos (1 punto)</w:t>
            </w:r>
          </w:p>
          <w:p w:rsidR="003B6A40" w:rsidRPr="003B6A40" w:rsidRDefault="003B6A40" w:rsidP="001F5894">
            <w:pPr>
              <w:rPr>
                <w:rFonts w:cs="Times New Roman"/>
                <w:b/>
                <w:szCs w:val="24"/>
              </w:rPr>
            </w:pPr>
            <w:r w:rsidRPr="003B6A40">
              <w:rPr>
                <w:rFonts w:cs="Times New Roman"/>
                <w:b/>
                <w:szCs w:val="24"/>
              </w:rPr>
              <w:t>•Lugar de estudios</w:t>
            </w:r>
          </w:p>
          <w:p w:rsidR="003B6A40" w:rsidRPr="003B6A40" w:rsidRDefault="003B6A40" w:rsidP="001F5894">
            <w:pPr>
              <w:rPr>
                <w:rFonts w:cs="Times New Roman"/>
                <w:szCs w:val="24"/>
              </w:rPr>
            </w:pPr>
            <w:r w:rsidRPr="003B6A40">
              <w:rPr>
                <w:rFonts w:cs="Times New Roman"/>
                <w:szCs w:val="24"/>
              </w:rPr>
              <w:t>Institución de gran prestigio (3 puntos)</w:t>
            </w:r>
          </w:p>
          <w:p w:rsidR="003B6A40" w:rsidRPr="003B6A40" w:rsidRDefault="003B6A40" w:rsidP="001F5894">
            <w:pPr>
              <w:rPr>
                <w:rFonts w:cs="Times New Roman"/>
                <w:szCs w:val="24"/>
              </w:rPr>
            </w:pPr>
            <w:r w:rsidRPr="003B6A40">
              <w:rPr>
                <w:rFonts w:cs="Times New Roman"/>
                <w:szCs w:val="24"/>
              </w:rPr>
              <w:t>Institución de mediano prestigio (2 puntos)</w:t>
            </w:r>
          </w:p>
          <w:p w:rsidR="003B6A40" w:rsidRPr="00C5459E" w:rsidRDefault="003B6A40" w:rsidP="001F5894">
            <w:pPr>
              <w:rPr>
                <w:rFonts w:cs="Times New Roman"/>
                <w:szCs w:val="24"/>
              </w:rPr>
            </w:pPr>
            <w:r w:rsidRPr="003B6A40">
              <w:rPr>
                <w:rFonts w:cs="Times New Roman"/>
                <w:szCs w:val="24"/>
              </w:rPr>
              <w:t>Institución de poco prestigio (1 punto)</w:t>
            </w:r>
          </w:p>
          <w:p w:rsidR="003B6A40" w:rsidRPr="003B6A40" w:rsidRDefault="003B6A40" w:rsidP="001F5894">
            <w:pPr>
              <w:rPr>
                <w:rFonts w:cs="Times New Roman"/>
                <w:b/>
                <w:szCs w:val="24"/>
              </w:rPr>
            </w:pPr>
            <w:r w:rsidRPr="003B6A40">
              <w:rPr>
                <w:rFonts w:cs="Times New Roman"/>
                <w:b/>
                <w:szCs w:val="24"/>
              </w:rPr>
              <w:t>CURSOS REALIZADOS</w:t>
            </w:r>
          </w:p>
          <w:p w:rsidR="003B6A40" w:rsidRPr="003B6A40" w:rsidRDefault="003B6A40" w:rsidP="001F5894">
            <w:pPr>
              <w:rPr>
                <w:rFonts w:cs="Times New Roman"/>
                <w:szCs w:val="24"/>
              </w:rPr>
            </w:pPr>
            <w:r w:rsidRPr="003B6A40">
              <w:rPr>
                <w:rFonts w:cs="Times New Roman"/>
                <w:szCs w:val="24"/>
              </w:rPr>
              <w:t>3 ó MAS (3 PUNTOS)</w:t>
            </w:r>
          </w:p>
          <w:p w:rsidR="003B6A40" w:rsidRPr="003B6A40" w:rsidRDefault="003B6A40" w:rsidP="001F5894">
            <w:pPr>
              <w:rPr>
                <w:rFonts w:cs="Times New Roman"/>
                <w:szCs w:val="24"/>
              </w:rPr>
            </w:pPr>
            <w:r w:rsidRPr="003B6A40">
              <w:rPr>
                <w:rFonts w:cs="Times New Roman"/>
                <w:szCs w:val="24"/>
              </w:rPr>
              <w:t>1 A 2 (1 PUNTO)</w:t>
            </w:r>
          </w:p>
          <w:p w:rsidR="003B6A40" w:rsidRPr="003B6A40" w:rsidRDefault="003B6A40" w:rsidP="001F5894">
            <w:pPr>
              <w:rPr>
                <w:rFonts w:cs="Times New Roman"/>
                <w:b/>
                <w:szCs w:val="24"/>
              </w:rPr>
            </w:pPr>
            <w:r w:rsidRPr="003B6A40">
              <w:rPr>
                <w:rFonts w:cs="Times New Roman"/>
                <w:b/>
                <w:szCs w:val="24"/>
              </w:rPr>
              <w:t>CONOCIMIENTOS Y HABILIDADES</w:t>
            </w:r>
          </w:p>
          <w:p w:rsidR="003B6A40" w:rsidRPr="003B6A40" w:rsidRDefault="003B6A40" w:rsidP="001F5894">
            <w:pPr>
              <w:rPr>
                <w:rFonts w:cs="Times New Roman"/>
                <w:szCs w:val="24"/>
              </w:rPr>
            </w:pPr>
            <w:r w:rsidRPr="003B6A40">
              <w:rPr>
                <w:rFonts w:cs="Times New Roman"/>
                <w:szCs w:val="24"/>
              </w:rPr>
              <w:t>3 ó MAS (3 PUNTOS)</w:t>
            </w:r>
          </w:p>
          <w:p w:rsidR="003B6A40" w:rsidRPr="003B6A40" w:rsidRDefault="003B6A40" w:rsidP="001F5894">
            <w:pPr>
              <w:rPr>
                <w:rFonts w:cs="Times New Roman"/>
                <w:szCs w:val="24"/>
              </w:rPr>
            </w:pPr>
            <w:r w:rsidRPr="003B6A40">
              <w:rPr>
                <w:rFonts w:cs="Times New Roman"/>
                <w:szCs w:val="24"/>
              </w:rPr>
              <w:t>1 A 2 (1 PUNTO)</w:t>
            </w:r>
          </w:p>
          <w:p w:rsidR="003B6A40" w:rsidRPr="003B6A40" w:rsidRDefault="003B6A40" w:rsidP="001F5894">
            <w:pPr>
              <w:rPr>
                <w:rFonts w:cs="Times New Roman"/>
                <w:b/>
                <w:szCs w:val="24"/>
              </w:rPr>
            </w:pPr>
          </w:p>
          <w:p w:rsidR="003B6A40" w:rsidRPr="003B6A40" w:rsidRDefault="003B6A40" w:rsidP="001F5894">
            <w:pPr>
              <w:rPr>
                <w:rFonts w:cs="Times New Roman"/>
                <w:szCs w:val="24"/>
              </w:rPr>
            </w:pPr>
            <w:r w:rsidRPr="003B6A40">
              <w:rPr>
                <w:rFonts w:cs="Times New Roman"/>
                <w:szCs w:val="24"/>
              </w:rPr>
              <w:t xml:space="preserve"> EL PUNTAJE MAXIMO ES DE 50 PUNTOS, LO RECOMENDABLE ES ENTREVISTAR AQUELLOS CANDIDATOS QUE SUPEREN LOS 42 PUNTOS (85%)</w:t>
            </w:r>
          </w:p>
          <w:p w:rsidR="003B6A40" w:rsidRPr="003B6A40" w:rsidRDefault="003B6A40" w:rsidP="001F5894">
            <w:pPr>
              <w:rPr>
                <w:rFonts w:cs="Times New Roman"/>
                <w:b/>
                <w:szCs w:val="24"/>
              </w:rPr>
            </w:pPr>
          </w:p>
        </w:tc>
      </w:tr>
    </w:tbl>
    <w:p w:rsidR="003B6A40" w:rsidRPr="003B6A40" w:rsidRDefault="003B6A40" w:rsidP="003B6A40">
      <w:pPr>
        <w:rPr>
          <w:rFonts w:cs="Times New Roman"/>
          <w:b/>
          <w:szCs w:val="24"/>
        </w:rPr>
      </w:pPr>
    </w:p>
    <w:sectPr w:rsidR="003B6A40" w:rsidRPr="003B6A40" w:rsidSect="00280E70">
      <w:footerReference w:type="default" r:id="rId127"/>
      <w:pgSz w:w="12240" w:h="15840"/>
      <w:pgMar w:top="1701"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0C7F" w:rsidRDefault="00590C7F" w:rsidP="009E2903">
      <w:pPr>
        <w:spacing w:after="0" w:line="240" w:lineRule="auto"/>
      </w:pPr>
      <w:r>
        <w:separator/>
      </w:r>
    </w:p>
  </w:endnote>
  <w:endnote w:type="continuationSeparator" w:id="0">
    <w:p w:rsidR="00590C7F" w:rsidRDefault="00590C7F" w:rsidP="009E29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25F3" w:rsidRDefault="00F425F3">
    <w:pPr>
      <w:pStyle w:val="Piedepgina"/>
      <w:jc w:val="center"/>
    </w:pPr>
  </w:p>
  <w:p w:rsidR="00F425F3" w:rsidRDefault="00F425F3" w:rsidP="00BB5ABE">
    <w:pPr>
      <w:pStyle w:val="Piedepgina"/>
      <w:spacing w:befor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89074"/>
      <w:docPartObj>
        <w:docPartGallery w:val="Page Numbers (Bottom of Page)"/>
        <w:docPartUnique/>
      </w:docPartObj>
    </w:sdtPr>
    <w:sdtEndPr/>
    <w:sdtContent>
      <w:p w:rsidR="00F425F3" w:rsidRDefault="00590C7F">
        <w:pPr>
          <w:pStyle w:val="Piedepgina"/>
          <w:jc w:val="center"/>
        </w:pPr>
        <w:r>
          <w:fldChar w:fldCharType="begin"/>
        </w:r>
        <w:r>
          <w:instrText>PAGE   \* MERGEFORMAT</w:instrText>
        </w:r>
        <w:r>
          <w:fldChar w:fldCharType="separate"/>
        </w:r>
        <w:r w:rsidR="002C2F2F" w:rsidRPr="002C2F2F">
          <w:rPr>
            <w:noProof/>
            <w:lang w:val="es-ES"/>
          </w:rPr>
          <w:t>III</w:t>
        </w:r>
        <w:r>
          <w:rPr>
            <w:noProof/>
            <w:lang w:val="es-ES"/>
          </w:rPr>
          <w:fldChar w:fldCharType="end"/>
        </w:r>
      </w:p>
    </w:sdtContent>
  </w:sdt>
  <w:p w:rsidR="00F425F3" w:rsidRDefault="00F425F3" w:rsidP="00BB5ABE">
    <w:pPr>
      <w:pStyle w:val="Piedepgina"/>
      <w:spacing w:befor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25F3" w:rsidRDefault="00590C7F">
    <w:pPr>
      <w:pStyle w:val="Piedepgina"/>
      <w:jc w:val="right"/>
    </w:pPr>
    <w:r>
      <w:fldChar w:fldCharType="begin"/>
    </w:r>
    <w:r>
      <w:instrText>PAGE   \* MERGEFORMAT</w:instrText>
    </w:r>
    <w:r>
      <w:fldChar w:fldCharType="separate"/>
    </w:r>
    <w:r w:rsidR="002C2F2F" w:rsidRPr="002C2F2F">
      <w:rPr>
        <w:noProof/>
        <w:lang w:val="es-ES"/>
      </w:rPr>
      <w:t>161</w:t>
    </w:r>
    <w:r>
      <w:rPr>
        <w:noProof/>
        <w:lang w:val="es-ES"/>
      </w:rPr>
      <w:fldChar w:fldCharType="end"/>
    </w:r>
  </w:p>
  <w:p w:rsidR="00F425F3" w:rsidRDefault="00F425F3" w:rsidP="00BB5ABE">
    <w:pPr>
      <w:pStyle w:val="Piedepgina"/>
      <w:spacing w:befor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0C7F" w:rsidRDefault="00590C7F" w:rsidP="009E2903">
      <w:pPr>
        <w:spacing w:after="0" w:line="240" w:lineRule="auto"/>
      </w:pPr>
      <w:r>
        <w:separator/>
      </w:r>
    </w:p>
  </w:footnote>
  <w:footnote w:type="continuationSeparator" w:id="0">
    <w:p w:rsidR="00590C7F" w:rsidRDefault="00590C7F" w:rsidP="009E2903">
      <w:pPr>
        <w:spacing w:after="0" w:line="240" w:lineRule="auto"/>
      </w:pPr>
      <w:r>
        <w:continuationSeparator/>
      </w:r>
    </w:p>
  </w:footnote>
  <w:footnote w:id="1">
    <w:p w:rsidR="00F425F3" w:rsidRPr="0039542F" w:rsidRDefault="00F425F3" w:rsidP="0039542F">
      <w:pPr>
        <w:pStyle w:val="Ttulo"/>
      </w:pPr>
      <w:r w:rsidRPr="0039542F">
        <w:rPr>
          <w:rStyle w:val="Refdenotaalpie"/>
          <w:vertAlign w:val="baseline"/>
        </w:rPr>
        <w:footnoteRef/>
      </w:r>
      <w:r w:rsidRPr="0039542F">
        <w:t>Posicionamiento del restaurante frente a los expertos culinarios  debido a aspectos tales como, la  entrada de los clientes al  restaurante siendo esta independiente de la del personal de servicio, comedor adecuado a la superficie del restaurante, etc.</w:t>
      </w:r>
    </w:p>
    <w:p w:rsidR="00F425F3" w:rsidRDefault="00F425F3">
      <w:pPr>
        <w:pStyle w:val="Textonotapie"/>
      </w:pPr>
    </w:p>
  </w:footnote>
  <w:footnote w:id="2">
    <w:p w:rsidR="00F425F3" w:rsidRPr="003D46CE" w:rsidRDefault="00F425F3">
      <w:pPr>
        <w:pStyle w:val="Textonotapie"/>
        <w:rPr>
          <w:rFonts w:cs="Times New Roman"/>
        </w:rPr>
      </w:pPr>
      <w:r w:rsidRPr="003D46CE">
        <w:rPr>
          <w:rStyle w:val="Refdenotaalpie"/>
          <w:rFonts w:cs="Times New Roman"/>
        </w:rPr>
        <w:footnoteRef/>
      </w:r>
      <w:r w:rsidRPr="003D46CE">
        <w:rPr>
          <w:rFonts w:cs="Times New Roman"/>
        </w:rPr>
        <w:t xml:space="preserve"> http://www.turismo.gob.ec</w:t>
      </w:r>
    </w:p>
  </w:footnote>
  <w:footnote w:id="3">
    <w:p w:rsidR="00F425F3" w:rsidRDefault="00F425F3" w:rsidP="00A82E3B">
      <w:pPr>
        <w:pStyle w:val="Ttulo"/>
      </w:pPr>
      <w:r>
        <w:rPr>
          <w:rStyle w:val="Refdenotaalpie"/>
        </w:rPr>
        <w:footnoteRef/>
      </w:r>
      <w:r w:rsidRPr="003D46CE">
        <w:t>http://www.turismo.gob.ec</w:t>
      </w:r>
    </w:p>
  </w:footnote>
  <w:footnote w:id="4">
    <w:p w:rsidR="00F425F3" w:rsidRPr="00A736CF" w:rsidRDefault="00F425F3" w:rsidP="00A82E3B">
      <w:pPr>
        <w:pStyle w:val="Ttulo"/>
        <w:rPr>
          <w:b/>
        </w:rPr>
      </w:pPr>
      <w:r w:rsidRPr="00A736CF">
        <w:rPr>
          <w:rStyle w:val="Refdenotaalpie"/>
        </w:rPr>
        <w:footnoteRef/>
      </w:r>
      <w:r w:rsidRPr="00A736CF">
        <w:t xml:space="preserve"> Posicionamiento del </w:t>
      </w:r>
      <w:r w:rsidRPr="00A82E3B">
        <w:t>restaurante</w:t>
      </w:r>
      <w:r w:rsidRPr="00A736CF">
        <w:t xml:space="preserve"> frente a los expertos culinarios  debido a aspectos tales como, la  entrada de los clientes al  restaurante siendo esta independiente de la del personal de servicio, comedor adecuado a la superficie del restaurante, etc.</w:t>
      </w:r>
    </w:p>
  </w:footnote>
  <w:footnote w:id="5">
    <w:p w:rsidR="00F425F3" w:rsidRPr="00B05971" w:rsidRDefault="00F425F3" w:rsidP="00A82E3B">
      <w:pPr>
        <w:pStyle w:val="Ttulo"/>
      </w:pPr>
      <w:r w:rsidRPr="00B05971">
        <w:rPr>
          <w:rStyle w:val="Refdenotaalpie"/>
        </w:rPr>
        <w:footnoteRef/>
      </w:r>
      <w:hyperlink r:id="rId1" w:history="1">
        <w:r w:rsidRPr="00B05971">
          <w:rPr>
            <w:rStyle w:val="Hipervnculo"/>
            <w:color w:val="auto"/>
            <w:u w:val="none"/>
          </w:rPr>
          <w:t>http://www.turismo.gob.ec/el-ministerio/</w:t>
        </w:r>
      </w:hyperlink>
    </w:p>
  </w:footnote>
  <w:footnote w:id="6">
    <w:p w:rsidR="00F425F3" w:rsidRPr="00911B8F" w:rsidRDefault="00F425F3" w:rsidP="003369F6">
      <w:pPr>
        <w:pStyle w:val="Textonotapie"/>
        <w:rPr>
          <w:rFonts w:cs="Times New Roman"/>
        </w:rPr>
      </w:pPr>
      <w:r w:rsidRPr="00911B8F">
        <w:rPr>
          <w:rStyle w:val="Refdenotaalpie"/>
          <w:rFonts w:cs="Times New Roman"/>
        </w:rPr>
        <w:footnoteRef/>
      </w:r>
      <w:r w:rsidRPr="00911B8F">
        <w:rPr>
          <w:rFonts w:cs="Times New Roman"/>
        </w:rPr>
        <w:t xml:space="preserve"> www.bce.fin.ec/documentos/Estadisticas/SectorReal</w:t>
      </w:r>
    </w:p>
  </w:footnote>
  <w:footnote w:id="7">
    <w:p w:rsidR="00F425F3" w:rsidRPr="00B318CA" w:rsidRDefault="00F425F3" w:rsidP="00A01E6F">
      <w:pPr>
        <w:pStyle w:val="Ttulo"/>
      </w:pPr>
      <w:r w:rsidRPr="00B318CA">
        <w:rPr>
          <w:rStyle w:val="Refdenotaalpie"/>
        </w:rPr>
        <w:footnoteRef/>
      </w:r>
      <w:r w:rsidRPr="00B318CA">
        <w:t xml:space="preserve"> Proveedor de alimentos base para la cadena de Chipote Chillón, revende los productos a este establecimiento.</w:t>
      </w:r>
    </w:p>
  </w:footnote>
  <w:footnote w:id="8">
    <w:p w:rsidR="00F425F3" w:rsidRPr="00B318CA" w:rsidRDefault="00F425F3" w:rsidP="00A01E6F">
      <w:pPr>
        <w:pStyle w:val="Ttulo"/>
      </w:pPr>
      <w:r w:rsidRPr="00B318CA">
        <w:rPr>
          <w:rStyle w:val="Refdenotaalpie"/>
        </w:rPr>
        <w:footnoteRef/>
      </w:r>
      <w:r w:rsidRPr="00B318CA">
        <w:t xml:space="preserve"> http://www.elcomercio.com/construir/CHIRIPIORCA-rinde-tributo-CHESPIRITO_0_572342808.html</w:t>
      </w:r>
    </w:p>
  </w:footnote>
  <w:footnote w:id="9">
    <w:p w:rsidR="00F425F3" w:rsidRPr="00B318CA" w:rsidRDefault="00F425F3" w:rsidP="00A01E6F">
      <w:pPr>
        <w:pStyle w:val="Ttulo"/>
      </w:pPr>
      <w:r w:rsidRPr="00B318CA">
        <w:rPr>
          <w:rStyle w:val="Refdenotaalpie"/>
        </w:rPr>
        <w:footnoteRef/>
      </w:r>
      <w:r w:rsidRPr="00B318CA">
        <w:t xml:space="preserve"> Proviene del inglés y significa: "saber cómo o saber hacer". Consiste en las capacidades y habilidades que una organización posee en cuanto a la realización de una tarea específica. , estas capacidades dan valor a la empresa al ir un paso por delante en cuanto al resto del mercado.</w:t>
      </w:r>
    </w:p>
  </w:footnote>
  <w:footnote w:id="10">
    <w:p w:rsidR="00F425F3" w:rsidRPr="00A01E6F" w:rsidRDefault="00F425F3" w:rsidP="00A01E6F">
      <w:pPr>
        <w:pStyle w:val="Ttulo"/>
      </w:pPr>
      <w:r w:rsidRPr="00A01E6F">
        <w:rPr>
          <w:rStyle w:val="Refdenotaalpie"/>
          <w:vertAlign w:val="baseline"/>
        </w:rPr>
        <w:footnoteRef/>
      </w:r>
      <w:r w:rsidRPr="00A01E6F">
        <w:t xml:space="preserve"> http://www.iepi.gob.ec/</w:t>
      </w:r>
    </w:p>
  </w:footnote>
  <w:footnote w:id="11">
    <w:p w:rsidR="00F425F3" w:rsidRPr="00614BCF" w:rsidRDefault="00F425F3" w:rsidP="00A01E6F">
      <w:pPr>
        <w:pStyle w:val="Ttulo"/>
      </w:pPr>
      <w:r w:rsidRPr="00A01E6F">
        <w:rPr>
          <w:rStyle w:val="Refdenotaalpie"/>
          <w:vertAlign w:val="baseline"/>
        </w:rPr>
        <w:footnoteRef/>
      </w:r>
      <w:r w:rsidRPr="00A01E6F">
        <w:t xml:space="preserve"> http://icontable.com/node/798</w:t>
      </w:r>
    </w:p>
  </w:footnote>
  <w:footnote w:id="12">
    <w:p w:rsidR="00F425F3" w:rsidRPr="007416EE" w:rsidRDefault="00F425F3" w:rsidP="007416EE">
      <w:pPr>
        <w:pStyle w:val="Ttulo"/>
      </w:pPr>
      <w:r w:rsidRPr="007416EE">
        <w:rPr>
          <w:rStyle w:val="Refdenotaalpie"/>
          <w:vertAlign w:val="baseline"/>
        </w:rPr>
        <w:footnoteRef/>
      </w:r>
      <w:r>
        <w:t xml:space="preserve"> </w:t>
      </w:r>
      <w:r w:rsidRPr="007416EE">
        <w:t>Empresa líder en Red de Puntos de Pago con tarjetas de crédito y debido en el Ecuador</w:t>
      </w:r>
    </w:p>
  </w:footnote>
  <w:footnote w:id="13">
    <w:p w:rsidR="00F425F3" w:rsidRDefault="00F425F3" w:rsidP="007416EE">
      <w:pPr>
        <w:pStyle w:val="Ttulo"/>
      </w:pPr>
      <w:r w:rsidRPr="007416EE">
        <w:rPr>
          <w:rStyle w:val="Refdenotaalpie"/>
          <w:vertAlign w:val="baseline"/>
        </w:rPr>
        <w:footnoteRef/>
      </w:r>
      <w:r w:rsidRPr="007416EE">
        <w:t xml:space="preserve"> Significa el paso de información sobre un producto o un servicio en forma personal de un individuo a otro.</w:t>
      </w:r>
    </w:p>
  </w:footnote>
  <w:footnote w:id="14">
    <w:p w:rsidR="00F425F3" w:rsidRPr="005C0783" w:rsidRDefault="00F425F3" w:rsidP="00A01E6F">
      <w:pPr>
        <w:pStyle w:val="Ttulo"/>
        <w:rPr>
          <w:lang w:val="es-ES"/>
        </w:rPr>
      </w:pPr>
      <w:r>
        <w:rPr>
          <w:rStyle w:val="Refdenotaalpie"/>
        </w:rPr>
        <w:footnoteRef/>
      </w:r>
      <w:r w:rsidRPr="00B14F94">
        <w:t>Punto</w:t>
      </w:r>
      <w:r w:rsidRPr="00755C37">
        <w:t xml:space="preserve"> electrónico de venta con impresora incluida, por medio de este dispositivo</w:t>
      </w:r>
      <w:r>
        <w:t xml:space="preserve"> es posible realizar transacciones.</w:t>
      </w:r>
    </w:p>
  </w:footnote>
  <w:footnote w:id="15">
    <w:p w:rsidR="00F425F3" w:rsidRPr="00A736CF" w:rsidRDefault="00F425F3" w:rsidP="00A01E6F">
      <w:pPr>
        <w:pStyle w:val="Ttulo"/>
        <w:rPr>
          <w:b/>
        </w:rPr>
      </w:pPr>
      <w:r w:rsidRPr="00A736CF">
        <w:rPr>
          <w:rStyle w:val="Refdenotaalpie"/>
        </w:rPr>
        <w:footnoteRef/>
      </w:r>
      <w:r>
        <w:t>T</w:t>
      </w:r>
      <w:r w:rsidRPr="00A736CF">
        <w:t>érmino usado por el manual de funcionamiento del restaurante, únicamente para especificar que el servicio es relajado más no descortés, debido además a que el cliente es atendido por gente joven, la carta es flexible, y el mercado a quien se dirigen es variable.</w:t>
      </w:r>
    </w:p>
  </w:footnote>
  <w:footnote w:id="16">
    <w:p w:rsidR="00F425F3" w:rsidRPr="00A216AF" w:rsidRDefault="00F425F3" w:rsidP="001B21D3">
      <w:pPr>
        <w:pStyle w:val="Ttulo"/>
      </w:pPr>
      <w:r w:rsidRPr="00A216AF">
        <w:rPr>
          <w:rStyle w:val="Refdenotaalpie"/>
          <w:rFonts w:cs="Times New Roman"/>
        </w:rPr>
        <w:footnoteRef/>
      </w:r>
      <w:r w:rsidRPr="00A216AF">
        <w:t xml:space="preserve"> Patio</w:t>
      </w:r>
    </w:p>
  </w:footnote>
  <w:footnote w:id="17">
    <w:p w:rsidR="00F425F3" w:rsidRPr="00171581" w:rsidRDefault="00F425F3" w:rsidP="007F0B3A">
      <w:pPr>
        <w:pStyle w:val="Textonotapie"/>
        <w:rPr>
          <w:rFonts w:cs="Times New Roman"/>
        </w:rPr>
      </w:pPr>
      <w:r w:rsidRPr="00171581">
        <w:rPr>
          <w:rStyle w:val="Refdenotaalpie"/>
          <w:rFonts w:cs="Times New Roman"/>
          <w:b/>
        </w:rPr>
        <w:footnoteRef/>
      </w:r>
      <w:r w:rsidRPr="00171581">
        <w:rPr>
          <w:rFonts w:cs="Times New Roman"/>
        </w:rPr>
        <w:t>significa el paso de información sobre un producto o un servicio en forma personal de un individuo a otro.</w:t>
      </w:r>
    </w:p>
  </w:footnote>
  <w:footnote w:id="18">
    <w:p w:rsidR="00F425F3" w:rsidRPr="008D491A" w:rsidRDefault="00F425F3">
      <w:pPr>
        <w:pStyle w:val="Textonotapie"/>
      </w:pPr>
      <w:r>
        <w:rPr>
          <w:rStyle w:val="Refdenotaalpie"/>
        </w:rPr>
        <w:footnoteRef/>
      </w:r>
      <w:r>
        <w:t xml:space="preserve"> C</w:t>
      </w:r>
      <w:r w:rsidRPr="008D491A">
        <w:t>ostumbre urbana que implica reunirse y tomar una c</w:t>
      </w:r>
      <w:r>
        <w:t>opa luego de la jornada laboral.</w:t>
      </w:r>
    </w:p>
  </w:footnote>
  <w:footnote w:id="19">
    <w:p w:rsidR="00F425F3" w:rsidRPr="00EC2889" w:rsidRDefault="00F425F3">
      <w:pPr>
        <w:pStyle w:val="Textonotapie"/>
        <w:rPr>
          <w:rFonts w:cs="Times New Roman"/>
        </w:rPr>
      </w:pPr>
      <w:r w:rsidRPr="00EC2889">
        <w:rPr>
          <w:rStyle w:val="Refdenotaalpie"/>
          <w:rFonts w:cs="Times New Roman"/>
        </w:rPr>
        <w:footnoteRef/>
      </w:r>
      <w:r w:rsidRPr="00EC2889">
        <w:rPr>
          <w:rFonts w:cs="Times New Roman"/>
        </w:rPr>
        <w:t xml:space="preserve"> marca que primero le viene a la mente a un consumidor, también se conoce como primera mención.</w:t>
      </w:r>
    </w:p>
  </w:footnote>
  <w:footnote w:id="20">
    <w:p w:rsidR="00F425F3" w:rsidRDefault="00F425F3" w:rsidP="006B4FFE">
      <w:pPr>
        <w:pStyle w:val="Ttulo"/>
      </w:pPr>
      <w:r>
        <w:rPr>
          <w:rStyle w:val="Refdenotaalpie"/>
        </w:rPr>
        <w:footnoteRef/>
      </w:r>
      <w:r>
        <w:t xml:space="preserve"> En el servicio de bar o restaurante, es la preparación previa de todos los elementos necesarios</w:t>
      </w:r>
    </w:p>
    <w:p w:rsidR="00F425F3" w:rsidRPr="0040148F" w:rsidRDefault="00F425F3" w:rsidP="006B4FFE">
      <w:pPr>
        <w:pStyle w:val="Ttulo"/>
      </w:pPr>
      <w:r>
        <w:t>Para un servicio eficaz de atención de este.</w:t>
      </w:r>
    </w:p>
  </w:footnote>
  <w:footnote w:id="21">
    <w:p w:rsidR="00F425F3" w:rsidRDefault="00F425F3" w:rsidP="00752D56">
      <w:pPr>
        <w:pStyle w:val="Ttulo"/>
      </w:pPr>
      <w:r>
        <w:rPr>
          <w:rStyle w:val="Refdenotaalpie"/>
        </w:rPr>
        <w:footnoteRef/>
      </w:r>
      <w:r>
        <w:t xml:space="preserve"> </w:t>
      </w:r>
      <w:r w:rsidRPr="005D0E1D">
        <w:t>http://www.capacitur.com/codigo/calendario/mes_poli.htm</w:t>
      </w:r>
    </w:p>
  </w:footnote>
  <w:footnote w:id="22">
    <w:p w:rsidR="00F425F3" w:rsidRPr="0068495A" w:rsidRDefault="00F425F3" w:rsidP="0068495A">
      <w:pPr>
        <w:pStyle w:val="Ttulo"/>
      </w:pPr>
      <w:r w:rsidRPr="0068495A">
        <w:rPr>
          <w:rStyle w:val="Refdenotaalpie"/>
          <w:vertAlign w:val="baseline"/>
        </w:rPr>
        <w:footnoteRef/>
      </w:r>
      <w:r w:rsidRPr="0068495A">
        <w:t xml:space="preserve"> Conjunto mínimo de actividades que componen una ocupación laboral</w:t>
      </w:r>
    </w:p>
  </w:footnote>
  <w:footnote w:id="23">
    <w:p w:rsidR="00F425F3" w:rsidRPr="00BD3E2E" w:rsidRDefault="00F425F3" w:rsidP="0068495A">
      <w:pPr>
        <w:pStyle w:val="Ttulo"/>
        <w:rPr>
          <w:lang w:val="es-ES"/>
        </w:rPr>
      </w:pPr>
      <w:r>
        <w:rPr>
          <w:rStyle w:val="Refdenotaalpie"/>
        </w:rPr>
        <w:footnoteRef/>
      </w:r>
      <w:r>
        <w:t xml:space="preserve"> Persona que posee un conocimiento básico de algunas funciones, sin ser especialista en alguna de ellas.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25F3" w:rsidRDefault="00F425F3" w:rsidP="00BB5ABE">
    <w:pPr>
      <w:pStyle w:val="Encabezado"/>
      <w:spacing w:befor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A4332"/>
    <w:multiLevelType w:val="hybridMultilevel"/>
    <w:tmpl w:val="3D601D44"/>
    <w:lvl w:ilvl="0" w:tplc="591CEEBC">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7C661B6"/>
    <w:multiLevelType w:val="hybridMultilevel"/>
    <w:tmpl w:val="E5EC0F58"/>
    <w:lvl w:ilvl="0" w:tplc="9A8A232E">
      <w:start w:val="9"/>
      <w:numFmt w:val="decimal"/>
      <w:lvlText w:val="%1)"/>
      <w:lvlJc w:val="left"/>
      <w:pPr>
        <w:ind w:left="786" w:hanging="360"/>
      </w:pPr>
      <w:rPr>
        <w:rFonts w:hint="default"/>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2">
    <w:nsid w:val="0D8A06F1"/>
    <w:multiLevelType w:val="hybridMultilevel"/>
    <w:tmpl w:val="E4F079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DAE0A1F"/>
    <w:multiLevelType w:val="hybridMultilevel"/>
    <w:tmpl w:val="46686ECE"/>
    <w:lvl w:ilvl="0" w:tplc="6BDA101C">
      <w:start w:val="1"/>
      <w:numFmt w:val="lowerLetter"/>
      <w:lvlText w:val="%1)"/>
      <w:lvlJc w:val="left"/>
      <w:pPr>
        <w:ind w:left="720" w:hanging="360"/>
      </w:pPr>
      <w:rPr>
        <w:rFonts w:ascii="Times New Roman" w:eastAsia="Times New Roman" w:hAnsi="Times New Roman" w:cs="Times New Roman"/>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11B21696"/>
    <w:multiLevelType w:val="hybridMultilevel"/>
    <w:tmpl w:val="94064136"/>
    <w:lvl w:ilvl="0" w:tplc="26ECAB74">
      <w:start w:val="1"/>
      <w:numFmt w:val="bullet"/>
      <w:pStyle w:val="Vieta"/>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25912A7"/>
    <w:multiLevelType w:val="hybridMultilevel"/>
    <w:tmpl w:val="17D47A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3666221"/>
    <w:multiLevelType w:val="hybridMultilevel"/>
    <w:tmpl w:val="74427CE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17303918"/>
    <w:multiLevelType w:val="hybridMultilevel"/>
    <w:tmpl w:val="07BC1A84"/>
    <w:lvl w:ilvl="0" w:tplc="300A0011">
      <w:start w:val="5"/>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1881416F"/>
    <w:multiLevelType w:val="hybridMultilevel"/>
    <w:tmpl w:val="5C8E128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18C45167"/>
    <w:multiLevelType w:val="hybridMultilevel"/>
    <w:tmpl w:val="55864D0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55A3967"/>
    <w:multiLevelType w:val="hybridMultilevel"/>
    <w:tmpl w:val="39B8C5E8"/>
    <w:lvl w:ilvl="0" w:tplc="6D106D52">
      <w:start w:val="1"/>
      <w:numFmt w:val="decimal"/>
      <w:lvlText w:val="%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1">
    <w:nsid w:val="262B747E"/>
    <w:multiLevelType w:val="hybridMultilevel"/>
    <w:tmpl w:val="C166024E"/>
    <w:lvl w:ilvl="0" w:tplc="D32CD51A">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2">
    <w:nsid w:val="28910747"/>
    <w:multiLevelType w:val="hybridMultilevel"/>
    <w:tmpl w:val="0302D7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2A177B17"/>
    <w:multiLevelType w:val="hybridMultilevel"/>
    <w:tmpl w:val="EF8EB1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ABB0717"/>
    <w:multiLevelType w:val="hybridMultilevel"/>
    <w:tmpl w:val="3D1AA17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3292585A"/>
    <w:multiLevelType w:val="hybridMultilevel"/>
    <w:tmpl w:val="5F385AA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356C207F"/>
    <w:multiLevelType w:val="hybridMultilevel"/>
    <w:tmpl w:val="B07E6E54"/>
    <w:lvl w:ilvl="0" w:tplc="CE9E21A8">
      <w:start w:val="1"/>
      <w:numFmt w:val="decimal"/>
      <w:lvlText w:val="%1."/>
      <w:lvlJc w:val="left"/>
      <w:pPr>
        <w:ind w:left="1560" w:hanging="360"/>
      </w:pPr>
      <w:rPr>
        <w:rFonts w:hint="default"/>
      </w:rPr>
    </w:lvl>
    <w:lvl w:ilvl="1" w:tplc="300A0019" w:tentative="1">
      <w:start w:val="1"/>
      <w:numFmt w:val="lowerLetter"/>
      <w:lvlText w:val="%2."/>
      <w:lvlJc w:val="left"/>
      <w:pPr>
        <w:ind w:left="2280" w:hanging="360"/>
      </w:pPr>
    </w:lvl>
    <w:lvl w:ilvl="2" w:tplc="300A001B" w:tentative="1">
      <w:start w:val="1"/>
      <w:numFmt w:val="lowerRoman"/>
      <w:lvlText w:val="%3."/>
      <w:lvlJc w:val="right"/>
      <w:pPr>
        <w:ind w:left="3000" w:hanging="180"/>
      </w:pPr>
    </w:lvl>
    <w:lvl w:ilvl="3" w:tplc="300A000F" w:tentative="1">
      <w:start w:val="1"/>
      <w:numFmt w:val="decimal"/>
      <w:lvlText w:val="%4."/>
      <w:lvlJc w:val="left"/>
      <w:pPr>
        <w:ind w:left="3720" w:hanging="360"/>
      </w:pPr>
    </w:lvl>
    <w:lvl w:ilvl="4" w:tplc="300A0019" w:tentative="1">
      <w:start w:val="1"/>
      <w:numFmt w:val="lowerLetter"/>
      <w:lvlText w:val="%5."/>
      <w:lvlJc w:val="left"/>
      <w:pPr>
        <w:ind w:left="4440" w:hanging="360"/>
      </w:pPr>
    </w:lvl>
    <w:lvl w:ilvl="5" w:tplc="300A001B" w:tentative="1">
      <w:start w:val="1"/>
      <w:numFmt w:val="lowerRoman"/>
      <w:lvlText w:val="%6."/>
      <w:lvlJc w:val="right"/>
      <w:pPr>
        <w:ind w:left="5160" w:hanging="180"/>
      </w:pPr>
    </w:lvl>
    <w:lvl w:ilvl="6" w:tplc="300A000F" w:tentative="1">
      <w:start w:val="1"/>
      <w:numFmt w:val="decimal"/>
      <w:lvlText w:val="%7."/>
      <w:lvlJc w:val="left"/>
      <w:pPr>
        <w:ind w:left="5880" w:hanging="360"/>
      </w:pPr>
    </w:lvl>
    <w:lvl w:ilvl="7" w:tplc="300A0019" w:tentative="1">
      <w:start w:val="1"/>
      <w:numFmt w:val="lowerLetter"/>
      <w:lvlText w:val="%8."/>
      <w:lvlJc w:val="left"/>
      <w:pPr>
        <w:ind w:left="6600" w:hanging="360"/>
      </w:pPr>
    </w:lvl>
    <w:lvl w:ilvl="8" w:tplc="300A001B" w:tentative="1">
      <w:start w:val="1"/>
      <w:numFmt w:val="lowerRoman"/>
      <w:lvlText w:val="%9."/>
      <w:lvlJc w:val="right"/>
      <w:pPr>
        <w:ind w:left="7320" w:hanging="180"/>
      </w:pPr>
    </w:lvl>
  </w:abstractNum>
  <w:abstractNum w:abstractNumId="17">
    <w:nsid w:val="376012BC"/>
    <w:multiLevelType w:val="hybridMultilevel"/>
    <w:tmpl w:val="D19CF3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15C37F0"/>
    <w:multiLevelType w:val="hybridMultilevel"/>
    <w:tmpl w:val="8DE8AA8C"/>
    <w:lvl w:ilvl="0" w:tplc="3EDCCEE0">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9">
    <w:nsid w:val="41BB6CBD"/>
    <w:multiLevelType w:val="multilevel"/>
    <w:tmpl w:val="C44E84BA"/>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42283770"/>
    <w:multiLevelType w:val="hybridMultilevel"/>
    <w:tmpl w:val="56F670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43EA365F"/>
    <w:multiLevelType w:val="hybridMultilevel"/>
    <w:tmpl w:val="3F2615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4A40112"/>
    <w:multiLevelType w:val="hybridMultilevel"/>
    <w:tmpl w:val="F0FEF3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460A34BF"/>
    <w:multiLevelType w:val="hybridMultilevel"/>
    <w:tmpl w:val="AA9835E8"/>
    <w:lvl w:ilvl="0" w:tplc="300A0011">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480C3B2F"/>
    <w:multiLevelType w:val="hybridMultilevel"/>
    <w:tmpl w:val="98825354"/>
    <w:lvl w:ilvl="0" w:tplc="24D2E506">
      <w:start w:val="1"/>
      <w:numFmt w:val="decimal"/>
      <w:pStyle w:val="Subttulo"/>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4CCC6840"/>
    <w:multiLevelType w:val="hybridMultilevel"/>
    <w:tmpl w:val="5412B1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4FA82300"/>
    <w:multiLevelType w:val="hybridMultilevel"/>
    <w:tmpl w:val="E5244548"/>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7">
    <w:nsid w:val="50441A03"/>
    <w:multiLevelType w:val="hybridMultilevel"/>
    <w:tmpl w:val="5C604DA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50C565B1"/>
    <w:multiLevelType w:val="hybridMultilevel"/>
    <w:tmpl w:val="F3F6B8F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51C70EC4"/>
    <w:multiLevelType w:val="hybridMultilevel"/>
    <w:tmpl w:val="E6AC03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56DC741C"/>
    <w:multiLevelType w:val="hybridMultilevel"/>
    <w:tmpl w:val="4CDAC1AA"/>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A204956"/>
    <w:multiLevelType w:val="hybridMultilevel"/>
    <w:tmpl w:val="C860A1C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5CB71CAB"/>
    <w:multiLevelType w:val="multilevel"/>
    <w:tmpl w:val="F1C82828"/>
    <w:lvl w:ilvl="0">
      <w:start w:val="1"/>
      <w:numFmt w:val="decimal"/>
      <w:pStyle w:val="Ttulo1"/>
      <w:lvlText w:val="%1"/>
      <w:lvlJc w:val="left"/>
      <w:pPr>
        <w:ind w:left="432" w:hanging="432"/>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pStyle w:val="Ttulo2"/>
      <w:lvlText w:val="%1.%2"/>
      <w:lvlJc w:val="left"/>
      <w:pPr>
        <w:ind w:left="576" w:hanging="576"/>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Ttulo3"/>
      <w:lvlText w:val="%1.%2.%3"/>
      <w:lvlJc w:val="left"/>
      <w:pPr>
        <w:ind w:left="720" w:hanging="720"/>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Ttulo4"/>
      <w:lvlText w:val="%1.%2.%3.%4"/>
      <w:lvlJc w:val="left"/>
      <w:pPr>
        <w:ind w:left="864" w:hanging="864"/>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3">
    <w:nsid w:val="5F132ABB"/>
    <w:multiLevelType w:val="hybridMultilevel"/>
    <w:tmpl w:val="A17C9B5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68542395"/>
    <w:multiLevelType w:val="hybridMultilevel"/>
    <w:tmpl w:val="246A794A"/>
    <w:lvl w:ilvl="0" w:tplc="C35E9212">
      <w:start w:val="2"/>
      <w:numFmt w:val="bullet"/>
      <w:lvlText w:val="-"/>
      <w:lvlJc w:val="left"/>
      <w:pPr>
        <w:ind w:left="2985" w:hanging="360"/>
      </w:pPr>
      <w:rPr>
        <w:rFonts w:ascii="Times New Roman" w:eastAsiaTheme="minorHAnsi" w:hAnsi="Times New Roman" w:cs="Times New Roman" w:hint="default"/>
      </w:rPr>
    </w:lvl>
    <w:lvl w:ilvl="1" w:tplc="300A0003" w:tentative="1">
      <w:start w:val="1"/>
      <w:numFmt w:val="bullet"/>
      <w:lvlText w:val="o"/>
      <w:lvlJc w:val="left"/>
      <w:pPr>
        <w:ind w:left="3705" w:hanging="360"/>
      </w:pPr>
      <w:rPr>
        <w:rFonts w:ascii="Courier New" w:hAnsi="Courier New" w:cs="Courier New" w:hint="default"/>
      </w:rPr>
    </w:lvl>
    <w:lvl w:ilvl="2" w:tplc="300A0005" w:tentative="1">
      <w:start w:val="1"/>
      <w:numFmt w:val="bullet"/>
      <w:lvlText w:val=""/>
      <w:lvlJc w:val="left"/>
      <w:pPr>
        <w:ind w:left="4425" w:hanging="360"/>
      </w:pPr>
      <w:rPr>
        <w:rFonts w:ascii="Wingdings" w:hAnsi="Wingdings" w:hint="default"/>
      </w:rPr>
    </w:lvl>
    <w:lvl w:ilvl="3" w:tplc="300A0001" w:tentative="1">
      <w:start w:val="1"/>
      <w:numFmt w:val="bullet"/>
      <w:lvlText w:val=""/>
      <w:lvlJc w:val="left"/>
      <w:pPr>
        <w:ind w:left="5145" w:hanging="360"/>
      </w:pPr>
      <w:rPr>
        <w:rFonts w:ascii="Symbol" w:hAnsi="Symbol" w:hint="default"/>
      </w:rPr>
    </w:lvl>
    <w:lvl w:ilvl="4" w:tplc="300A0003" w:tentative="1">
      <w:start w:val="1"/>
      <w:numFmt w:val="bullet"/>
      <w:lvlText w:val="o"/>
      <w:lvlJc w:val="left"/>
      <w:pPr>
        <w:ind w:left="5865" w:hanging="360"/>
      </w:pPr>
      <w:rPr>
        <w:rFonts w:ascii="Courier New" w:hAnsi="Courier New" w:cs="Courier New" w:hint="default"/>
      </w:rPr>
    </w:lvl>
    <w:lvl w:ilvl="5" w:tplc="300A0005" w:tentative="1">
      <w:start w:val="1"/>
      <w:numFmt w:val="bullet"/>
      <w:lvlText w:val=""/>
      <w:lvlJc w:val="left"/>
      <w:pPr>
        <w:ind w:left="6585" w:hanging="360"/>
      </w:pPr>
      <w:rPr>
        <w:rFonts w:ascii="Wingdings" w:hAnsi="Wingdings" w:hint="default"/>
      </w:rPr>
    </w:lvl>
    <w:lvl w:ilvl="6" w:tplc="300A0001" w:tentative="1">
      <w:start w:val="1"/>
      <w:numFmt w:val="bullet"/>
      <w:lvlText w:val=""/>
      <w:lvlJc w:val="left"/>
      <w:pPr>
        <w:ind w:left="7305" w:hanging="360"/>
      </w:pPr>
      <w:rPr>
        <w:rFonts w:ascii="Symbol" w:hAnsi="Symbol" w:hint="default"/>
      </w:rPr>
    </w:lvl>
    <w:lvl w:ilvl="7" w:tplc="300A0003" w:tentative="1">
      <w:start w:val="1"/>
      <w:numFmt w:val="bullet"/>
      <w:lvlText w:val="o"/>
      <w:lvlJc w:val="left"/>
      <w:pPr>
        <w:ind w:left="8025" w:hanging="360"/>
      </w:pPr>
      <w:rPr>
        <w:rFonts w:ascii="Courier New" w:hAnsi="Courier New" w:cs="Courier New" w:hint="default"/>
      </w:rPr>
    </w:lvl>
    <w:lvl w:ilvl="8" w:tplc="300A0005" w:tentative="1">
      <w:start w:val="1"/>
      <w:numFmt w:val="bullet"/>
      <w:lvlText w:val=""/>
      <w:lvlJc w:val="left"/>
      <w:pPr>
        <w:ind w:left="8745" w:hanging="360"/>
      </w:pPr>
      <w:rPr>
        <w:rFonts w:ascii="Wingdings" w:hAnsi="Wingdings" w:hint="default"/>
      </w:rPr>
    </w:lvl>
  </w:abstractNum>
  <w:abstractNum w:abstractNumId="35">
    <w:nsid w:val="69FA7995"/>
    <w:multiLevelType w:val="hybridMultilevel"/>
    <w:tmpl w:val="79CCFED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6">
    <w:nsid w:val="6A7851C9"/>
    <w:multiLevelType w:val="hybridMultilevel"/>
    <w:tmpl w:val="2236C4AE"/>
    <w:lvl w:ilvl="0" w:tplc="CF520974">
      <w:start w:val="1"/>
      <w:numFmt w:val="decimal"/>
      <w:pStyle w:val="TABLA"/>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7">
    <w:nsid w:val="6B5D1F7E"/>
    <w:multiLevelType w:val="hybridMultilevel"/>
    <w:tmpl w:val="AB1A9C64"/>
    <w:lvl w:ilvl="0" w:tplc="1AD6DBFC">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7FA24D76"/>
    <w:multiLevelType w:val="multilevel"/>
    <w:tmpl w:val="CE86897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1"/>
  </w:num>
  <w:num w:numId="2">
    <w:abstractNumId w:val="20"/>
  </w:num>
  <w:num w:numId="3">
    <w:abstractNumId w:val="5"/>
  </w:num>
  <w:num w:numId="4">
    <w:abstractNumId w:val="19"/>
  </w:num>
  <w:num w:numId="5">
    <w:abstractNumId w:val="4"/>
  </w:num>
  <w:num w:numId="6">
    <w:abstractNumId w:val="27"/>
  </w:num>
  <w:num w:numId="7">
    <w:abstractNumId w:val="26"/>
  </w:num>
  <w:num w:numId="8">
    <w:abstractNumId w:val="16"/>
  </w:num>
  <w:num w:numId="9">
    <w:abstractNumId w:val="29"/>
  </w:num>
  <w:num w:numId="10">
    <w:abstractNumId w:val="33"/>
  </w:num>
  <w:num w:numId="11">
    <w:abstractNumId w:val="9"/>
  </w:num>
  <w:num w:numId="12">
    <w:abstractNumId w:val="12"/>
  </w:num>
  <w:num w:numId="13">
    <w:abstractNumId w:val="8"/>
  </w:num>
  <w:num w:numId="14">
    <w:abstractNumId w:val="22"/>
  </w:num>
  <w:num w:numId="15">
    <w:abstractNumId w:val="3"/>
  </w:num>
  <w:num w:numId="16">
    <w:abstractNumId w:val="0"/>
  </w:num>
  <w:num w:numId="17">
    <w:abstractNumId w:val="18"/>
  </w:num>
  <w:num w:numId="18">
    <w:abstractNumId w:val="38"/>
  </w:num>
  <w:num w:numId="19">
    <w:abstractNumId w:val="15"/>
  </w:num>
  <w:num w:numId="20">
    <w:abstractNumId w:val="28"/>
  </w:num>
  <w:num w:numId="21">
    <w:abstractNumId w:val="14"/>
  </w:num>
  <w:num w:numId="22">
    <w:abstractNumId w:val="31"/>
  </w:num>
  <w:num w:numId="23">
    <w:abstractNumId w:val="25"/>
  </w:num>
  <w:num w:numId="24">
    <w:abstractNumId w:val="23"/>
  </w:num>
  <w:num w:numId="25">
    <w:abstractNumId w:val="37"/>
  </w:num>
  <w:num w:numId="26">
    <w:abstractNumId w:val="17"/>
  </w:num>
  <w:num w:numId="27">
    <w:abstractNumId w:val="13"/>
  </w:num>
  <w:num w:numId="28">
    <w:abstractNumId w:val="2"/>
  </w:num>
  <w:num w:numId="29">
    <w:abstractNumId w:val="1"/>
  </w:num>
  <w:num w:numId="30">
    <w:abstractNumId w:val="7"/>
  </w:num>
  <w:num w:numId="31">
    <w:abstractNumId w:val="6"/>
  </w:num>
  <w:num w:numId="32">
    <w:abstractNumId w:val="30"/>
  </w:num>
  <w:num w:numId="33">
    <w:abstractNumId w:val="35"/>
  </w:num>
  <w:num w:numId="34">
    <w:abstractNumId w:val="11"/>
  </w:num>
  <w:num w:numId="35">
    <w:abstractNumId w:val="10"/>
  </w:num>
  <w:num w:numId="36">
    <w:abstractNumId w:val="34"/>
  </w:num>
  <w:num w:numId="37">
    <w:abstractNumId w:val="32"/>
  </w:num>
  <w:num w:numId="38">
    <w:abstractNumId w:val="24"/>
  </w:num>
  <w:num w:numId="39">
    <w:abstractNumId w:val="36"/>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pos w:val="sectEnd"/>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12C6"/>
    <w:rsid w:val="00000E33"/>
    <w:rsid w:val="0000499B"/>
    <w:rsid w:val="00005505"/>
    <w:rsid w:val="000062F9"/>
    <w:rsid w:val="00006E1B"/>
    <w:rsid w:val="00011C12"/>
    <w:rsid w:val="00011DC2"/>
    <w:rsid w:val="00014CA4"/>
    <w:rsid w:val="00024C62"/>
    <w:rsid w:val="00024D6B"/>
    <w:rsid w:val="0002546A"/>
    <w:rsid w:val="00025788"/>
    <w:rsid w:val="0002645C"/>
    <w:rsid w:val="00026ADA"/>
    <w:rsid w:val="00026C52"/>
    <w:rsid w:val="00027318"/>
    <w:rsid w:val="00031518"/>
    <w:rsid w:val="00033A99"/>
    <w:rsid w:val="00034197"/>
    <w:rsid w:val="00034837"/>
    <w:rsid w:val="00036AC6"/>
    <w:rsid w:val="00040FCB"/>
    <w:rsid w:val="00041408"/>
    <w:rsid w:val="00041C33"/>
    <w:rsid w:val="00042E1F"/>
    <w:rsid w:val="00044A54"/>
    <w:rsid w:val="00045788"/>
    <w:rsid w:val="00047845"/>
    <w:rsid w:val="000521EB"/>
    <w:rsid w:val="000540D5"/>
    <w:rsid w:val="00054AF6"/>
    <w:rsid w:val="00056EAF"/>
    <w:rsid w:val="00060948"/>
    <w:rsid w:val="00061DC6"/>
    <w:rsid w:val="00061FB8"/>
    <w:rsid w:val="00063E1A"/>
    <w:rsid w:val="00064740"/>
    <w:rsid w:val="000650A9"/>
    <w:rsid w:val="0007168D"/>
    <w:rsid w:val="00072258"/>
    <w:rsid w:val="00072694"/>
    <w:rsid w:val="00075119"/>
    <w:rsid w:val="0007592A"/>
    <w:rsid w:val="00080B2C"/>
    <w:rsid w:val="00080BE0"/>
    <w:rsid w:val="000846DA"/>
    <w:rsid w:val="00084AA3"/>
    <w:rsid w:val="00084B76"/>
    <w:rsid w:val="000867F3"/>
    <w:rsid w:val="000900FE"/>
    <w:rsid w:val="00091025"/>
    <w:rsid w:val="00092582"/>
    <w:rsid w:val="0009593D"/>
    <w:rsid w:val="00097B75"/>
    <w:rsid w:val="000A3C4B"/>
    <w:rsid w:val="000A76CD"/>
    <w:rsid w:val="000B151E"/>
    <w:rsid w:val="000B1AF2"/>
    <w:rsid w:val="000B1E82"/>
    <w:rsid w:val="000B2635"/>
    <w:rsid w:val="000B282D"/>
    <w:rsid w:val="000B2B13"/>
    <w:rsid w:val="000B4C8E"/>
    <w:rsid w:val="000B577F"/>
    <w:rsid w:val="000B57C7"/>
    <w:rsid w:val="000B5ED9"/>
    <w:rsid w:val="000C1CA6"/>
    <w:rsid w:val="000C4B4B"/>
    <w:rsid w:val="000C525F"/>
    <w:rsid w:val="000C7C52"/>
    <w:rsid w:val="000D02C0"/>
    <w:rsid w:val="000D11F8"/>
    <w:rsid w:val="000D121B"/>
    <w:rsid w:val="000D17E4"/>
    <w:rsid w:val="000D2E3E"/>
    <w:rsid w:val="000D3568"/>
    <w:rsid w:val="000D4CE3"/>
    <w:rsid w:val="000D7116"/>
    <w:rsid w:val="000E0ACB"/>
    <w:rsid w:val="000E2737"/>
    <w:rsid w:val="000E5709"/>
    <w:rsid w:val="000F1071"/>
    <w:rsid w:val="000F52AE"/>
    <w:rsid w:val="000F624A"/>
    <w:rsid w:val="000F73DE"/>
    <w:rsid w:val="000F76FB"/>
    <w:rsid w:val="00100709"/>
    <w:rsid w:val="001019DC"/>
    <w:rsid w:val="00104B16"/>
    <w:rsid w:val="00105162"/>
    <w:rsid w:val="001055D7"/>
    <w:rsid w:val="001068F3"/>
    <w:rsid w:val="0011149F"/>
    <w:rsid w:val="00112037"/>
    <w:rsid w:val="001129D9"/>
    <w:rsid w:val="00112B81"/>
    <w:rsid w:val="00112EAD"/>
    <w:rsid w:val="00115567"/>
    <w:rsid w:val="001170EB"/>
    <w:rsid w:val="00123C6B"/>
    <w:rsid w:val="001254CF"/>
    <w:rsid w:val="0012641D"/>
    <w:rsid w:val="0012699B"/>
    <w:rsid w:val="00127F0A"/>
    <w:rsid w:val="00130F6D"/>
    <w:rsid w:val="001324E2"/>
    <w:rsid w:val="00134407"/>
    <w:rsid w:val="00134605"/>
    <w:rsid w:val="001402B8"/>
    <w:rsid w:val="0014208E"/>
    <w:rsid w:val="001424C5"/>
    <w:rsid w:val="00142BAA"/>
    <w:rsid w:val="001473FE"/>
    <w:rsid w:val="00147655"/>
    <w:rsid w:val="001520E1"/>
    <w:rsid w:val="001566A9"/>
    <w:rsid w:val="00160BBD"/>
    <w:rsid w:val="00161A66"/>
    <w:rsid w:val="00162264"/>
    <w:rsid w:val="001665B2"/>
    <w:rsid w:val="0017152A"/>
    <w:rsid w:val="00171581"/>
    <w:rsid w:val="001725CD"/>
    <w:rsid w:val="00174C0A"/>
    <w:rsid w:val="0017527A"/>
    <w:rsid w:val="00180D03"/>
    <w:rsid w:val="0018101A"/>
    <w:rsid w:val="0018174E"/>
    <w:rsid w:val="00181BF4"/>
    <w:rsid w:val="00183E86"/>
    <w:rsid w:val="00183F29"/>
    <w:rsid w:val="001847C5"/>
    <w:rsid w:val="00186060"/>
    <w:rsid w:val="0019095F"/>
    <w:rsid w:val="00192AE3"/>
    <w:rsid w:val="001949EE"/>
    <w:rsid w:val="00196701"/>
    <w:rsid w:val="001A1F4F"/>
    <w:rsid w:val="001A2BDC"/>
    <w:rsid w:val="001A2E14"/>
    <w:rsid w:val="001A37FC"/>
    <w:rsid w:val="001A5B80"/>
    <w:rsid w:val="001A600D"/>
    <w:rsid w:val="001A6388"/>
    <w:rsid w:val="001A6862"/>
    <w:rsid w:val="001B074C"/>
    <w:rsid w:val="001B0D39"/>
    <w:rsid w:val="001B21D3"/>
    <w:rsid w:val="001B2CC5"/>
    <w:rsid w:val="001B5715"/>
    <w:rsid w:val="001B622C"/>
    <w:rsid w:val="001B6CF6"/>
    <w:rsid w:val="001B7F50"/>
    <w:rsid w:val="001C0D68"/>
    <w:rsid w:val="001C2508"/>
    <w:rsid w:val="001C32D9"/>
    <w:rsid w:val="001C43F3"/>
    <w:rsid w:val="001C56E5"/>
    <w:rsid w:val="001C6318"/>
    <w:rsid w:val="001C66ED"/>
    <w:rsid w:val="001C67CA"/>
    <w:rsid w:val="001D4B98"/>
    <w:rsid w:val="001D62DA"/>
    <w:rsid w:val="001D6805"/>
    <w:rsid w:val="001E0313"/>
    <w:rsid w:val="001E60DB"/>
    <w:rsid w:val="001F0621"/>
    <w:rsid w:val="001F0B56"/>
    <w:rsid w:val="001F1060"/>
    <w:rsid w:val="001F1A4C"/>
    <w:rsid w:val="001F3085"/>
    <w:rsid w:val="001F5894"/>
    <w:rsid w:val="00200444"/>
    <w:rsid w:val="002011C7"/>
    <w:rsid w:val="002023D3"/>
    <w:rsid w:val="00202F32"/>
    <w:rsid w:val="002062BD"/>
    <w:rsid w:val="00212BD6"/>
    <w:rsid w:val="00215224"/>
    <w:rsid w:val="00221213"/>
    <w:rsid w:val="00221BDD"/>
    <w:rsid w:val="00222242"/>
    <w:rsid w:val="00222CE0"/>
    <w:rsid w:val="00225DD8"/>
    <w:rsid w:val="002278D2"/>
    <w:rsid w:val="00227914"/>
    <w:rsid w:val="00232DD2"/>
    <w:rsid w:val="002337F2"/>
    <w:rsid w:val="002347E5"/>
    <w:rsid w:val="002356C0"/>
    <w:rsid w:val="00235995"/>
    <w:rsid w:val="00236CA6"/>
    <w:rsid w:val="00236E4D"/>
    <w:rsid w:val="002400F8"/>
    <w:rsid w:val="00241309"/>
    <w:rsid w:val="00243647"/>
    <w:rsid w:val="002440C2"/>
    <w:rsid w:val="002441DF"/>
    <w:rsid w:val="00245E8A"/>
    <w:rsid w:val="0024792F"/>
    <w:rsid w:val="00247BD0"/>
    <w:rsid w:val="00247C2C"/>
    <w:rsid w:val="00250A84"/>
    <w:rsid w:val="00251DBD"/>
    <w:rsid w:val="002577D7"/>
    <w:rsid w:val="00261465"/>
    <w:rsid w:val="002654B8"/>
    <w:rsid w:val="00265DCE"/>
    <w:rsid w:val="00270C37"/>
    <w:rsid w:val="00275C61"/>
    <w:rsid w:val="00275E4D"/>
    <w:rsid w:val="00275E9C"/>
    <w:rsid w:val="00276B3D"/>
    <w:rsid w:val="002803EA"/>
    <w:rsid w:val="00280E70"/>
    <w:rsid w:val="002831ED"/>
    <w:rsid w:val="0029095B"/>
    <w:rsid w:val="00291C2A"/>
    <w:rsid w:val="002927A6"/>
    <w:rsid w:val="002949FC"/>
    <w:rsid w:val="002A4B60"/>
    <w:rsid w:val="002A55BA"/>
    <w:rsid w:val="002A672D"/>
    <w:rsid w:val="002B1E00"/>
    <w:rsid w:val="002B26D0"/>
    <w:rsid w:val="002B4A49"/>
    <w:rsid w:val="002B6FFB"/>
    <w:rsid w:val="002B7958"/>
    <w:rsid w:val="002C0373"/>
    <w:rsid w:val="002C0EFA"/>
    <w:rsid w:val="002C190C"/>
    <w:rsid w:val="002C2B68"/>
    <w:rsid w:val="002C2F2F"/>
    <w:rsid w:val="002C42B2"/>
    <w:rsid w:val="002C6DB9"/>
    <w:rsid w:val="002D07BA"/>
    <w:rsid w:val="002D3587"/>
    <w:rsid w:val="002D3653"/>
    <w:rsid w:val="002D4D7C"/>
    <w:rsid w:val="002E26D2"/>
    <w:rsid w:val="002E4328"/>
    <w:rsid w:val="002E5F44"/>
    <w:rsid w:val="002E6CFA"/>
    <w:rsid w:val="002E7871"/>
    <w:rsid w:val="002F0446"/>
    <w:rsid w:val="002F07C2"/>
    <w:rsid w:val="002F16F8"/>
    <w:rsid w:val="002F4166"/>
    <w:rsid w:val="002F5E41"/>
    <w:rsid w:val="00301F38"/>
    <w:rsid w:val="00305D9C"/>
    <w:rsid w:val="00307420"/>
    <w:rsid w:val="00311E78"/>
    <w:rsid w:val="00312753"/>
    <w:rsid w:val="00313833"/>
    <w:rsid w:val="00313B24"/>
    <w:rsid w:val="003155AC"/>
    <w:rsid w:val="00315CB6"/>
    <w:rsid w:val="00316D78"/>
    <w:rsid w:val="00317D96"/>
    <w:rsid w:val="003212C6"/>
    <w:rsid w:val="00322CB6"/>
    <w:rsid w:val="0032428C"/>
    <w:rsid w:val="0032724A"/>
    <w:rsid w:val="00331BA1"/>
    <w:rsid w:val="00332ED4"/>
    <w:rsid w:val="003369F6"/>
    <w:rsid w:val="00341496"/>
    <w:rsid w:val="003430BC"/>
    <w:rsid w:val="00343C68"/>
    <w:rsid w:val="00343E36"/>
    <w:rsid w:val="00352A91"/>
    <w:rsid w:val="00353119"/>
    <w:rsid w:val="00353508"/>
    <w:rsid w:val="003540E4"/>
    <w:rsid w:val="00355C3E"/>
    <w:rsid w:val="0035603E"/>
    <w:rsid w:val="00357F07"/>
    <w:rsid w:val="003602EE"/>
    <w:rsid w:val="00361F18"/>
    <w:rsid w:val="0036442F"/>
    <w:rsid w:val="0036491A"/>
    <w:rsid w:val="0036657C"/>
    <w:rsid w:val="0037615E"/>
    <w:rsid w:val="00376642"/>
    <w:rsid w:val="00380C7B"/>
    <w:rsid w:val="00382282"/>
    <w:rsid w:val="003846CD"/>
    <w:rsid w:val="00390BD7"/>
    <w:rsid w:val="00391A5B"/>
    <w:rsid w:val="00391C42"/>
    <w:rsid w:val="00392A39"/>
    <w:rsid w:val="00392A9E"/>
    <w:rsid w:val="00393AE3"/>
    <w:rsid w:val="0039542F"/>
    <w:rsid w:val="0039641D"/>
    <w:rsid w:val="003A198C"/>
    <w:rsid w:val="003A1B91"/>
    <w:rsid w:val="003A3143"/>
    <w:rsid w:val="003B1F56"/>
    <w:rsid w:val="003B2D5C"/>
    <w:rsid w:val="003B359D"/>
    <w:rsid w:val="003B3976"/>
    <w:rsid w:val="003B61FD"/>
    <w:rsid w:val="003B6A40"/>
    <w:rsid w:val="003B6DE2"/>
    <w:rsid w:val="003C07D8"/>
    <w:rsid w:val="003C08FD"/>
    <w:rsid w:val="003C0BA7"/>
    <w:rsid w:val="003C0E18"/>
    <w:rsid w:val="003C0F41"/>
    <w:rsid w:val="003C17C1"/>
    <w:rsid w:val="003C6724"/>
    <w:rsid w:val="003D2777"/>
    <w:rsid w:val="003D46CE"/>
    <w:rsid w:val="003D4CD3"/>
    <w:rsid w:val="003D6F8B"/>
    <w:rsid w:val="003E1E0F"/>
    <w:rsid w:val="003E3316"/>
    <w:rsid w:val="003E41EF"/>
    <w:rsid w:val="003F1948"/>
    <w:rsid w:val="003F36FD"/>
    <w:rsid w:val="003F476B"/>
    <w:rsid w:val="003F5D3E"/>
    <w:rsid w:val="003F62D1"/>
    <w:rsid w:val="003F6CBC"/>
    <w:rsid w:val="003F7FE6"/>
    <w:rsid w:val="00400001"/>
    <w:rsid w:val="0040078C"/>
    <w:rsid w:val="004007D4"/>
    <w:rsid w:val="0040148F"/>
    <w:rsid w:val="00401B47"/>
    <w:rsid w:val="00404BC3"/>
    <w:rsid w:val="0040556F"/>
    <w:rsid w:val="00406557"/>
    <w:rsid w:val="004074DD"/>
    <w:rsid w:val="00410CE4"/>
    <w:rsid w:val="00412401"/>
    <w:rsid w:val="00412D00"/>
    <w:rsid w:val="00417AC1"/>
    <w:rsid w:val="00421BFB"/>
    <w:rsid w:val="004242EA"/>
    <w:rsid w:val="00425AA1"/>
    <w:rsid w:val="0042774E"/>
    <w:rsid w:val="00432C9F"/>
    <w:rsid w:val="0043766F"/>
    <w:rsid w:val="004413DF"/>
    <w:rsid w:val="004416DD"/>
    <w:rsid w:val="00442119"/>
    <w:rsid w:val="00442484"/>
    <w:rsid w:val="004435D0"/>
    <w:rsid w:val="00443810"/>
    <w:rsid w:val="004442AE"/>
    <w:rsid w:val="00444998"/>
    <w:rsid w:val="00445FBE"/>
    <w:rsid w:val="00447769"/>
    <w:rsid w:val="0045055A"/>
    <w:rsid w:val="0045181F"/>
    <w:rsid w:val="00452986"/>
    <w:rsid w:val="0045359E"/>
    <w:rsid w:val="00453BC5"/>
    <w:rsid w:val="004556D5"/>
    <w:rsid w:val="004560B6"/>
    <w:rsid w:val="00457B84"/>
    <w:rsid w:val="0046049D"/>
    <w:rsid w:val="0046056B"/>
    <w:rsid w:val="00461916"/>
    <w:rsid w:val="00461AA5"/>
    <w:rsid w:val="004625B1"/>
    <w:rsid w:val="00462F5F"/>
    <w:rsid w:val="00462FF7"/>
    <w:rsid w:val="00463ECE"/>
    <w:rsid w:val="00467FB1"/>
    <w:rsid w:val="004713C8"/>
    <w:rsid w:val="0047486E"/>
    <w:rsid w:val="00476956"/>
    <w:rsid w:val="00477E39"/>
    <w:rsid w:val="00480C51"/>
    <w:rsid w:val="004821AE"/>
    <w:rsid w:val="004904A0"/>
    <w:rsid w:val="00490561"/>
    <w:rsid w:val="00490715"/>
    <w:rsid w:val="00490FB2"/>
    <w:rsid w:val="004931B6"/>
    <w:rsid w:val="004932B0"/>
    <w:rsid w:val="004966C5"/>
    <w:rsid w:val="00496C6D"/>
    <w:rsid w:val="00496F2D"/>
    <w:rsid w:val="004A1CB9"/>
    <w:rsid w:val="004A3B6A"/>
    <w:rsid w:val="004A7367"/>
    <w:rsid w:val="004B078B"/>
    <w:rsid w:val="004B1BA0"/>
    <w:rsid w:val="004B211F"/>
    <w:rsid w:val="004B32A4"/>
    <w:rsid w:val="004B5F7D"/>
    <w:rsid w:val="004B6A8D"/>
    <w:rsid w:val="004C123D"/>
    <w:rsid w:val="004C2390"/>
    <w:rsid w:val="004D0F3E"/>
    <w:rsid w:val="004D1291"/>
    <w:rsid w:val="004D178C"/>
    <w:rsid w:val="004D19C8"/>
    <w:rsid w:val="004D2BFE"/>
    <w:rsid w:val="004D43A1"/>
    <w:rsid w:val="004D6885"/>
    <w:rsid w:val="004D73CF"/>
    <w:rsid w:val="004D792F"/>
    <w:rsid w:val="004D7DB4"/>
    <w:rsid w:val="004E0F10"/>
    <w:rsid w:val="004E3271"/>
    <w:rsid w:val="004E364A"/>
    <w:rsid w:val="004E4047"/>
    <w:rsid w:val="004E6EF9"/>
    <w:rsid w:val="004F184E"/>
    <w:rsid w:val="004F303C"/>
    <w:rsid w:val="004F39C2"/>
    <w:rsid w:val="004F439A"/>
    <w:rsid w:val="004F48B2"/>
    <w:rsid w:val="004F4A44"/>
    <w:rsid w:val="004F6530"/>
    <w:rsid w:val="005003B3"/>
    <w:rsid w:val="00502062"/>
    <w:rsid w:val="00506435"/>
    <w:rsid w:val="00510FA7"/>
    <w:rsid w:val="00511E93"/>
    <w:rsid w:val="00515307"/>
    <w:rsid w:val="00516034"/>
    <w:rsid w:val="005168E4"/>
    <w:rsid w:val="00516C9E"/>
    <w:rsid w:val="0051705F"/>
    <w:rsid w:val="00517DFC"/>
    <w:rsid w:val="00517E18"/>
    <w:rsid w:val="00522946"/>
    <w:rsid w:val="00524E93"/>
    <w:rsid w:val="005255DA"/>
    <w:rsid w:val="005273C7"/>
    <w:rsid w:val="00527B19"/>
    <w:rsid w:val="005321C6"/>
    <w:rsid w:val="00534B41"/>
    <w:rsid w:val="0053533F"/>
    <w:rsid w:val="00535C32"/>
    <w:rsid w:val="00536583"/>
    <w:rsid w:val="005404D6"/>
    <w:rsid w:val="00540517"/>
    <w:rsid w:val="00540A89"/>
    <w:rsid w:val="00540B33"/>
    <w:rsid w:val="00541AAC"/>
    <w:rsid w:val="00541BC9"/>
    <w:rsid w:val="00544111"/>
    <w:rsid w:val="005501B6"/>
    <w:rsid w:val="00552B99"/>
    <w:rsid w:val="00553C35"/>
    <w:rsid w:val="00554378"/>
    <w:rsid w:val="005557D9"/>
    <w:rsid w:val="00556E8D"/>
    <w:rsid w:val="005571D0"/>
    <w:rsid w:val="00560139"/>
    <w:rsid w:val="0056181B"/>
    <w:rsid w:val="00561CDC"/>
    <w:rsid w:val="00562170"/>
    <w:rsid w:val="00562B4A"/>
    <w:rsid w:val="005633C2"/>
    <w:rsid w:val="00567E31"/>
    <w:rsid w:val="00570D9F"/>
    <w:rsid w:val="005737F0"/>
    <w:rsid w:val="00573FA8"/>
    <w:rsid w:val="0057439B"/>
    <w:rsid w:val="005747AF"/>
    <w:rsid w:val="0057597F"/>
    <w:rsid w:val="0057704B"/>
    <w:rsid w:val="00577627"/>
    <w:rsid w:val="005819D4"/>
    <w:rsid w:val="00581FE8"/>
    <w:rsid w:val="00586774"/>
    <w:rsid w:val="00586DF4"/>
    <w:rsid w:val="00587FEB"/>
    <w:rsid w:val="00590A0F"/>
    <w:rsid w:val="00590C7F"/>
    <w:rsid w:val="00592E01"/>
    <w:rsid w:val="00594BF6"/>
    <w:rsid w:val="00595495"/>
    <w:rsid w:val="00595D27"/>
    <w:rsid w:val="0059676D"/>
    <w:rsid w:val="005A1CF2"/>
    <w:rsid w:val="005A38C7"/>
    <w:rsid w:val="005A3CCB"/>
    <w:rsid w:val="005A709E"/>
    <w:rsid w:val="005B13E5"/>
    <w:rsid w:val="005C0783"/>
    <w:rsid w:val="005C17AA"/>
    <w:rsid w:val="005C1C22"/>
    <w:rsid w:val="005C1FD8"/>
    <w:rsid w:val="005C300A"/>
    <w:rsid w:val="005C3C69"/>
    <w:rsid w:val="005C4F31"/>
    <w:rsid w:val="005C6D9C"/>
    <w:rsid w:val="005C763F"/>
    <w:rsid w:val="005C77B5"/>
    <w:rsid w:val="005D0E1D"/>
    <w:rsid w:val="005D58D7"/>
    <w:rsid w:val="005E0A50"/>
    <w:rsid w:val="005E2E88"/>
    <w:rsid w:val="005E4C6B"/>
    <w:rsid w:val="005E5783"/>
    <w:rsid w:val="005E6DF3"/>
    <w:rsid w:val="005F04AA"/>
    <w:rsid w:val="005F1193"/>
    <w:rsid w:val="005F1E3E"/>
    <w:rsid w:val="006019CB"/>
    <w:rsid w:val="00601E95"/>
    <w:rsid w:val="00601E9B"/>
    <w:rsid w:val="00605718"/>
    <w:rsid w:val="00607FD8"/>
    <w:rsid w:val="00610EB1"/>
    <w:rsid w:val="00612A23"/>
    <w:rsid w:val="00613820"/>
    <w:rsid w:val="00614435"/>
    <w:rsid w:val="00614BCF"/>
    <w:rsid w:val="006158EF"/>
    <w:rsid w:val="00616A22"/>
    <w:rsid w:val="00617A18"/>
    <w:rsid w:val="006216EE"/>
    <w:rsid w:val="006217F7"/>
    <w:rsid w:val="00623301"/>
    <w:rsid w:val="00623E3A"/>
    <w:rsid w:val="00624707"/>
    <w:rsid w:val="006277FA"/>
    <w:rsid w:val="00630267"/>
    <w:rsid w:val="00630353"/>
    <w:rsid w:val="006319D1"/>
    <w:rsid w:val="0063227B"/>
    <w:rsid w:val="00633639"/>
    <w:rsid w:val="00636233"/>
    <w:rsid w:val="00642746"/>
    <w:rsid w:val="00644344"/>
    <w:rsid w:val="00645536"/>
    <w:rsid w:val="006457C0"/>
    <w:rsid w:val="006463BB"/>
    <w:rsid w:val="006468FD"/>
    <w:rsid w:val="00650AA9"/>
    <w:rsid w:val="00651408"/>
    <w:rsid w:val="00651F2D"/>
    <w:rsid w:val="0065205C"/>
    <w:rsid w:val="00653249"/>
    <w:rsid w:val="00656808"/>
    <w:rsid w:val="00660D02"/>
    <w:rsid w:val="006619A3"/>
    <w:rsid w:val="00662D3B"/>
    <w:rsid w:val="00664BC7"/>
    <w:rsid w:val="00666F26"/>
    <w:rsid w:val="0067004E"/>
    <w:rsid w:val="006711C7"/>
    <w:rsid w:val="00675DD5"/>
    <w:rsid w:val="00676FB1"/>
    <w:rsid w:val="006810AE"/>
    <w:rsid w:val="00682222"/>
    <w:rsid w:val="00682C45"/>
    <w:rsid w:val="00682CD6"/>
    <w:rsid w:val="0068495A"/>
    <w:rsid w:val="006912E9"/>
    <w:rsid w:val="00694A9A"/>
    <w:rsid w:val="006967F7"/>
    <w:rsid w:val="006976E4"/>
    <w:rsid w:val="006978E2"/>
    <w:rsid w:val="0069790F"/>
    <w:rsid w:val="006A05D6"/>
    <w:rsid w:val="006A30E2"/>
    <w:rsid w:val="006A53F8"/>
    <w:rsid w:val="006A5CAE"/>
    <w:rsid w:val="006B3857"/>
    <w:rsid w:val="006B4FFE"/>
    <w:rsid w:val="006B5582"/>
    <w:rsid w:val="006B5C9A"/>
    <w:rsid w:val="006B7DD0"/>
    <w:rsid w:val="006C2D9B"/>
    <w:rsid w:val="006C336E"/>
    <w:rsid w:val="006C5BC9"/>
    <w:rsid w:val="006C7031"/>
    <w:rsid w:val="006C78F6"/>
    <w:rsid w:val="006D07B5"/>
    <w:rsid w:val="006D2498"/>
    <w:rsid w:val="006D3643"/>
    <w:rsid w:val="006D76DE"/>
    <w:rsid w:val="006D7AC1"/>
    <w:rsid w:val="006E0599"/>
    <w:rsid w:val="006E06E6"/>
    <w:rsid w:val="006E0EDB"/>
    <w:rsid w:val="006E1D50"/>
    <w:rsid w:val="006E29E7"/>
    <w:rsid w:val="006E3B93"/>
    <w:rsid w:val="006E54A2"/>
    <w:rsid w:val="006E5E97"/>
    <w:rsid w:val="006E69FE"/>
    <w:rsid w:val="006E7760"/>
    <w:rsid w:val="006E7A6A"/>
    <w:rsid w:val="006F12E2"/>
    <w:rsid w:val="006F3BFD"/>
    <w:rsid w:val="006F48DB"/>
    <w:rsid w:val="006F5303"/>
    <w:rsid w:val="006F5D24"/>
    <w:rsid w:val="007001E5"/>
    <w:rsid w:val="007026A7"/>
    <w:rsid w:val="00705C73"/>
    <w:rsid w:val="00707433"/>
    <w:rsid w:val="00707997"/>
    <w:rsid w:val="00714A26"/>
    <w:rsid w:val="007176BD"/>
    <w:rsid w:val="007211D6"/>
    <w:rsid w:val="007253BC"/>
    <w:rsid w:val="00725FE8"/>
    <w:rsid w:val="00726D24"/>
    <w:rsid w:val="00727ED7"/>
    <w:rsid w:val="00730336"/>
    <w:rsid w:val="00730465"/>
    <w:rsid w:val="007308DF"/>
    <w:rsid w:val="007308E0"/>
    <w:rsid w:val="00731309"/>
    <w:rsid w:val="00731993"/>
    <w:rsid w:val="00735866"/>
    <w:rsid w:val="00735C0A"/>
    <w:rsid w:val="007363BA"/>
    <w:rsid w:val="00736D0D"/>
    <w:rsid w:val="00737860"/>
    <w:rsid w:val="00737866"/>
    <w:rsid w:val="007400F9"/>
    <w:rsid w:val="00740875"/>
    <w:rsid w:val="007416EE"/>
    <w:rsid w:val="0074520B"/>
    <w:rsid w:val="00745B85"/>
    <w:rsid w:val="00746998"/>
    <w:rsid w:val="007520CF"/>
    <w:rsid w:val="00752D56"/>
    <w:rsid w:val="00753BD4"/>
    <w:rsid w:val="00755C37"/>
    <w:rsid w:val="0076475A"/>
    <w:rsid w:val="00766E64"/>
    <w:rsid w:val="0076733B"/>
    <w:rsid w:val="00767D14"/>
    <w:rsid w:val="007705C9"/>
    <w:rsid w:val="007714CA"/>
    <w:rsid w:val="00771E64"/>
    <w:rsid w:val="007727AB"/>
    <w:rsid w:val="00773466"/>
    <w:rsid w:val="00773BAF"/>
    <w:rsid w:val="00777B5E"/>
    <w:rsid w:val="00777DAD"/>
    <w:rsid w:val="007811E7"/>
    <w:rsid w:val="00781C6C"/>
    <w:rsid w:val="00781EF3"/>
    <w:rsid w:val="00782B43"/>
    <w:rsid w:val="0078355E"/>
    <w:rsid w:val="0078503A"/>
    <w:rsid w:val="00786844"/>
    <w:rsid w:val="007868F6"/>
    <w:rsid w:val="007871FA"/>
    <w:rsid w:val="00790EBD"/>
    <w:rsid w:val="00791952"/>
    <w:rsid w:val="00792C05"/>
    <w:rsid w:val="007955CA"/>
    <w:rsid w:val="00797B00"/>
    <w:rsid w:val="007A17FD"/>
    <w:rsid w:val="007A2051"/>
    <w:rsid w:val="007A206D"/>
    <w:rsid w:val="007A3250"/>
    <w:rsid w:val="007A63A9"/>
    <w:rsid w:val="007A6E3B"/>
    <w:rsid w:val="007A6F3A"/>
    <w:rsid w:val="007B0451"/>
    <w:rsid w:val="007B052F"/>
    <w:rsid w:val="007B06DC"/>
    <w:rsid w:val="007B1984"/>
    <w:rsid w:val="007B2604"/>
    <w:rsid w:val="007B448F"/>
    <w:rsid w:val="007B5F3D"/>
    <w:rsid w:val="007B638E"/>
    <w:rsid w:val="007B63B3"/>
    <w:rsid w:val="007B6548"/>
    <w:rsid w:val="007B696D"/>
    <w:rsid w:val="007C15E0"/>
    <w:rsid w:val="007C5AAE"/>
    <w:rsid w:val="007C77F6"/>
    <w:rsid w:val="007D0F2C"/>
    <w:rsid w:val="007D1B3C"/>
    <w:rsid w:val="007D2B58"/>
    <w:rsid w:val="007D4DE9"/>
    <w:rsid w:val="007D78FC"/>
    <w:rsid w:val="007E1500"/>
    <w:rsid w:val="007E5163"/>
    <w:rsid w:val="007E5521"/>
    <w:rsid w:val="007F0B3A"/>
    <w:rsid w:val="007F22BB"/>
    <w:rsid w:val="007F3D1E"/>
    <w:rsid w:val="007F5B7C"/>
    <w:rsid w:val="00802EE0"/>
    <w:rsid w:val="00803D8E"/>
    <w:rsid w:val="00807E49"/>
    <w:rsid w:val="00810340"/>
    <w:rsid w:val="00810D4D"/>
    <w:rsid w:val="00813D5F"/>
    <w:rsid w:val="00815860"/>
    <w:rsid w:val="0081744D"/>
    <w:rsid w:val="00823A76"/>
    <w:rsid w:val="00825832"/>
    <w:rsid w:val="008260A1"/>
    <w:rsid w:val="008262F4"/>
    <w:rsid w:val="008278FD"/>
    <w:rsid w:val="00827E24"/>
    <w:rsid w:val="00832897"/>
    <w:rsid w:val="00833785"/>
    <w:rsid w:val="008341C9"/>
    <w:rsid w:val="00834AB2"/>
    <w:rsid w:val="00836BC4"/>
    <w:rsid w:val="0083749C"/>
    <w:rsid w:val="0084112B"/>
    <w:rsid w:val="008416B9"/>
    <w:rsid w:val="008418B7"/>
    <w:rsid w:val="00841953"/>
    <w:rsid w:val="008436BC"/>
    <w:rsid w:val="00843AAE"/>
    <w:rsid w:val="00844396"/>
    <w:rsid w:val="00844FB3"/>
    <w:rsid w:val="00845247"/>
    <w:rsid w:val="008453D6"/>
    <w:rsid w:val="00845FAE"/>
    <w:rsid w:val="00852DDA"/>
    <w:rsid w:val="00857083"/>
    <w:rsid w:val="00857E63"/>
    <w:rsid w:val="008615FD"/>
    <w:rsid w:val="00861BAE"/>
    <w:rsid w:val="00862225"/>
    <w:rsid w:val="008733A2"/>
    <w:rsid w:val="008738DB"/>
    <w:rsid w:val="00876A9E"/>
    <w:rsid w:val="008770A4"/>
    <w:rsid w:val="00877718"/>
    <w:rsid w:val="00877EA9"/>
    <w:rsid w:val="00880E61"/>
    <w:rsid w:val="008827EE"/>
    <w:rsid w:val="008829B6"/>
    <w:rsid w:val="008838E8"/>
    <w:rsid w:val="00885120"/>
    <w:rsid w:val="008853AF"/>
    <w:rsid w:val="00885B0D"/>
    <w:rsid w:val="008860CA"/>
    <w:rsid w:val="008867B6"/>
    <w:rsid w:val="0088738F"/>
    <w:rsid w:val="008948C0"/>
    <w:rsid w:val="00895290"/>
    <w:rsid w:val="008955D7"/>
    <w:rsid w:val="00895FBB"/>
    <w:rsid w:val="0089680F"/>
    <w:rsid w:val="00896C6F"/>
    <w:rsid w:val="00896E5B"/>
    <w:rsid w:val="008A42B0"/>
    <w:rsid w:val="008A585C"/>
    <w:rsid w:val="008A6A91"/>
    <w:rsid w:val="008A75F9"/>
    <w:rsid w:val="008B1E3A"/>
    <w:rsid w:val="008B5853"/>
    <w:rsid w:val="008B6F3A"/>
    <w:rsid w:val="008B73D2"/>
    <w:rsid w:val="008C0468"/>
    <w:rsid w:val="008C0B5D"/>
    <w:rsid w:val="008C14E5"/>
    <w:rsid w:val="008C3224"/>
    <w:rsid w:val="008C4A7F"/>
    <w:rsid w:val="008C5A85"/>
    <w:rsid w:val="008C7033"/>
    <w:rsid w:val="008D08BD"/>
    <w:rsid w:val="008D23B3"/>
    <w:rsid w:val="008D491A"/>
    <w:rsid w:val="008D625B"/>
    <w:rsid w:val="008D6F1B"/>
    <w:rsid w:val="008E15CF"/>
    <w:rsid w:val="008E1EE5"/>
    <w:rsid w:val="008E28AD"/>
    <w:rsid w:val="008E3E4C"/>
    <w:rsid w:val="008E6C28"/>
    <w:rsid w:val="008E7A72"/>
    <w:rsid w:val="008F27FB"/>
    <w:rsid w:val="008F5E7C"/>
    <w:rsid w:val="008F6409"/>
    <w:rsid w:val="008F705E"/>
    <w:rsid w:val="008F755C"/>
    <w:rsid w:val="008F7BCC"/>
    <w:rsid w:val="00900C7D"/>
    <w:rsid w:val="00906510"/>
    <w:rsid w:val="00910889"/>
    <w:rsid w:val="00910995"/>
    <w:rsid w:val="00911B8F"/>
    <w:rsid w:val="009141BE"/>
    <w:rsid w:val="00914240"/>
    <w:rsid w:val="009221C1"/>
    <w:rsid w:val="009306DD"/>
    <w:rsid w:val="0093132E"/>
    <w:rsid w:val="009313AF"/>
    <w:rsid w:val="00932F54"/>
    <w:rsid w:val="00940149"/>
    <w:rsid w:val="00941099"/>
    <w:rsid w:val="00942040"/>
    <w:rsid w:val="00943BF7"/>
    <w:rsid w:val="0094464F"/>
    <w:rsid w:val="00946FBC"/>
    <w:rsid w:val="009477DD"/>
    <w:rsid w:val="00947AB8"/>
    <w:rsid w:val="00950282"/>
    <w:rsid w:val="009506B6"/>
    <w:rsid w:val="0095167E"/>
    <w:rsid w:val="0095305A"/>
    <w:rsid w:val="00955917"/>
    <w:rsid w:val="009559C2"/>
    <w:rsid w:val="00957443"/>
    <w:rsid w:val="0096198D"/>
    <w:rsid w:val="0096217C"/>
    <w:rsid w:val="009649B6"/>
    <w:rsid w:val="00966100"/>
    <w:rsid w:val="0096672B"/>
    <w:rsid w:val="00966AC3"/>
    <w:rsid w:val="0096756F"/>
    <w:rsid w:val="00967BD8"/>
    <w:rsid w:val="00975A2A"/>
    <w:rsid w:val="0097612E"/>
    <w:rsid w:val="00976642"/>
    <w:rsid w:val="00981ED7"/>
    <w:rsid w:val="00983626"/>
    <w:rsid w:val="00983B3F"/>
    <w:rsid w:val="00985988"/>
    <w:rsid w:val="00987E0F"/>
    <w:rsid w:val="0099036B"/>
    <w:rsid w:val="0099496E"/>
    <w:rsid w:val="009976E7"/>
    <w:rsid w:val="00997E35"/>
    <w:rsid w:val="009A2842"/>
    <w:rsid w:val="009A39C3"/>
    <w:rsid w:val="009A574F"/>
    <w:rsid w:val="009B6365"/>
    <w:rsid w:val="009B6512"/>
    <w:rsid w:val="009B6627"/>
    <w:rsid w:val="009C088F"/>
    <w:rsid w:val="009C1525"/>
    <w:rsid w:val="009C4548"/>
    <w:rsid w:val="009C65BD"/>
    <w:rsid w:val="009D1A4E"/>
    <w:rsid w:val="009D65BB"/>
    <w:rsid w:val="009E04B1"/>
    <w:rsid w:val="009E1868"/>
    <w:rsid w:val="009E28DA"/>
    <w:rsid w:val="009E2903"/>
    <w:rsid w:val="009E4B4D"/>
    <w:rsid w:val="009E6A89"/>
    <w:rsid w:val="009E6F0F"/>
    <w:rsid w:val="009F07A8"/>
    <w:rsid w:val="009F20D5"/>
    <w:rsid w:val="009F34BF"/>
    <w:rsid w:val="009F3AE1"/>
    <w:rsid w:val="009F40B4"/>
    <w:rsid w:val="009F43CA"/>
    <w:rsid w:val="009F7D7B"/>
    <w:rsid w:val="00A00FA6"/>
    <w:rsid w:val="00A01E6F"/>
    <w:rsid w:val="00A02083"/>
    <w:rsid w:val="00A03037"/>
    <w:rsid w:val="00A0671A"/>
    <w:rsid w:val="00A1349E"/>
    <w:rsid w:val="00A1574D"/>
    <w:rsid w:val="00A21008"/>
    <w:rsid w:val="00A216AF"/>
    <w:rsid w:val="00A276BB"/>
    <w:rsid w:val="00A278DE"/>
    <w:rsid w:val="00A27EB0"/>
    <w:rsid w:val="00A31C2E"/>
    <w:rsid w:val="00A337BA"/>
    <w:rsid w:val="00A3566E"/>
    <w:rsid w:val="00A37964"/>
    <w:rsid w:val="00A37DC1"/>
    <w:rsid w:val="00A40619"/>
    <w:rsid w:val="00A41B62"/>
    <w:rsid w:val="00A42517"/>
    <w:rsid w:val="00A46106"/>
    <w:rsid w:val="00A461A4"/>
    <w:rsid w:val="00A47147"/>
    <w:rsid w:val="00A47E39"/>
    <w:rsid w:val="00A47FED"/>
    <w:rsid w:val="00A50CB1"/>
    <w:rsid w:val="00A535E7"/>
    <w:rsid w:val="00A53B5E"/>
    <w:rsid w:val="00A541F2"/>
    <w:rsid w:val="00A543A0"/>
    <w:rsid w:val="00A54B39"/>
    <w:rsid w:val="00A55966"/>
    <w:rsid w:val="00A57DCD"/>
    <w:rsid w:val="00A6033A"/>
    <w:rsid w:val="00A60443"/>
    <w:rsid w:val="00A60DA3"/>
    <w:rsid w:val="00A614FF"/>
    <w:rsid w:val="00A62C9A"/>
    <w:rsid w:val="00A62FBB"/>
    <w:rsid w:val="00A64AA4"/>
    <w:rsid w:val="00A73D45"/>
    <w:rsid w:val="00A750AA"/>
    <w:rsid w:val="00A760F8"/>
    <w:rsid w:val="00A7709E"/>
    <w:rsid w:val="00A77911"/>
    <w:rsid w:val="00A80153"/>
    <w:rsid w:val="00A81A7A"/>
    <w:rsid w:val="00A8269F"/>
    <w:rsid w:val="00A82E3B"/>
    <w:rsid w:val="00A836DB"/>
    <w:rsid w:val="00A83AB0"/>
    <w:rsid w:val="00A90C26"/>
    <w:rsid w:val="00A90C47"/>
    <w:rsid w:val="00A927CA"/>
    <w:rsid w:val="00A93270"/>
    <w:rsid w:val="00A94700"/>
    <w:rsid w:val="00A94C5A"/>
    <w:rsid w:val="00AA0307"/>
    <w:rsid w:val="00AA0ACF"/>
    <w:rsid w:val="00AA5039"/>
    <w:rsid w:val="00AA6743"/>
    <w:rsid w:val="00AA7E0E"/>
    <w:rsid w:val="00AB2CCC"/>
    <w:rsid w:val="00AB2FF2"/>
    <w:rsid w:val="00AB44D2"/>
    <w:rsid w:val="00AB676D"/>
    <w:rsid w:val="00AB6FE8"/>
    <w:rsid w:val="00AC049E"/>
    <w:rsid w:val="00AC0C76"/>
    <w:rsid w:val="00AC16A5"/>
    <w:rsid w:val="00AC1B8E"/>
    <w:rsid w:val="00AC209A"/>
    <w:rsid w:val="00AC2909"/>
    <w:rsid w:val="00AC65BC"/>
    <w:rsid w:val="00AC6E01"/>
    <w:rsid w:val="00AD19AF"/>
    <w:rsid w:val="00AD1A1B"/>
    <w:rsid w:val="00AD59D8"/>
    <w:rsid w:val="00AD703D"/>
    <w:rsid w:val="00AD77C2"/>
    <w:rsid w:val="00AE00AF"/>
    <w:rsid w:val="00AE0BE8"/>
    <w:rsid w:val="00AE0F37"/>
    <w:rsid w:val="00AE105E"/>
    <w:rsid w:val="00AE15AC"/>
    <w:rsid w:val="00AE28FF"/>
    <w:rsid w:val="00AE3670"/>
    <w:rsid w:val="00AE3B8F"/>
    <w:rsid w:val="00AE573C"/>
    <w:rsid w:val="00AE57A1"/>
    <w:rsid w:val="00AE7C94"/>
    <w:rsid w:val="00AF16EF"/>
    <w:rsid w:val="00AF2CE6"/>
    <w:rsid w:val="00AF2E67"/>
    <w:rsid w:val="00AF2F0C"/>
    <w:rsid w:val="00AF3129"/>
    <w:rsid w:val="00AF37BD"/>
    <w:rsid w:val="00AF4A26"/>
    <w:rsid w:val="00AF5660"/>
    <w:rsid w:val="00AF56FC"/>
    <w:rsid w:val="00AF647B"/>
    <w:rsid w:val="00AF6A55"/>
    <w:rsid w:val="00B056AB"/>
    <w:rsid w:val="00B05971"/>
    <w:rsid w:val="00B070F7"/>
    <w:rsid w:val="00B07123"/>
    <w:rsid w:val="00B07270"/>
    <w:rsid w:val="00B07E75"/>
    <w:rsid w:val="00B127FD"/>
    <w:rsid w:val="00B14F94"/>
    <w:rsid w:val="00B15EE2"/>
    <w:rsid w:val="00B1734D"/>
    <w:rsid w:val="00B2369B"/>
    <w:rsid w:val="00B23AAB"/>
    <w:rsid w:val="00B26BF8"/>
    <w:rsid w:val="00B26C32"/>
    <w:rsid w:val="00B318CA"/>
    <w:rsid w:val="00B3345A"/>
    <w:rsid w:val="00B35D45"/>
    <w:rsid w:val="00B41073"/>
    <w:rsid w:val="00B42C9F"/>
    <w:rsid w:val="00B42D5C"/>
    <w:rsid w:val="00B4340E"/>
    <w:rsid w:val="00B43899"/>
    <w:rsid w:val="00B43A0F"/>
    <w:rsid w:val="00B45FDD"/>
    <w:rsid w:val="00B52412"/>
    <w:rsid w:val="00B53FB9"/>
    <w:rsid w:val="00B55983"/>
    <w:rsid w:val="00B56EC8"/>
    <w:rsid w:val="00B57B2A"/>
    <w:rsid w:val="00B60849"/>
    <w:rsid w:val="00B61510"/>
    <w:rsid w:val="00B621DE"/>
    <w:rsid w:val="00B6291B"/>
    <w:rsid w:val="00B649C7"/>
    <w:rsid w:val="00B64B12"/>
    <w:rsid w:val="00B66359"/>
    <w:rsid w:val="00B6794D"/>
    <w:rsid w:val="00B717E0"/>
    <w:rsid w:val="00B71EF3"/>
    <w:rsid w:val="00B72CD4"/>
    <w:rsid w:val="00B72EF5"/>
    <w:rsid w:val="00B73367"/>
    <w:rsid w:val="00B8140B"/>
    <w:rsid w:val="00B83479"/>
    <w:rsid w:val="00B8707D"/>
    <w:rsid w:val="00B90A3D"/>
    <w:rsid w:val="00B92558"/>
    <w:rsid w:val="00B957E1"/>
    <w:rsid w:val="00BA1557"/>
    <w:rsid w:val="00BA18FE"/>
    <w:rsid w:val="00BA26F0"/>
    <w:rsid w:val="00BA30E9"/>
    <w:rsid w:val="00BA3134"/>
    <w:rsid w:val="00BA7168"/>
    <w:rsid w:val="00BA75D7"/>
    <w:rsid w:val="00BB1C8B"/>
    <w:rsid w:val="00BB2D49"/>
    <w:rsid w:val="00BB4AFB"/>
    <w:rsid w:val="00BB5ABE"/>
    <w:rsid w:val="00BB5FB6"/>
    <w:rsid w:val="00BB71F0"/>
    <w:rsid w:val="00BC0F40"/>
    <w:rsid w:val="00BC1E9C"/>
    <w:rsid w:val="00BC3010"/>
    <w:rsid w:val="00BC436D"/>
    <w:rsid w:val="00BC5EAE"/>
    <w:rsid w:val="00BD3E2E"/>
    <w:rsid w:val="00BD69E6"/>
    <w:rsid w:val="00BD6C44"/>
    <w:rsid w:val="00BD7B29"/>
    <w:rsid w:val="00BE2A7E"/>
    <w:rsid w:val="00BE3DDF"/>
    <w:rsid w:val="00BE65DD"/>
    <w:rsid w:val="00BF2A13"/>
    <w:rsid w:val="00BF5D7E"/>
    <w:rsid w:val="00BF6109"/>
    <w:rsid w:val="00BF683A"/>
    <w:rsid w:val="00BF6A06"/>
    <w:rsid w:val="00BF7327"/>
    <w:rsid w:val="00C01A7A"/>
    <w:rsid w:val="00C026F5"/>
    <w:rsid w:val="00C03829"/>
    <w:rsid w:val="00C11887"/>
    <w:rsid w:val="00C1326B"/>
    <w:rsid w:val="00C13380"/>
    <w:rsid w:val="00C16AD0"/>
    <w:rsid w:val="00C229B9"/>
    <w:rsid w:val="00C22CAB"/>
    <w:rsid w:val="00C24453"/>
    <w:rsid w:val="00C24A6B"/>
    <w:rsid w:val="00C253ED"/>
    <w:rsid w:val="00C27440"/>
    <w:rsid w:val="00C30816"/>
    <w:rsid w:val="00C311CF"/>
    <w:rsid w:val="00C32E05"/>
    <w:rsid w:val="00C34EFE"/>
    <w:rsid w:val="00C375B8"/>
    <w:rsid w:val="00C51B82"/>
    <w:rsid w:val="00C52379"/>
    <w:rsid w:val="00C5249E"/>
    <w:rsid w:val="00C53124"/>
    <w:rsid w:val="00C538D0"/>
    <w:rsid w:val="00C53AD2"/>
    <w:rsid w:val="00C5459E"/>
    <w:rsid w:val="00C55AD9"/>
    <w:rsid w:val="00C56C1B"/>
    <w:rsid w:val="00C60303"/>
    <w:rsid w:val="00C60D5D"/>
    <w:rsid w:val="00C615F8"/>
    <w:rsid w:val="00C6445F"/>
    <w:rsid w:val="00C707AA"/>
    <w:rsid w:val="00C7082C"/>
    <w:rsid w:val="00C70C0E"/>
    <w:rsid w:val="00C72AA1"/>
    <w:rsid w:val="00C74193"/>
    <w:rsid w:val="00C74540"/>
    <w:rsid w:val="00C74B25"/>
    <w:rsid w:val="00C76110"/>
    <w:rsid w:val="00C77A17"/>
    <w:rsid w:val="00C800B1"/>
    <w:rsid w:val="00C832EC"/>
    <w:rsid w:val="00C87FDF"/>
    <w:rsid w:val="00C91133"/>
    <w:rsid w:val="00C91C66"/>
    <w:rsid w:val="00C91D9F"/>
    <w:rsid w:val="00C94BCE"/>
    <w:rsid w:val="00CA0F1B"/>
    <w:rsid w:val="00CA2DF4"/>
    <w:rsid w:val="00CA4525"/>
    <w:rsid w:val="00CA479C"/>
    <w:rsid w:val="00CA6206"/>
    <w:rsid w:val="00CA62E4"/>
    <w:rsid w:val="00CA761E"/>
    <w:rsid w:val="00CB0BF3"/>
    <w:rsid w:val="00CB18D6"/>
    <w:rsid w:val="00CB1AF1"/>
    <w:rsid w:val="00CB1C8D"/>
    <w:rsid w:val="00CB2273"/>
    <w:rsid w:val="00CB2862"/>
    <w:rsid w:val="00CB37D8"/>
    <w:rsid w:val="00CB3847"/>
    <w:rsid w:val="00CB5536"/>
    <w:rsid w:val="00CB5F88"/>
    <w:rsid w:val="00CC022D"/>
    <w:rsid w:val="00CC0534"/>
    <w:rsid w:val="00CC0EB7"/>
    <w:rsid w:val="00CC1056"/>
    <w:rsid w:val="00CC34E9"/>
    <w:rsid w:val="00CC4B8C"/>
    <w:rsid w:val="00CC6CA6"/>
    <w:rsid w:val="00CC7FAB"/>
    <w:rsid w:val="00CD1153"/>
    <w:rsid w:val="00CD26C8"/>
    <w:rsid w:val="00CD2BAD"/>
    <w:rsid w:val="00CD61A7"/>
    <w:rsid w:val="00CD63B7"/>
    <w:rsid w:val="00CE1D65"/>
    <w:rsid w:val="00CE337F"/>
    <w:rsid w:val="00CE35CE"/>
    <w:rsid w:val="00CE3969"/>
    <w:rsid w:val="00CE3AF5"/>
    <w:rsid w:val="00CE5538"/>
    <w:rsid w:val="00CE57C3"/>
    <w:rsid w:val="00CF15A8"/>
    <w:rsid w:val="00CF18F5"/>
    <w:rsid w:val="00CF37B8"/>
    <w:rsid w:val="00CF38CA"/>
    <w:rsid w:val="00CF52BD"/>
    <w:rsid w:val="00CF6FE0"/>
    <w:rsid w:val="00D0285A"/>
    <w:rsid w:val="00D04470"/>
    <w:rsid w:val="00D059D8"/>
    <w:rsid w:val="00D0675C"/>
    <w:rsid w:val="00D07399"/>
    <w:rsid w:val="00D10995"/>
    <w:rsid w:val="00D1268A"/>
    <w:rsid w:val="00D13109"/>
    <w:rsid w:val="00D13DCF"/>
    <w:rsid w:val="00D142A1"/>
    <w:rsid w:val="00D2236C"/>
    <w:rsid w:val="00D23E6E"/>
    <w:rsid w:val="00D24802"/>
    <w:rsid w:val="00D27C53"/>
    <w:rsid w:val="00D3146D"/>
    <w:rsid w:val="00D31A7B"/>
    <w:rsid w:val="00D330B9"/>
    <w:rsid w:val="00D340D1"/>
    <w:rsid w:val="00D35649"/>
    <w:rsid w:val="00D35A28"/>
    <w:rsid w:val="00D41110"/>
    <w:rsid w:val="00D42AEC"/>
    <w:rsid w:val="00D46A8C"/>
    <w:rsid w:val="00D5140F"/>
    <w:rsid w:val="00D52104"/>
    <w:rsid w:val="00D52747"/>
    <w:rsid w:val="00D5447D"/>
    <w:rsid w:val="00D5469B"/>
    <w:rsid w:val="00D56101"/>
    <w:rsid w:val="00D57028"/>
    <w:rsid w:val="00D603AE"/>
    <w:rsid w:val="00D607B3"/>
    <w:rsid w:val="00D60ECE"/>
    <w:rsid w:val="00D6184F"/>
    <w:rsid w:val="00D64441"/>
    <w:rsid w:val="00D6457E"/>
    <w:rsid w:val="00D66EC3"/>
    <w:rsid w:val="00D67C1C"/>
    <w:rsid w:val="00D74129"/>
    <w:rsid w:val="00D821EF"/>
    <w:rsid w:val="00D83484"/>
    <w:rsid w:val="00D83DD1"/>
    <w:rsid w:val="00D85CC4"/>
    <w:rsid w:val="00D863C9"/>
    <w:rsid w:val="00D879B7"/>
    <w:rsid w:val="00D87BF8"/>
    <w:rsid w:val="00D9035D"/>
    <w:rsid w:val="00D919D7"/>
    <w:rsid w:val="00D9256F"/>
    <w:rsid w:val="00D9290D"/>
    <w:rsid w:val="00D93905"/>
    <w:rsid w:val="00D94D56"/>
    <w:rsid w:val="00D95B0A"/>
    <w:rsid w:val="00D95F0B"/>
    <w:rsid w:val="00D9704E"/>
    <w:rsid w:val="00D97911"/>
    <w:rsid w:val="00DA0D1A"/>
    <w:rsid w:val="00DA1795"/>
    <w:rsid w:val="00DA28C3"/>
    <w:rsid w:val="00DA6899"/>
    <w:rsid w:val="00DB05C6"/>
    <w:rsid w:val="00DB0D5C"/>
    <w:rsid w:val="00DB4974"/>
    <w:rsid w:val="00DB50FF"/>
    <w:rsid w:val="00DB659D"/>
    <w:rsid w:val="00DC0105"/>
    <w:rsid w:val="00DC031D"/>
    <w:rsid w:val="00DC31FC"/>
    <w:rsid w:val="00DC4105"/>
    <w:rsid w:val="00DC52AD"/>
    <w:rsid w:val="00DC6692"/>
    <w:rsid w:val="00DC743E"/>
    <w:rsid w:val="00DC7C40"/>
    <w:rsid w:val="00DD0CDA"/>
    <w:rsid w:val="00DD185E"/>
    <w:rsid w:val="00DD1E31"/>
    <w:rsid w:val="00DD2B60"/>
    <w:rsid w:val="00DD34B1"/>
    <w:rsid w:val="00DD3C0F"/>
    <w:rsid w:val="00DD42B0"/>
    <w:rsid w:val="00DE01E9"/>
    <w:rsid w:val="00DE04F2"/>
    <w:rsid w:val="00DE364F"/>
    <w:rsid w:val="00DE45BE"/>
    <w:rsid w:val="00DE61EA"/>
    <w:rsid w:val="00DE6519"/>
    <w:rsid w:val="00DE661B"/>
    <w:rsid w:val="00DE7708"/>
    <w:rsid w:val="00DE7F59"/>
    <w:rsid w:val="00DF1818"/>
    <w:rsid w:val="00DF43B6"/>
    <w:rsid w:val="00DF5BEE"/>
    <w:rsid w:val="00DF7F75"/>
    <w:rsid w:val="00E004D7"/>
    <w:rsid w:val="00E02AC9"/>
    <w:rsid w:val="00E10723"/>
    <w:rsid w:val="00E17FCC"/>
    <w:rsid w:val="00E2042D"/>
    <w:rsid w:val="00E23636"/>
    <w:rsid w:val="00E24546"/>
    <w:rsid w:val="00E2465E"/>
    <w:rsid w:val="00E2548C"/>
    <w:rsid w:val="00E25A4E"/>
    <w:rsid w:val="00E26F13"/>
    <w:rsid w:val="00E2713A"/>
    <w:rsid w:val="00E273F8"/>
    <w:rsid w:val="00E314A3"/>
    <w:rsid w:val="00E318AF"/>
    <w:rsid w:val="00E31BDC"/>
    <w:rsid w:val="00E31F77"/>
    <w:rsid w:val="00E32DA9"/>
    <w:rsid w:val="00E331C4"/>
    <w:rsid w:val="00E343D0"/>
    <w:rsid w:val="00E344BA"/>
    <w:rsid w:val="00E35B64"/>
    <w:rsid w:val="00E37E9F"/>
    <w:rsid w:val="00E424EF"/>
    <w:rsid w:val="00E44195"/>
    <w:rsid w:val="00E44D3F"/>
    <w:rsid w:val="00E45828"/>
    <w:rsid w:val="00E45AD8"/>
    <w:rsid w:val="00E467F1"/>
    <w:rsid w:val="00E5095D"/>
    <w:rsid w:val="00E51E53"/>
    <w:rsid w:val="00E52E65"/>
    <w:rsid w:val="00E55806"/>
    <w:rsid w:val="00E5610C"/>
    <w:rsid w:val="00E57793"/>
    <w:rsid w:val="00E6057F"/>
    <w:rsid w:val="00E61EC3"/>
    <w:rsid w:val="00E63A67"/>
    <w:rsid w:val="00E65D3C"/>
    <w:rsid w:val="00E66887"/>
    <w:rsid w:val="00E70CCD"/>
    <w:rsid w:val="00E70E2B"/>
    <w:rsid w:val="00E72EA4"/>
    <w:rsid w:val="00E733E4"/>
    <w:rsid w:val="00E74A4F"/>
    <w:rsid w:val="00E75D0B"/>
    <w:rsid w:val="00E82B6C"/>
    <w:rsid w:val="00E84BB2"/>
    <w:rsid w:val="00E84E19"/>
    <w:rsid w:val="00E86F02"/>
    <w:rsid w:val="00E902DF"/>
    <w:rsid w:val="00E93AE3"/>
    <w:rsid w:val="00E971EF"/>
    <w:rsid w:val="00EA2BC0"/>
    <w:rsid w:val="00EA79C5"/>
    <w:rsid w:val="00EA7AB6"/>
    <w:rsid w:val="00EB09DA"/>
    <w:rsid w:val="00EB2123"/>
    <w:rsid w:val="00EB465C"/>
    <w:rsid w:val="00EB76DC"/>
    <w:rsid w:val="00EC1A55"/>
    <w:rsid w:val="00EC2889"/>
    <w:rsid w:val="00EC2E45"/>
    <w:rsid w:val="00EC40F5"/>
    <w:rsid w:val="00EC443A"/>
    <w:rsid w:val="00EC683C"/>
    <w:rsid w:val="00ED16F4"/>
    <w:rsid w:val="00ED40E0"/>
    <w:rsid w:val="00ED5203"/>
    <w:rsid w:val="00ED556E"/>
    <w:rsid w:val="00EE02D2"/>
    <w:rsid w:val="00EE387E"/>
    <w:rsid w:val="00EE5547"/>
    <w:rsid w:val="00EE71FA"/>
    <w:rsid w:val="00EE7F31"/>
    <w:rsid w:val="00EF0427"/>
    <w:rsid w:val="00EF0F39"/>
    <w:rsid w:val="00EF2818"/>
    <w:rsid w:val="00EF38E8"/>
    <w:rsid w:val="00F0091C"/>
    <w:rsid w:val="00F0134F"/>
    <w:rsid w:val="00F01BF8"/>
    <w:rsid w:val="00F01E50"/>
    <w:rsid w:val="00F02C7F"/>
    <w:rsid w:val="00F02E08"/>
    <w:rsid w:val="00F03B6A"/>
    <w:rsid w:val="00F043F0"/>
    <w:rsid w:val="00F07841"/>
    <w:rsid w:val="00F12049"/>
    <w:rsid w:val="00F12056"/>
    <w:rsid w:val="00F12168"/>
    <w:rsid w:val="00F134F6"/>
    <w:rsid w:val="00F150F9"/>
    <w:rsid w:val="00F15688"/>
    <w:rsid w:val="00F16426"/>
    <w:rsid w:val="00F16F6C"/>
    <w:rsid w:val="00F1758E"/>
    <w:rsid w:val="00F1772C"/>
    <w:rsid w:val="00F17C03"/>
    <w:rsid w:val="00F238C1"/>
    <w:rsid w:val="00F2606B"/>
    <w:rsid w:val="00F264CF"/>
    <w:rsid w:val="00F268C8"/>
    <w:rsid w:val="00F27313"/>
    <w:rsid w:val="00F31F69"/>
    <w:rsid w:val="00F32D8E"/>
    <w:rsid w:val="00F33388"/>
    <w:rsid w:val="00F353CF"/>
    <w:rsid w:val="00F3698B"/>
    <w:rsid w:val="00F369D1"/>
    <w:rsid w:val="00F425F3"/>
    <w:rsid w:val="00F42907"/>
    <w:rsid w:val="00F465D7"/>
    <w:rsid w:val="00F524BD"/>
    <w:rsid w:val="00F5650B"/>
    <w:rsid w:val="00F57F21"/>
    <w:rsid w:val="00F60715"/>
    <w:rsid w:val="00F612F1"/>
    <w:rsid w:val="00F625E6"/>
    <w:rsid w:val="00F63267"/>
    <w:rsid w:val="00F63442"/>
    <w:rsid w:val="00F65452"/>
    <w:rsid w:val="00F6613F"/>
    <w:rsid w:val="00F671C7"/>
    <w:rsid w:val="00F726AE"/>
    <w:rsid w:val="00F737CE"/>
    <w:rsid w:val="00F74D57"/>
    <w:rsid w:val="00F75E6A"/>
    <w:rsid w:val="00F7628E"/>
    <w:rsid w:val="00F76407"/>
    <w:rsid w:val="00F770E2"/>
    <w:rsid w:val="00F81131"/>
    <w:rsid w:val="00F813EF"/>
    <w:rsid w:val="00F82279"/>
    <w:rsid w:val="00F829CE"/>
    <w:rsid w:val="00F83935"/>
    <w:rsid w:val="00F84D89"/>
    <w:rsid w:val="00F84FBE"/>
    <w:rsid w:val="00F90554"/>
    <w:rsid w:val="00F90ADF"/>
    <w:rsid w:val="00F90FF9"/>
    <w:rsid w:val="00F93AA4"/>
    <w:rsid w:val="00F96555"/>
    <w:rsid w:val="00FA022F"/>
    <w:rsid w:val="00FA07BD"/>
    <w:rsid w:val="00FA1899"/>
    <w:rsid w:val="00FA34C1"/>
    <w:rsid w:val="00FA3BDF"/>
    <w:rsid w:val="00FA6364"/>
    <w:rsid w:val="00FA7193"/>
    <w:rsid w:val="00FA7935"/>
    <w:rsid w:val="00FA7B8B"/>
    <w:rsid w:val="00FB1BAC"/>
    <w:rsid w:val="00FB293E"/>
    <w:rsid w:val="00FB35A8"/>
    <w:rsid w:val="00FB5358"/>
    <w:rsid w:val="00FB616B"/>
    <w:rsid w:val="00FB7497"/>
    <w:rsid w:val="00FC1A2B"/>
    <w:rsid w:val="00FC4A4F"/>
    <w:rsid w:val="00FD46DC"/>
    <w:rsid w:val="00FD6048"/>
    <w:rsid w:val="00FD6300"/>
    <w:rsid w:val="00FE0E17"/>
    <w:rsid w:val="00FE1A69"/>
    <w:rsid w:val="00FE2CE6"/>
    <w:rsid w:val="00FE2F80"/>
    <w:rsid w:val="00FE63A7"/>
    <w:rsid w:val="00FE6C99"/>
    <w:rsid w:val="00FE71A0"/>
    <w:rsid w:val="00FE7914"/>
    <w:rsid w:val="00FE7F2E"/>
    <w:rsid w:val="00FF1E97"/>
    <w:rsid w:val="00FF3594"/>
    <w:rsid w:val="00FF4415"/>
    <w:rsid w:val="00FF500E"/>
    <w:rsid w:val="00FF60B1"/>
    <w:rsid w:val="00FF6208"/>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5ABE"/>
    <w:pPr>
      <w:spacing w:before="120" w:after="120" w:line="360" w:lineRule="auto"/>
      <w:jc w:val="both"/>
    </w:pPr>
    <w:rPr>
      <w:rFonts w:ascii="Times New Roman" w:hAnsi="Times New Roman"/>
      <w:sz w:val="24"/>
    </w:rPr>
  </w:style>
  <w:style w:type="paragraph" w:styleId="Ttulo1">
    <w:name w:val="heading 1"/>
    <w:basedOn w:val="Normal"/>
    <w:next w:val="Normal"/>
    <w:link w:val="Ttulo1Car"/>
    <w:uiPriority w:val="9"/>
    <w:qFormat/>
    <w:rsid w:val="00BB5ABE"/>
    <w:pPr>
      <w:numPr>
        <w:numId w:val="37"/>
      </w:numPr>
      <w:outlineLvl w:val="0"/>
    </w:pPr>
    <w:rPr>
      <w:rFonts w:cs="Times New Roman"/>
      <w:b/>
      <w:sz w:val="28"/>
      <w:szCs w:val="28"/>
    </w:rPr>
  </w:style>
  <w:style w:type="paragraph" w:styleId="Ttulo2">
    <w:name w:val="heading 2"/>
    <w:basedOn w:val="Sinespaciado"/>
    <w:next w:val="Normal"/>
    <w:link w:val="Ttulo2Car"/>
    <w:uiPriority w:val="9"/>
    <w:unhideWhenUsed/>
    <w:qFormat/>
    <w:rsid w:val="0009593D"/>
    <w:pPr>
      <w:numPr>
        <w:ilvl w:val="1"/>
        <w:numId w:val="37"/>
      </w:numPr>
      <w:spacing w:before="120" w:after="120" w:line="360" w:lineRule="auto"/>
      <w:ind w:left="680" w:hanging="680"/>
      <w:jc w:val="both"/>
      <w:outlineLvl w:val="1"/>
    </w:pPr>
    <w:rPr>
      <w:rFonts w:ascii="Times New Roman" w:hAnsi="Times New Roman"/>
      <w:b/>
      <w:sz w:val="28"/>
      <w:szCs w:val="28"/>
    </w:rPr>
  </w:style>
  <w:style w:type="paragraph" w:styleId="Ttulo3">
    <w:name w:val="heading 3"/>
    <w:basedOn w:val="Normal"/>
    <w:next w:val="Normal"/>
    <w:link w:val="Ttulo3Car"/>
    <w:uiPriority w:val="9"/>
    <w:unhideWhenUsed/>
    <w:qFormat/>
    <w:rsid w:val="00A82E3B"/>
    <w:pPr>
      <w:keepNext/>
      <w:numPr>
        <w:ilvl w:val="2"/>
        <w:numId w:val="37"/>
      </w:numPr>
      <w:ind w:left="1428"/>
      <w:outlineLvl w:val="2"/>
    </w:pPr>
    <w:rPr>
      <w:rFonts w:eastAsia="Times New Roman" w:cs="Times New Roman"/>
      <w:b/>
      <w:bCs/>
      <w:szCs w:val="26"/>
    </w:rPr>
  </w:style>
  <w:style w:type="paragraph" w:styleId="Ttulo4">
    <w:name w:val="heading 4"/>
    <w:basedOn w:val="Normal"/>
    <w:next w:val="Normal"/>
    <w:link w:val="Ttulo4Car"/>
    <w:uiPriority w:val="9"/>
    <w:unhideWhenUsed/>
    <w:qFormat/>
    <w:rsid w:val="00112037"/>
    <w:pPr>
      <w:keepNext/>
      <w:keepLines/>
      <w:numPr>
        <w:ilvl w:val="3"/>
        <w:numId w:val="37"/>
      </w:numPr>
      <w:ind w:left="1815" w:hanging="851"/>
      <w:outlineLvl w:val="3"/>
    </w:pPr>
    <w:rPr>
      <w:rFonts w:cstheme="majorBidi"/>
      <w:b/>
      <w:bCs/>
      <w:iCs/>
    </w:rPr>
  </w:style>
  <w:style w:type="paragraph" w:styleId="Ttulo5">
    <w:name w:val="heading 5"/>
    <w:basedOn w:val="Normal"/>
    <w:next w:val="Normal"/>
    <w:link w:val="Ttulo5Car"/>
    <w:uiPriority w:val="9"/>
    <w:semiHidden/>
    <w:unhideWhenUsed/>
    <w:rsid w:val="00EA2BC0"/>
    <w:pPr>
      <w:keepNext/>
      <w:keepLines/>
      <w:numPr>
        <w:ilvl w:val="4"/>
        <w:numId w:val="37"/>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EA2BC0"/>
    <w:pPr>
      <w:keepNext/>
      <w:keepLines/>
      <w:numPr>
        <w:ilvl w:val="5"/>
        <w:numId w:val="37"/>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EA2BC0"/>
    <w:pPr>
      <w:keepNext/>
      <w:keepLines/>
      <w:numPr>
        <w:ilvl w:val="6"/>
        <w:numId w:val="37"/>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EA2BC0"/>
    <w:pPr>
      <w:keepNext/>
      <w:keepLines/>
      <w:numPr>
        <w:ilvl w:val="7"/>
        <w:numId w:val="37"/>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EA2BC0"/>
    <w:pPr>
      <w:keepNext/>
      <w:keepLines/>
      <w:numPr>
        <w:ilvl w:val="8"/>
        <w:numId w:val="3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rsid w:val="003212C6"/>
    <w:pPr>
      <w:spacing w:after="0" w:line="240" w:lineRule="auto"/>
    </w:pPr>
    <w:rPr>
      <w:rFonts w:ascii="Calibri" w:eastAsia="Times New Roman" w:hAnsi="Calibri" w:cs="Times New Roman"/>
    </w:rPr>
  </w:style>
  <w:style w:type="character" w:customStyle="1" w:styleId="Ttulo2Car">
    <w:name w:val="Título 2 Car"/>
    <w:basedOn w:val="Fuentedeprrafopredeter"/>
    <w:link w:val="Ttulo2"/>
    <w:uiPriority w:val="9"/>
    <w:rsid w:val="0009593D"/>
    <w:rPr>
      <w:rFonts w:ascii="Times New Roman" w:eastAsia="Times New Roman" w:hAnsi="Times New Roman" w:cs="Times New Roman"/>
      <w:b/>
      <w:sz w:val="28"/>
      <w:szCs w:val="28"/>
    </w:rPr>
  </w:style>
  <w:style w:type="paragraph" w:styleId="Encabezado">
    <w:name w:val="header"/>
    <w:basedOn w:val="Normal"/>
    <w:link w:val="EncabezadoCar"/>
    <w:uiPriority w:val="99"/>
    <w:unhideWhenUsed/>
    <w:rsid w:val="009E290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E2903"/>
  </w:style>
  <w:style w:type="paragraph" w:styleId="Piedepgina">
    <w:name w:val="footer"/>
    <w:basedOn w:val="Normal"/>
    <w:link w:val="PiedepginaCar"/>
    <w:uiPriority w:val="99"/>
    <w:unhideWhenUsed/>
    <w:rsid w:val="009E290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E2903"/>
  </w:style>
  <w:style w:type="character" w:customStyle="1" w:styleId="apple-converted-space">
    <w:name w:val="apple-converted-space"/>
    <w:basedOn w:val="Fuentedeprrafopredeter"/>
    <w:rsid w:val="00985988"/>
  </w:style>
  <w:style w:type="character" w:styleId="Textoennegrita">
    <w:name w:val="Strong"/>
    <w:basedOn w:val="Fuentedeprrafopredeter"/>
    <w:uiPriority w:val="22"/>
    <w:qFormat/>
    <w:rsid w:val="00985988"/>
    <w:rPr>
      <w:b/>
      <w:bCs/>
    </w:rPr>
  </w:style>
  <w:style w:type="character" w:styleId="Hipervnculo">
    <w:name w:val="Hyperlink"/>
    <w:basedOn w:val="Fuentedeprrafopredeter"/>
    <w:uiPriority w:val="99"/>
    <w:unhideWhenUsed/>
    <w:rsid w:val="00985988"/>
    <w:rPr>
      <w:color w:val="0000FF"/>
      <w:u w:val="single"/>
    </w:rPr>
  </w:style>
  <w:style w:type="paragraph" w:styleId="Textodeglobo">
    <w:name w:val="Balloon Text"/>
    <w:basedOn w:val="Normal"/>
    <w:link w:val="TextodegloboCar"/>
    <w:uiPriority w:val="99"/>
    <w:semiHidden/>
    <w:unhideWhenUsed/>
    <w:rsid w:val="002011C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011C7"/>
    <w:rPr>
      <w:rFonts w:ascii="Tahoma" w:hAnsi="Tahoma" w:cs="Tahoma"/>
      <w:sz w:val="16"/>
      <w:szCs w:val="16"/>
    </w:rPr>
  </w:style>
  <w:style w:type="paragraph" w:styleId="Textonotaalfinal">
    <w:name w:val="endnote text"/>
    <w:basedOn w:val="Normal"/>
    <w:link w:val="TextonotaalfinalCar"/>
    <w:uiPriority w:val="99"/>
    <w:semiHidden/>
    <w:unhideWhenUsed/>
    <w:rsid w:val="002011C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011C7"/>
    <w:rPr>
      <w:sz w:val="20"/>
      <w:szCs w:val="20"/>
    </w:rPr>
  </w:style>
  <w:style w:type="character" w:styleId="Refdenotaalfinal">
    <w:name w:val="endnote reference"/>
    <w:basedOn w:val="Fuentedeprrafopredeter"/>
    <w:uiPriority w:val="99"/>
    <w:semiHidden/>
    <w:unhideWhenUsed/>
    <w:rsid w:val="002011C7"/>
    <w:rPr>
      <w:vertAlign w:val="superscript"/>
    </w:rPr>
  </w:style>
  <w:style w:type="paragraph" w:styleId="Textonotapie">
    <w:name w:val="footnote text"/>
    <w:basedOn w:val="Normal"/>
    <w:link w:val="TextonotapieCar"/>
    <w:uiPriority w:val="99"/>
    <w:unhideWhenUsed/>
    <w:rsid w:val="002011C7"/>
    <w:pPr>
      <w:spacing w:after="0" w:line="240" w:lineRule="auto"/>
    </w:pPr>
    <w:rPr>
      <w:sz w:val="20"/>
      <w:szCs w:val="20"/>
    </w:rPr>
  </w:style>
  <w:style w:type="character" w:customStyle="1" w:styleId="TextonotapieCar">
    <w:name w:val="Texto nota pie Car"/>
    <w:basedOn w:val="Fuentedeprrafopredeter"/>
    <w:link w:val="Textonotapie"/>
    <w:uiPriority w:val="99"/>
    <w:rsid w:val="002011C7"/>
    <w:rPr>
      <w:sz w:val="20"/>
      <w:szCs w:val="20"/>
    </w:rPr>
  </w:style>
  <w:style w:type="character" w:styleId="Refdenotaalpie">
    <w:name w:val="footnote reference"/>
    <w:basedOn w:val="Fuentedeprrafopredeter"/>
    <w:uiPriority w:val="99"/>
    <w:semiHidden/>
    <w:unhideWhenUsed/>
    <w:rsid w:val="002011C7"/>
    <w:rPr>
      <w:vertAlign w:val="superscript"/>
    </w:rPr>
  </w:style>
  <w:style w:type="table" w:styleId="Tablaconcuadrcula">
    <w:name w:val="Table Grid"/>
    <w:basedOn w:val="Tablanormal"/>
    <w:uiPriority w:val="59"/>
    <w:rsid w:val="00CB1A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A82E3B"/>
    <w:rPr>
      <w:rFonts w:ascii="Times New Roman" w:eastAsia="Times New Roman" w:hAnsi="Times New Roman" w:cs="Times New Roman"/>
      <w:b/>
      <w:bCs/>
      <w:sz w:val="24"/>
      <w:szCs w:val="26"/>
    </w:rPr>
  </w:style>
  <w:style w:type="paragraph" w:styleId="Prrafodelista">
    <w:name w:val="List Paragraph"/>
    <w:basedOn w:val="Normal"/>
    <w:link w:val="PrrafodelistaCar"/>
    <w:uiPriority w:val="34"/>
    <w:qFormat/>
    <w:rsid w:val="00FD6048"/>
    <w:pPr>
      <w:ind w:left="720"/>
      <w:contextualSpacing/>
    </w:pPr>
  </w:style>
  <w:style w:type="character" w:customStyle="1" w:styleId="street-address">
    <w:name w:val="street-address"/>
    <w:basedOn w:val="Fuentedeprrafopredeter"/>
    <w:rsid w:val="00B6291B"/>
  </w:style>
  <w:style w:type="character" w:customStyle="1" w:styleId="locality">
    <w:name w:val="locality"/>
    <w:basedOn w:val="Fuentedeprrafopredeter"/>
    <w:rsid w:val="00B6291B"/>
  </w:style>
  <w:style w:type="character" w:customStyle="1" w:styleId="Ttulo1Car">
    <w:name w:val="Título 1 Car"/>
    <w:basedOn w:val="Fuentedeprrafopredeter"/>
    <w:link w:val="Ttulo1"/>
    <w:uiPriority w:val="9"/>
    <w:rsid w:val="00BB5ABE"/>
    <w:rPr>
      <w:rFonts w:ascii="Times New Roman" w:hAnsi="Times New Roman" w:cs="Times New Roman"/>
      <w:b/>
      <w:sz w:val="28"/>
      <w:szCs w:val="28"/>
    </w:rPr>
  </w:style>
  <w:style w:type="paragraph" w:styleId="Sangradetextonormal">
    <w:name w:val="Body Text Indent"/>
    <w:basedOn w:val="Normal"/>
    <w:link w:val="SangradetextonormalCar"/>
    <w:uiPriority w:val="99"/>
    <w:semiHidden/>
    <w:unhideWhenUsed/>
    <w:rsid w:val="00ED556E"/>
    <w:pPr>
      <w:ind w:left="283"/>
    </w:pPr>
  </w:style>
  <w:style w:type="character" w:customStyle="1" w:styleId="SangradetextonormalCar">
    <w:name w:val="Sangría de texto normal Car"/>
    <w:basedOn w:val="Fuentedeprrafopredeter"/>
    <w:link w:val="Sangradetextonormal"/>
    <w:uiPriority w:val="99"/>
    <w:semiHidden/>
    <w:rsid w:val="00ED556E"/>
  </w:style>
  <w:style w:type="paragraph" w:styleId="Textoindependienteprimerasangra2">
    <w:name w:val="Body Text First Indent 2"/>
    <w:basedOn w:val="Sangradetextonormal"/>
    <w:link w:val="Textoindependienteprimerasangra2Car"/>
    <w:uiPriority w:val="99"/>
    <w:unhideWhenUsed/>
    <w:rsid w:val="00ED556E"/>
    <w:pPr>
      <w:ind w:left="360" w:firstLine="360"/>
    </w:pPr>
    <w:rPr>
      <w:rFonts w:eastAsia="Times New Roman" w:cs="Times New Roman"/>
      <w:szCs w:val="24"/>
    </w:rPr>
  </w:style>
  <w:style w:type="character" w:customStyle="1" w:styleId="Textoindependienteprimerasangra2Car">
    <w:name w:val="Texto independiente primera sangría 2 Car"/>
    <w:basedOn w:val="SangradetextonormalCar"/>
    <w:link w:val="Textoindependienteprimerasangra2"/>
    <w:uiPriority w:val="99"/>
    <w:rsid w:val="00ED556E"/>
    <w:rPr>
      <w:rFonts w:ascii="Times New Roman" w:eastAsia="Times New Roman" w:hAnsi="Times New Roman" w:cs="Times New Roman"/>
      <w:sz w:val="24"/>
      <w:szCs w:val="24"/>
      <w:lang w:eastAsia="es-EC"/>
    </w:rPr>
  </w:style>
  <w:style w:type="paragraph" w:styleId="NormalWeb">
    <w:name w:val="Normal (Web)"/>
    <w:basedOn w:val="Normal"/>
    <w:uiPriority w:val="99"/>
    <w:semiHidden/>
    <w:unhideWhenUsed/>
    <w:rsid w:val="003B6A40"/>
    <w:pPr>
      <w:spacing w:before="100" w:beforeAutospacing="1" w:after="100" w:afterAutospacing="1" w:line="240" w:lineRule="auto"/>
    </w:pPr>
    <w:rPr>
      <w:rFonts w:eastAsia="Times New Roman" w:cs="Times New Roman"/>
      <w:szCs w:val="24"/>
      <w:lang w:val="es-ES" w:eastAsia="es-ES"/>
    </w:rPr>
  </w:style>
  <w:style w:type="character" w:customStyle="1" w:styleId="shorttext">
    <w:name w:val="short_text"/>
    <w:basedOn w:val="Fuentedeprrafopredeter"/>
    <w:rsid w:val="008F6409"/>
  </w:style>
  <w:style w:type="character" w:customStyle="1" w:styleId="hps">
    <w:name w:val="hps"/>
    <w:basedOn w:val="Fuentedeprrafopredeter"/>
    <w:rsid w:val="008F6409"/>
  </w:style>
  <w:style w:type="character" w:customStyle="1" w:styleId="Ttulo4Car">
    <w:name w:val="Título 4 Car"/>
    <w:basedOn w:val="Fuentedeprrafopredeter"/>
    <w:link w:val="Ttulo4"/>
    <w:uiPriority w:val="9"/>
    <w:rsid w:val="00112037"/>
    <w:rPr>
      <w:rFonts w:ascii="Times New Roman" w:hAnsi="Times New Roman" w:cstheme="majorBidi"/>
      <w:b/>
      <w:bCs/>
      <w:iCs/>
      <w:sz w:val="24"/>
    </w:rPr>
  </w:style>
  <w:style w:type="character" w:customStyle="1" w:styleId="Ttulo5Car">
    <w:name w:val="Título 5 Car"/>
    <w:basedOn w:val="Fuentedeprrafopredeter"/>
    <w:link w:val="Ttulo5"/>
    <w:uiPriority w:val="9"/>
    <w:semiHidden/>
    <w:rsid w:val="00EA2BC0"/>
    <w:rPr>
      <w:rFonts w:asciiTheme="majorHAnsi" w:eastAsiaTheme="majorEastAsia" w:hAnsiTheme="majorHAnsi" w:cstheme="majorBidi"/>
      <w:color w:val="243F60" w:themeColor="accent1" w:themeShade="7F"/>
      <w:sz w:val="24"/>
    </w:rPr>
  </w:style>
  <w:style w:type="character" w:customStyle="1" w:styleId="Ttulo6Car">
    <w:name w:val="Título 6 Car"/>
    <w:basedOn w:val="Fuentedeprrafopredeter"/>
    <w:link w:val="Ttulo6"/>
    <w:uiPriority w:val="9"/>
    <w:semiHidden/>
    <w:rsid w:val="00EA2BC0"/>
    <w:rPr>
      <w:rFonts w:asciiTheme="majorHAnsi" w:eastAsiaTheme="majorEastAsia" w:hAnsiTheme="majorHAnsi" w:cstheme="majorBidi"/>
      <w:i/>
      <w:iCs/>
      <w:color w:val="243F60" w:themeColor="accent1" w:themeShade="7F"/>
      <w:sz w:val="24"/>
    </w:rPr>
  </w:style>
  <w:style w:type="character" w:customStyle="1" w:styleId="Ttulo7Car">
    <w:name w:val="Título 7 Car"/>
    <w:basedOn w:val="Fuentedeprrafopredeter"/>
    <w:link w:val="Ttulo7"/>
    <w:uiPriority w:val="9"/>
    <w:semiHidden/>
    <w:rsid w:val="00EA2BC0"/>
    <w:rPr>
      <w:rFonts w:asciiTheme="majorHAnsi" w:eastAsiaTheme="majorEastAsia" w:hAnsiTheme="majorHAnsi" w:cstheme="majorBidi"/>
      <w:i/>
      <w:iCs/>
      <w:color w:val="404040" w:themeColor="text1" w:themeTint="BF"/>
      <w:sz w:val="24"/>
    </w:rPr>
  </w:style>
  <w:style w:type="character" w:customStyle="1" w:styleId="Ttulo8Car">
    <w:name w:val="Título 8 Car"/>
    <w:basedOn w:val="Fuentedeprrafopredeter"/>
    <w:link w:val="Ttulo8"/>
    <w:uiPriority w:val="9"/>
    <w:semiHidden/>
    <w:rsid w:val="00EA2BC0"/>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EA2BC0"/>
    <w:rPr>
      <w:rFonts w:asciiTheme="majorHAnsi" w:eastAsiaTheme="majorEastAsia" w:hAnsiTheme="majorHAnsi" w:cstheme="majorBidi"/>
      <w:i/>
      <w:iCs/>
      <w:color w:val="404040" w:themeColor="text1" w:themeTint="BF"/>
      <w:sz w:val="20"/>
      <w:szCs w:val="20"/>
    </w:rPr>
  </w:style>
  <w:style w:type="paragraph" w:styleId="Ttulo">
    <w:name w:val="Title"/>
    <w:aliases w:val="Pie de pagina"/>
    <w:basedOn w:val="Textonotapie"/>
    <w:next w:val="Normal"/>
    <w:link w:val="TtuloCar"/>
    <w:uiPriority w:val="10"/>
    <w:qFormat/>
    <w:rsid w:val="00A82E3B"/>
  </w:style>
  <w:style w:type="character" w:customStyle="1" w:styleId="TtuloCar">
    <w:name w:val="Título Car"/>
    <w:aliases w:val="Pie de pagina Car"/>
    <w:basedOn w:val="Fuentedeprrafopredeter"/>
    <w:link w:val="Ttulo"/>
    <w:uiPriority w:val="10"/>
    <w:rsid w:val="00A82E3B"/>
    <w:rPr>
      <w:rFonts w:ascii="Times New Roman" w:hAnsi="Times New Roman"/>
      <w:sz w:val="20"/>
      <w:szCs w:val="20"/>
    </w:rPr>
  </w:style>
  <w:style w:type="paragraph" w:customStyle="1" w:styleId="Vieta">
    <w:name w:val="Viñeta"/>
    <w:basedOn w:val="Sinespaciado"/>
    <w:link w:val="VietaCar"/>
    <w:qFormat/>
    <w:rsid w:val="00341496"/>
    <w:pPr>
      <w:numPr>
        <w:numId w:val="5"/>
      </w:numPr>
      <w:tabs>
        <w:tab w:val="left" w:pos="709"/>
      </w:tabs>
      <w:spacing w:before="120" w:after="120" w:line="360" w:lineRule="auto"/>
      <w:jc w:val="both"/>
    </w:pPr>
    <w:rPr>
      <w:rFonts w:ascii="Times New Roman" w:hAnsi="Times New Roman"/>
      <w:sz w:val="24"/>
      <w:szCs w:val="24"/>
      <w:shd w:val="clear" w:color="auto" w:fill="FFFFFF"/>
    </w:rPr>
  </w:style>
  <w:style w:type="paragraph" w:customStyle="1" w:styleId="Negrilla">
    <w:name w:val="Negrilla"/>
    <w:basedOn w:val="Normal"/>
    <w:qFormat/>
    <w:rsid w:val="007416EE"/>
    <w:rPr>
      <w:b/>
      <w:shd w:val="clear" w:color="auto" w:fill="FFFFFF"/>
    </w:rPr>
  </w:style>
  <w:style w:type="character" w:customStyle="1" w:styleId="SinespaciadoCar">
    <w:name w:val="Sin espaciado Car"/>
    <w:basedOn w:val="Fuentedeprrafopredeter"/>
    <w:link w:val="Sinespaciado"/>
    <w:uiPriority w:val="1"/>
    <w:rsid w:val="00341496"/>
    <w:rPr>
      <w:rFonts w:ascii="Calibri" w:eastAsia="Times New Roman" w:hAnsi="Calibri" w:cs="Times New Roman"/>
    </w:rPr>
  </w:style>
  <w:style w:type="character" w:customStyle="1" w:styleId="VietaCar">
    <w:name w:val="Viñeta Car"/>
    <w:basedOn w:val="SinespaciadoCar"/>
    <w:link w:val="Vieta"/>
    <w:rsid w:val="00341496"/>
    <w:rPr>
      <w:rFonts w:ascii="Times New Roman" w:eastAsia="Times New Roman" w:hAnsi="Times New Roman" w:cs="Times New Roman"/>
      <w:sz w:val="24"/>
      <w:szCs w:val="24"/>
    </w:rPr>
  </w:style>
  <w:style w:type="paragraph" w:styleId="TtulodeTDC">
    <w:name w:val="TOC Heading"/>
    <w:basedOn w:val="Ttulo1"/>
    <w:next w:val="Normal"/>
    <w:uiPriority w:val="39"/>
    <w:unhideWhenUsed/>
    <w:qFormat/>
    <w:rsid w:val="00A836DB"/>
    <w:pPr>
      <w:keepNext/>
      <w:keepLines/>
      <w:numPr>
        <w:numId w:val="0"/>
      </w:numPr>
      <w:spacing w:before="480" w:after="0" w:line="276" w:lineRule="auto"/>
      <w:jc w:val="left"/>
      <w:outlineLvl w:val="9"/>
    </w:pPr>
    <w:rPr>
      <w:rFonts w:asciiTheme="majorHAnsi" w:eastAsiaTheme="majorEastAsia" w:hAnsiTheme="majorHAnsi" w:cstheme="majorBidi"/>
      <w:bCs/>
      <w:color w:val="365F91" w:themeColor="accent1" w:themeShade="BF"/>
    </w:rPr>
  </w:style>
  <w:style w:type="paragraph" w:styleId="TDC1">
    <w:name w:val="toc 1"/>
    <w:basedOn w:val="Normal"/>
    <w:next w:val="Normal"/>
    <w:autoRedefine/>
    <w:uiPriority w:val="39"/>
    <w:unhideWhenUsed/>
    <w:qFormat/>
    <w:rsid w:val="00F465D7"/>
    <w:pPr>
      <w:tabs>
        <w:tab w:val="left" w:pos="480"/>
        <w:tab w:val="right" w:leader="dot" w:pos="9111"/>
      </w:tabs>
      <w:spacing w:after="100"/>
    </w:pPr>
    <w:rPr>
      <w:noProof/>
    </w:rPr>
  </w:style>
  <w:style w:type="paragraph" w:styleId="TDC2">
    <w:name w:val="toc 2"/>
    <w:basedOn w:val="Normal"/>
    <w:next w:val="Normal"/>
    <w:autoRedefine/>
    <w:uiPriority w:val="39"/>
    <w:unhideWhenUsed/>
    <w:qFormat/>
    <w:rsid w:val="00A836DB"/>
    <w:pPr>
      <w:spacing w:after="100"/>
      <w:ind w:left="240"/>
    </w:pPr>
  </w:style>
  <w:style w:type="paragraph" w:styleId="TDC3">
    <w:name w:val="toc 3"/>
    <w:basedOn w:val="Normal"/>
    <w:next w:val="Normal"/>
    <w:autoRedefine/>
    <w:uiPriority w:val="39"/>
    <w:unhideWhenUsed/>
    <w:qFormat/>
    <w:rsid w:val="00A836DB"/>
    <w:pPr>
      <w:spacing w:after="100"/>
      <w:ind w:left="480"/>
    </w:pPr>
  </w:style>
  <w:style w:type="paragraph" w:styleId="TDC4">
    <w:name w:val="toc 4"/>
    <w:basedOn w:val="Normal"/>
    <w:next w:val="Normal"/>
    <w:autoRedefine/>
    <w:uiPriority w:val="39"/>
    <w:unhideWhenUsed/>
    <w:rsid w:val="007B696D"/>
    <w:pPr>
      <w:spacing w:after="100"/>
      <w:ind w:left="720"/>
    </w:pPr>
  </w:style>
  <w:style w:type="paragraph" w:styleId="Revisin">
    <w:name w:val="Revision"/>
    <w:hidden/>
    <w:uiPriority w:val="99"/>
    <w:semiHidden/>
    <w:rsid w:val="00280E70"/>
    <w:pPr>
      <w:spacing w:after="0" w:line="240" w:lineRule="auto"/>
    </w:pPr>
    <w:rPr>
      <w:rFonts w:ascii="Times New Roman" w:hAnsi="Times New Roman"/>
      <w:sz w:val="24"/>
    </w:rPr>
  </w:style>
  <w:style w:type="paragraph" w:styleId="Subttulo">
    <w:name w:val="Subtitle"/>
    <w:aliases w:val="ANEXO"/>
    <w:basedOn w:val="Prrafodelista"/>
    <w:next w:val="Normal"/>
    <w:link w:val="SubttuloCar"/>
    <w:uiPriority w:val="11"/>
    <w:qFormat/>
    <w:rsid w:val="00614435"/>
    <w:pPr>
      <w:numPr>
        <w:numId w:val="38"/>
      </w:numPr>
      <w:ind w:left="0" w:firstLine="0"/>
    </w:pPr>
    <w:rPr>
      <w:rFonts w:cs="Times New Roman"/>
      <w:b/>
      <w:szCs w:val="24"/>
    </w:rPr>
  </w:style>
  <w:style w:type="character" w:customStyle="1" w:styleId="SubttuloCar">
    <w:name w:val="Subtítulo Car"/>
    <w:aliases w:val="ANEXO Car"/>
    <w:basedOn w:val="Fuentedeprrafopredeter"/>
    <w:link w:val="Subttulo"/>
    <w:uiPriority w:val="11"/>
    <w:rsid w:val="00614435"/>
    <w:rPr>
      <w:rFonts w:ascii="Times New Roman" w:hAnsi="Times New Roman" w:cs="Times New Roman"/>
      <w:b/>
      <w:sz w:val="24"/>
      <w:szCs w:val="24"/>
    </w:rPr>
  </w:style>
  <w:style w:type="character" w:styleId="nfasis">
    <w:name w:val="Emphasis"/>
    <w:aliases w:val="TEXTO"/>
    <w:basedOn w:val="Fuentedeprrafopredeter"/>
    <w:uiPriority w:val="20"/>
    <w:qFormat/>
    <w:rsid w:val="008E7A72"/>
    <w:rPr>
      <w:rFonts w:ascii="Times New Roman" w:hAnsi="Times New Roman"/>
      <w:b/>
      <w:i w:val="0"/>
      <w:iCs/>
      <w:sz w:val="24"/>
    </w:rPr>
  </w:style>
  <w:style w:type="paragraph" w:customStyle="1" w:styleId="TABLA">
    <w:name w:val="TABLA"/>
    <w:basedOn w:val="Prrafodelista"/>
    <w:link w:val="TABLACar"/>
    <w:qFormat/>
    <w:rsid w:val="008E7A72"/>
    <w:pPr>
      <w:numPr>
        <w:numId w:val="39"/>
      </w:numPr>
      <w:ind w:left="426"/>
    </w:pPr>
    <w:rPr>
      <w:b/>
    </w:rPr>
  </w:style>
  <w:style w:type="character" w:styleId="nfasissutil">
    <w:name w:val="Subtle Emphasis"/>
    <w:basedOn w:val="Fuentedeprrafopredeter"/>
    <w:uiPriority w:val="19"/>
    <w:qFormat/>
    <w:rsid w:val="008E7A72"/>
    <w:rPr>
      <w:i/>
      <w:iCs/>
      <w:color w:val="808080" w:themeColor="text1" w:themeTint="7F"/>
    </w:rPr>
  </w:style>
  <w:style w:type="character" w:customStyle="1" w:styleId="PrrafodelistaCar">
    <w:name w:val="Párrafo de lista Car"/>
    <w:basedOn w:val="Fuentedeprrafopredeter"/>
    <w:link w:val="Prrafodelista"/>
    <w:uiPriority w:val="34"/>
    <w:rsid w:val="008E7A72"/>
    <w:rPr>
      <w:rFonts w:ascii="Times New Roman" w:hAnsi="Times New Roman"/>
      <w:sz w:val="24"/>
    </w:rPr>
  </w:style>
  <w:style w:type="character" w:customStyle="1" w:styleId="TABLACar">
    <w:name w:val="TABLA Car"/>
    <w:basedOn w:val="PrrafodelistaCar"/>
    <w:link w:val="TABLA"/>
    <w:rsid w:val="008E7A72"/>
    <w:rPr>
      <w:rFonts w:ascii="Times New Roman" w:hAnsi="Times New Roman"/>
      <w:b/>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5ABE"/>
    <w:pPr>
      <w:spacing w:before="120" w:after="120" w:line="360" w:lineRule="auto"/>
      <w:jc w:val="both"/>
    </w:pPr>
    <w:rPr>
      <w:rFonts w:ascii="Times New Roman" w:hAnsi="Times New Roman"/>
      <w:sz w:val="24"/>
    </w:rPr>
  </w:style>
  <w:style w:type="paragraph" w:styleId="Ttulo1">
    <w:name w:val="heading 1"/>
    <w:basedOn w:val="Normal"/>
    <w:next w:val="Normal"/>
    <w:link w:val="Ttulo1Car"/>
    <w:uiPriority w:val="9"/>
    <w:qFormat/>
    <w:rsid w:val="00BB5ABE"/>
    <w:pPr>
      <w:numPr>
        <w:numId w:val="37"/>
      </w:numPr>
      <w:outlineLvl w:val="0"/>
    </w:pPr>
    <w:rPr>
      <w:rFonts w:cs="Times New Roman"/>
      <w:b/>
      <w:sz w:val="28"/>
      <w:szCs w:val="28"/>
    </w:rPr>
  </w:style>
  <w:style w:type="paragraph" w:styleId="Ttulo2">
    <w:name w:val="heading 2"/>
    <w:basedOn w:val="Sinespaciado"/>
    <w:next w:val="Normal"/>
    <w:link w:val="Ttulo2Car"/>
    <w:uiPriority w:val="9"/>
    <w:unhideWhenUsed/>
    <w:qFormat/>
    <w:rsid w:val="0009593D"/>
    <w:pPr>
      <w:numPr>
        <w:ilvl w:val="1"/>
        <w:numId w:val="37"/>
      </w:numPr>
      <w:spacing w:before="120" w:after="120" w:line="360" w:lineRule="auto"/>
      <w:ind w:left="680" w:hanging="680"/>
      <w:jc w:val="both"/>
      <w:outlineLvl w:val="1"/>
    </w:pPr>
    <w:rPr>
      <w:rFonts w:ascii="Times New Roman" w:hAnsi="Times New Roman"/>
      <w:b/>
      <w:sz w:val="28"/>
      <w:szCs w:val="28"/>
    </w:rPr>
  </w:style>
  <w:style w:type="paragraph" w:styleId="Ttulo3">
    <w:name w:val="heading 3"/>
    <w:basedOn w:val="Normal"/>
    <w:next w:val="Normal"/>
    <w:link w:val="Ttulo3Car"/>
    <w:uiPriority w:val="9"/>
    <w:unhideWhenUsed/>
    <w:qFormat/>
    <w:rsid w:val="00A82E3B"/>
    <w:pPr>
      <w:keepNext/>
      <w:numPr>
        <w:ilvl w:val="2"/>
        <w:numId w:val="37"/>
      </w:numPr>
      <w:ind w:left="1428"/>
      <w:outlineLvl w:val="2"/>
    </w:pPr>
    <w:rPr>
      <w:rFonts w:eastAsia="Times New Roman" w:cs="Times New Roman"/>
      <w:b/>
      <w:bCs/>
      <w:szCs w:val="26"/>
    </w:rPr>
  </w:style>
  <w:style w:type="paragraph" w:styleId="Ttulo4">
    <w:name w:val="heading 4"/>
    <w:basedOn w:val="Normal"/>
    <w:next w:val="Normal"/>
    <w:link w:val="Ttulo4Car"/>
    <w:uiPriority w:val="9"/>
    <w:unhideWhenUsed/>
    <w:qFormat/>
    <w:rsid w:val="00112037"/>
    <w:pPr>
      <w:keepNext/>
      <w:keepLines/>
      <w:numPr>
        <w:ilvl w:val="3"/>
        <w:numId w:val="37"/>
      </w:numPr>
      <w:ind w:left="1815" w:hanging="851"/>
      <w:outlineLvl w:val="3"/>
    </w:pPr>
    <w:rPr>
      <w:rFonts w:cstheme="majorBidi"/>
      <w:b/>
      <w:bCs/>
      <w:iCs/>
    </w:rPr>
  </w:style>
  <w:style w:type="paragraph" w:styleId="Ttulo5">
    <w:name w:val="heading 5"/>
    <w:basedOn w:val="Normal"/>
    <w:next w:val="Normal"/>
    <w:link w:val="Ttulo5Car"/>
    <w:uiPriority w:val="9"/>
    <w:semiHidden/>
    <w:unhideWhenUsed/>
    <w:rsid w:val="00EA2BC0"/>
    <w:pPr>
      <w:keepNext/>
      <w:keepLines/>
      <w:numPr>
        <w:ilvl w:val="4"/>
        <w:numId w:val="37"/>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EA2BC0"/>
    <w:pPr>
      <w:keepNext/>
      <w:keepLines/>
      <w:numPr>
        <w:ilvl w:val="5"/>
        <w:numId w:val="37"/>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EA2BC0"/>
    <w:pPr>
      <w:keepNext/>
      <w:keepLines/>
      <w:numPr>
        <w:ilvl w:val="6"/>
        <w:numId w:val="37"/>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EA2BC0"/>
    <w:pPr>
      <w:keepNext/>
      <w:keepLines/>
      <w:numPr>
        <w:ilvl w:val="7"/>
        <w:numId w:val="37"/>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EA2BC0"/>
    <w:pPr>
      <w:keepNext/>
      <w:keepLines/>
      <w:numPr>
        <w:ilvl w:val="8"/>
        <w:numId w:val="3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rsid w:val="003212C6"/>
    <w:pPr>
      <w:spacing w:after="0" w:line="240" w:lineRule="auto"/>
    </w:pPr>
    <w:rPr>
      <w:rFonts w:ascii="Calibri" w:eastAsia="Times New Roman" w:hAnsi="Calibri" w:cs="Times New Roman"/>
    </w:rPr>
  </w:style>
  <w:style w:type="character" w:customStyle="1" w:styleId="Ttulo2Car">
    <w:name w:val="Título 2 Car"/>
    <w:basedOn w:val="Fuentedeprrafopredeter"/>
    <w:link w:val="Ttulo2"/>
    <w:uiPriority w:val="9"/>
    <w:rsid w:val="0009593D"/>
    <w:rPr>
      <w:rFonts w:ascii="Times New Roman" w:eastAsia="Times New Roman" w:hAnsi="Times New Roman" w:cs="Times New Roman"/>
      <w:b/>
      <w:sz w:val="28"/>
      <w:szCs w:val="28"/>
    </w:rPr>
  </w:style>
  <w:style w:type="paragraph" w:styleId="Encabezado">
    <w:name w:val="header"/>
    <w:basedOn w:val="Normal"/>
    <w:link w:val="EncabezadoCar"/>
    <w:uiPriority w:val="99"/>
    <w:unhideWhenUsed/>
    <w:rsid w:val="009E290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E2903"/>
  </w:style>
  <w:style w:type="paragraph" w:styleId="Piedepgina">
    <w:name w:val="footer"/>
    <w:basedOn w:val="Normal"/>
    <w:link w:val="PiedepginaCar"/>
    <w:uiPriority w:val="99"/>
    <w:unhideWhenUsed/>
    <w:rsid w:val="009E290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E2903"/>
  </w:style>
  <w:style w:type="character" w:customStyle="1" w:styleId="apple-converted-space">
    <w:name w:val="apple-converted-space"/>
    <w:basedOn w:val="Fuentedeprrafopredeter"/>
    <w:rsid w:val="00985988"/>
  </w:style>
  <w:style w:type="character" w:styleId="Textoennegrita">
    <w:name w:val="Strong"/>
    <w:basedOn w:val="Fuentedeprrafopredeter"/>
    <w:uiPriority w:val="22"/>
    <w:qFormat/>
    <w:rsid w:val="00985988"/>
    <w:rPr>
      <w:b/>
      <w:bCs/>
    </w:rPr>
  </w:style>
  <w:style w:type="character" w:styleId="Hipervnculo">
    <w:name w:val="Hyperlink"/>
    <w:basedOn w:val="Fuentedeprrafopredeter"/>
    <w:uiPriority w:val="99"/>
    <w:unhideWhenUsed/>
    <w:rsid w:val="00985988"/>
    <w:rPr>
      <w:color w:val="0000FF"/>
      <w:u w:val="single"/>
    </w:rPr>
  </w:style>
  <w:style w:type="paragraph" w:styleId="Textodeglobo">
    <w:name w:val="Balloon Text"/>
    <w:basedOn w:val="Normal"/>
    <w:link w:val="TextodegloboCar"/>
    <w:uiPriority w:val="99"/>
    <w:semiHidden/>
    <w:unhideWhenUsed/>
    <w:rsid w:val="002011C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011C7"/>
    <w:rPr>
      <w:rFonts w:ascii="Tahoma" w:hAnsi="Tahoma" w:cs="Tahoma"/>
      <w:sz w:val="16"/>
      <w:szCs w:val="16"/>
    </w:rPr>
  </w:style>
  <w:style w:type="paragraph" w:styleId="Textonotaalfinal">
    <w:name w:val="endnote text"/>
    <w:basedOn w:val="Normal"/>
    <w:link w:val="TextonotaalfinalCar"/>
    <w:uiPriority w:val="99"/>
    <w:semiHidden/>
    <w:unhideWhenUsed/>
    <w:rsid w:val="002011C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011C7"/>
    <w:rPr>
      <w:sz w:val="20"/>
      <w:szCs w:val="20"/>
    </w:rPr>
  </w:style>
  <w:style w:type="character" w:styleId="Refdenotaalfinal">
    <w:name w:val="endnote reference"/>
    <w:basedOn w:val="Fuentedeprrafopredeter"/>
    <w:uiPriority w:val="99"/>
    <w:semiHidden/>
    <w:unhideWhenUsed/>
    <w:rsid w:val="002011C7"/>
    <w:rPr>
      <w:vertAlign w:val="superscript"/>
    </w:rPr>
  </w:style>
  <w:style w:type="paragraph" w:styleId="Textonotapie">
    <w:name w:val="footnote text"/>
    <w:basedOn w:val="Normal"/>
    <w:link w:val="TextonotapieCar"/>
    <w:uiPriority w:val="99"/>
    <w:unhideWhenUsed/>
    <w:rsid w:val="002011C7"/>
    <w:pPr>
      <w:spacing w:after="0" w:line="240" w:lineRule="auto"/>
    </w:pPr>
    <w:rPr>
      <w:sz w:val="20"/>
      <w:szCs w:val="20"/>
    </w:rPr>
  </w:style>
  <w:style w:type="character" w:customStyle="1" w:styleId="TextonotapieCar">
    <w:name w:val="Texto nota pie Car"/>
    <w:basedOn w:val="Fuentedeprrafopredeter"/>
    <w:link w:val="Textonotapie"/>
    <w:uiPriority w:val="99"/>
    <w:rsid w:val="002011C7"/>
    <w:rPr>
      <w:sz w:val="20"/>
      <w:szCs w:val="20"/>
    </w:rPr>
  </w:style>
  <w:style w:type="character" w:styleId="Refdenotaalpie">
    <w:name w:val="footnote reference"/>
    <w:basedOn w:val="Fuentedeprrafopredeter"/>
    <w:uiPriority w:val="99"/>
    <w:semiHidden/>
    <w:unhideWhenUsed/>
    <w:rsid w:val="002011C7"/>
    <w:rPr>
      <w:vertAlign w:val="superscript"/>
    </w:rPr>
  </w:style>
  <w:style w:type="table" w:styleId="Tablaconcuadrcula">
    <w:name w:val="Table Grid"/>
    <w:basedOn w:val="Tablanormal"/>
    <w:uiPriority w:val="59"/>
    <w:rsid w:val="00CB1A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A82E3B"/>
    <w:rPr>
      <w:rFonts w:ascii="Times New Roman" w:eastAsia="Times New Roman" w:hAnsi="Times New Roman" w:cs="Times New Roman"/>
      <w:b/>
      <w:bCs/>
      <w:sz w:val="24"/>
      <w:szCs w:val="26"/>
    </w:rPr>
  </w:style>
  <w:style w:type="paragraph" w:styleId="Prrafodelista">
    <w:name w:val="List Paragraph"/>
    <w:basedOn w:val="Normal"/>
    <w:link w:val="PrrafodelistaCar"/>
    <w:uiPriority w:val="34"/>
    <w:qFormat/>
    <w:rsid w:val="00FD6048"/>
    <w:pPr>
      <w:ind w:left="720"/>
      <w:contextualSpacing/>
    </w:pPr>
  </w:style>
  <w:style w:type="character" w:customStyle="1" w:styleId="street-address">
    <w:name w:val="street-address"/>
    <w:basedOn w:val="Fuentedeprrafopredeter"/>
    <w:rsid w:val="00B6291B"/>
  </w:style>
  <w:style w:type="character" w:customStyle="1" w:styleId="locality">
    <w:name w:val="locality"/>
    <w:basedOn w:val="Fuentedeprrafopredeter"/>
    <w:rsid w:val="00B6291B"/>
  </w:style>
  <w:style w:type="character" w:customStyle="1" w:styleId="Ttulo1Car">
    <w:name w:val="Título 1 Car"/>
    <w:basedOn w:val="Fuentedeprrafopredeter"/>
    <w:link w:val="Ttulo1"/>
    <w:uiPriority w:val="9"/>
    <w:rsid w:val="00BB5ABE"/>
    <w:rPr>
      <w:rFonts w:ascii="Times New Roman" w:hAnsi="Times New Roman" w:cs="Times New Roman"/>
      <w:b/>
      <w:sz w:val="28"/>
      <w:szCs w:val="28"/>
    </w:rPr>
  </w:style>
  <w:style w:type="paragraph" w:styleId="Sangradetextonormal">
    <w:name w:val="Body Text Indent"/>
    <w:basedOn w:val="Normal"/>
    <w:link w:val="SangradetextonormalCar"/>
    <w:uiPriority w:val="99"/>
    <w:semiHidden/>
    <w:unhideWhenUsed/>
    <w:rsid w:val="00ED556E"/>
    <w:pPr>
      <w:ind w:left="283"/>
    </w:pPr>
  </w:style>
  <w:style w:type="character" w:customStyle="1" w:styleId="SangradetextonormalCar">
    <w:name w:val="Sangría de texto normal Car"/>
    <w:basedOn w:val="Fuentedeprrafopredeter"/>
    <w:link w:val="Sangradetextonormal"/>
    <w:uiPriority w:val="99"/>
    <w:semiHidden/>
    <w:rsid w:val="00ED556E"/>
  </w:style>
  <w:style w:type="paragraph" w:styleId="Textoindependienteprimerasangra2">
    <w:name w:val="Body Text First Indent 2"/>
    <w:basedOn w:val="Sangradetextonormal"/>
    <w:link w:val="Textoindependienteprimerasangra2Car"/>
    <w:uiPriority w:val="99"/>
    <w:unhideWhenUsed/>
    <w:rsid w:val="00ED556E"/>
    <w:pPr>
      <w:ind w:left="360" w:firstLine="360"/>
    </w:pPr>
    <w:rPr>
      <w:rFonts w:eastAsia="Times New Roman" w:cs="Times New Roman"/>
      <w:szCs w:val="24"/>
    </w:rPr>
  </w:style>
  <w:style w:type="character" w:customStyle="1" w:styleId="Textoindependienteprimerasangra2Car">
    <w:name w:val="Texto independiente primera sangría 2 Car"/>
    <w:basedOn w:val="SangradetextonormalCar"/>
    <w:link w:val="Textoindependienteprimerasangra2"/>
    <w:uiPriority w:val="99"/>
    <w:rsid w:val="00ED556E"/>
    <w:rPr>
      <w:rFonts w:ascii="Times New Roman" w:eastAsia="Times New Roman" w:hAnsi="Times New Roman" w:cs="Times New Roman"/>
      <w:sz w:val="24"/>
      <w:szCs w:val="24"/>
      <w:lang w:eastAsia="es-EC"/>
    </w:rPr>
  </w:style>
  <w:style w:type="paragraph" w:styleId="NormalWeb">
    <w:name w:val="Normal (Web)"/>
    <w:basedOn w:val="Normal"/>
    <w:uiPriority w:val="99"/>
    <w:semiHidden/>
    <w:unhideWhenUsed/>
    <w:rsid w:val="003B6A40"/>
    <w:pPr>
      <w:spacing w:before="100" w:beforeAutospacing="1" w:after="100" w:afterAutospacing="1" w:line="240" w:lineRule="auto"/>
    </w:pPr>
    <w:rPr>
      <w:rFonts w:eastAsia="Times New Roman" w:cs="Times New Roman"/>
      <w:szCs w:val="24"/>
      <w:lang w:val="es-ES" w:eastAsia="es-ES"/>
    </w:rPr>
  </w:style>
  <w:style w:type="character" w:customStyle="1" w:styleId="shorttext">
    <w:name w:val="short_text"/>
    <w:basedOn w:val="Fuentedeprrafopredeter"/>
    <w:rsid w:val="008F6409"/>
  </w:style>
  <w:style w:type="character" w:customStyle="1" w:styleId="hps">
    <w:name w:val="hps"/>
    <w:basedOn w:val="Fuentedeprrafopredeter"/>
    <w:rsid w:val="008F6409"/>
  </w:style>
  <w:style w:type="character" w:customStyle="1" w:styleId="Ttulo4Car">
    <w:name w:val="Título 4 Car"/>
    <w:basedOn w:val="Fuentedeprrafopredeter"/>
    <w:link w:val="Ttulo4"/>
    <w:uiPriority w:val="9"/>
    <w:rsid w:val="00112037"/>
    <w:rPr>
      <w:rFonts w:ascii="Times New Roman" w:hAnsi="Times New Roman" w:cstheme="majorBidi"/>
      <w:b/>
      <w:bCs/>
      <w:iCs/>
      <w:sz w:val="24"/>
    </w:rPr>
  </w:style>
  <w:style w:type="character" w:customStyle="1" w:styleId="Ttulo5Car">
    <w:name w:val="Título 5 Car"/>
    <w:basedOn w:val="Fuentedeprrafopredeter"/>
    <w:link w:val="Ttulo5"/>
    <w:uiPriority w:val="9"/>
    <w:semiHidden/>
    <w:rsid w:val="00EA2BC0"/>
    <w:rPr>
      <w:rFonts w:asciiTheme="majorHAnsi" w:eastAsiaTheme="majorEastAsia" w:hAnsiTheme="majorHAnsi" w:cstheme="majorBidi"/>
      <w:color w:val="243F60" w:themeColor="accent1" w:themeShade="7F"/>
      <w:sz w:val="24"/>
    </w:rPr>
  </w:style>
  <w:style w:type="character" w:customStyle="1" w:styleId="Ttulo6Car">
    <w:name w:val="Título 6 Car"/>
    <w:basedOn w:val="Fuentedeprrafopredeter"/>
    <w:link w:val="Ttulo6"/>
    <w:uiPriority w:val="9"/>
    <w:semiHidden/>
    <w:rsid w:val="00EA2BC0"/>
    <w:rPr>
      <w:rFonts w:asciiTheme="majorHAnsi" w:eastAsiaTheme="majorEastAsia" w:hAnsiTheme="majorHAnsi" w:cstheme="majorBidi"/>
      <w:i/>
      <w:iCs/>
      <w:color w:val="243F60" w:themeColor="accent1" w:themeShade="7F"/>
      <w:sz w:val="24"/>
    </w:rPr>
  </w:style>
  <w:style w:type="character" w:customStyle="1" w:styleId="Ttulo7Car">
    <w:name w:val="Título 7 Car"/>
    <w:basedOn w:val="Fuentedeprrafopredeter"/>
    <w:link w:val="Ttulo7"/>
    <w:uiPriority w:val="9"/>
    <w:semiHidden/>
    <w:rsid w:val="00EA2BC0"/>
    <w:rPr>
      <w:rFonts w:asciiTheme="majorHAnsi" w:eastAsiaTheme="majorEastAsia" w:hAnsiTheme="majorHAnsi" w:cstheme="majorBidi"/>
      <w:i/>
      <w:iCs/>
      <w:color w:val="404040" w:themeColor="text1" w:themeTint="BF"/>
      <w:sz w:val="24"/>
    </w:rPr>
  </w:style>
  <w:style w:type="character" w:customStyle="1" w:styleId="Ttulo8Car">
    <w:name w:val="Título 8 Car"/>
    <w:basedOn w:val="Fuentedeprrafopredeter"/>
    <w:link w:val="Ttulo8"/>
    <w:uiPriority w:val="9"/>
    <w:semiHidden/>
    <w:rsid w:val="00EA2BC0"/>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EA2BC0"/>
    <w:rPr>
      <w:rFonts w:asciiTheme="majorHAnsi" w:eastAsiaTheme="majorEastAsia" w:hAnsiTheme="majorHAnsi" w:cstheme="majorBidi"/>
      <w:i/>
      <w:iCs/>
      <w:color w:val="404040" w:themeColor="text1" w:themeTint="BF"/>
      <w:sz w:val="20"/>
      <w:szCs w:val="20"/>
    </w:rPr>
  </w:style>
  <w:style w:type="paragraph" w:styleId="Ttulo">
    <w:name w:val="Title"/>
    <w:aliases w:val="Pie de pagina"/>
    <w:basedOn w:val="Textonotapie"/>
    <w:next w:val="Normal"/>
    <w:link w:val="TtuloCar"/>
    <w:uiPriority w:val="10"/>
    <w:qFormat/>
    <w:rsid w:val="00A82E3B"/>
  </w:style>
  <w:style w:type="character" w:customStyle="1" w:styleId="TtuloCar">
    <w:name w:val="Título Car"/>
    <w:aliases w:val="Pie de pagina Car"/>
    <w:basedOn w:val="Fuentedeprrafopredeter"/>
    <w:link w:val="Ttulo"/>
    <w:uiPriority w:val="10"/>
    <w:rsid w:val="00A82E3B"/>
    <w:rPr>
      <w:rFonts w:ascii="Times New Roman" w:hAnsi="Times New Roman"/>
      <w:sz w:val="20"/>
      <w:szCs w:val="20"/>
    </w:rPr>
  </w:style>
  <w:style w:type="paragraph" w:customStyle="1" w:styleId="Vieta">
    <w:name w:val="Viñeta"/>
    <w:basedOn w:val="Sinespaciado"/>
    <w:link w:val="VietaCar"/>
    <w:qFormat/>
    <w:rsid w:val="00341496"/>
    <w:pPr>
      <w:numPr>
        <w:numId w:val="5"/>
      </w:numPr>
      <w:tabs>
        <w:tab w:val="left" w:pos="709"/>
      </w:tabs>
      <w:spacing w:before="120" w:after="120" w:line="360" w:lineRule="auto"/>
      <w:jc w:val="both"/>
    </w:pPr>
    <w:rPr>
      <w:rFonts w:ascii="Times New Roman" w:hAnsi="Times New Roman"/>
      <w:sz w:val="24"/>
      <w:szCs w:val="24"/>
      <w:shd w:val="clear" w:color="auto" w:fill="FFFFFF"/>
    </w:rPr>
  </w:style>
  <w:style w:type="paragraph" w:customStyle="1" w:styleId="Negrilla">
    <w:name w:val="Negrilla"/>
    <w:basedOn w:val="Normal"/>
    <w:qFormat/>
    <w:rsid w:val="007416EE"/>
    <w:rPr>
      <w:b/>
      <w:shd w:val="clear" w:color="auto" w:fill="FFFFFF"/>
    </w:rPr>
  </w:style>
  <w:style w:type="character" w:customStyle="1" w:styleId="SinespaciadoCar">
    <w:name w:val="Sin espaciado Car"/>
    <w:basedOn w:val="Fuentedeprrafopredeter"/>
    <w:link w:val="Sinespaciado"/>
    <w:uiPriority w:val="1"/>
    <w:rsid w:val="00341496"/>
    <w:rPr>
      <w:rFonts w:ascii="Calibri" w:eastAsia="Times New Roman" w:hAnsi="Calibri" w:cs="Times New Roman"/>
    </w:rPr>
  </w:style>
  <w:style w:type="character" w:customStyle="1" w:styleId="VietaCar">
    <w:name w:val="Viñeta Car"/>
    <w:basedOn w:val="SinespaciadoCar"/>
    <w:link w:val="Vieta"/>
    <w:rsid w:val="00341496"/>
    <w:rPr>
      <w:rFonts w:ascii="Times New Roman" w:eastAsia="Times New Roman" w:hAnsi="Times New Roman" w:cs="Times New Roman"/>
      <w:sz w:val="24"/>
      <w:szCs w:val="24"/>
    </w:rPr>
  </w:style>
  <w:style w:type="paragraph" w:styleId="TtulodeTDC">
    <w:name w:val="TOC Heading"/>
    <w:basedOn w:val="Ttulo1"/>
    <w:next w:val="Normal"/>
    <w:uiPriority w:val="39"/>
    <w:unhideWhenUsed/>
    <w:qFormat/>
    <w:rsid w:val="00A836DB"/>
    <w:pPr>
      <w:keepNext/>
      <w:keepLines/>
      <w:numPr>
        <w:numId w:val="0"/>
      </w:numPr>
      <w:spacing w:before="480" w:after="0" w:line="276" w:lineRule="auto"/>
      <w:jc w:val="left"/>
      <w:outlineLvl w:val="9"/>
    </w:pPr>
    <w:rPr>
      <w:rFonts w:asciiTheme="majorHAnsi" w:eastAsiaTheme="majorEastAsia" w:hAnsiTheme="majorHAnsi" w:cstheme="majorBidi"/>
      <w:bCs/>
      <w:color w:val="365F91" w:themeColor="accent1" w:themeShade="BF"/>
    </w:rPr>
  </w:style>
  <w:style w:type="paragraph" w:styleId="TDC1">
    <w:name w:val="toc 1"/>
    <w:basedOn w:val="Normal"/>
    <w:next w:val="Normal"/>
    <w:autoRedefine/>
    <w:uiPriority w:val="39"/>
    <w:unhideWhenUsed/>
    <w:qFormat/>
    <w:rsid w:val="00F465D7"/>
    <w:pPr>
      <w:tabs>
        <w:tab w:val="left" w:pos="480"/>
        <w:tab w:val="right" w:leader="dot" w:pos="9111"/>
      </w:tabs>
      <w:spacing w:after="100"/>
    </w:pPr>
    <w:rPr>
      <w:noProof/>
    </w:rPr>
  </w:style>
  <w:style w:type="paragraph" w:styleId="TDC2">
    <w:name w:val="toc 2"/>
    <w:basedOn w:val="Normal"/>
    <w:next w:val="Normal"/>
    <w:autoRedefine/>
    <w:uiPriority w:val="39"/>
    <w:unhideWhenUsed/>
    <w:qFormat/>
    <w:rsid w:val="00A836DB"/>
    <w:pPr>
      <w:spacing w:after="100"/>
      <w:ind w:left="240"/>
    </w:pPr>
  </w:style>
  <w:style w:type="paragraph" w:styleId="TDC3">
    <w:name w:val="toc 3"/>
    <w:basedOn w:val="Normal"/>
    <w:next w:val="Normal"/>
    <w:autoRedefine/>
    <w:uiPriority w:val="39"/>
    <w:unhideWhenUsed/>
    <w:qFormat/>
    <w:rsid w:val="00A836DB"/>
    <w:pPr>
      <w:spacing w:after="100"/>
      <w:ind w:left="480"/>
    </w:pPr>
  </w:style>
  <w:style w:type="paragraph" w:styleId="TDC4">
    <w:name w:val="toc 4"/>
    <w:basedOn w:val="Normal"/>
    <w:next w:val="Normal"/>
    <w:autoRedefine/>
    <w:uiPriority w:val="39"/>
    <w:unhideWhenUsed/>
    <w:rsid w:val="007B696D"/>
    <w:pPr>
      <w:spacing w:after="100"/>
      <w:ind w:left="720"/>
    </w:pPr>
  </w:style>
  <w:style w:type="paragraph" w:styleId="Revisin">
    <w:name w:val="Revision"/>
    <w:hidden/>
    <w:uiPriority w:val="99"/>
    <w:semiHidden/>
    <w:rsid w:val="00280E70"/>
    <w:pPr>
      <w:spacing w:after="0" w:line="240" w:lineRule="auto"/>
    </w:pPr>
    <w:rPr>
      <w:rFonts w:ascii="Times New Roman" w:hAnsi="Times New Roman"/>
      <w:sz w:val="24"/>
    </w:rPr>
  </w:style>
  <w:style w:type="paragraph" w:styleId="Subttulo">
    <w:name w:val="Subtitle"/>
    <w:aliases w:val="ANEXO"/>
    <w:basedOn w:val="Prrafodelista"/>
    <w:next w:val="Normal"/>
    <w:link w:val="SubttuloCar"/>
    <w:uiPriority w:val="11"/>
    <w:qFormat/>
    <w:rsid w:val="00614435"/>
    <w:pPr>
      <w:numPr>
        <w:numId w:val="38"/>
      </w:numPr>
      <w:ind w:left="0" w:firstLine="0"/>
    </w:pPr>
    <w:rPr>
      <w:rFonts w:cs="Times New Roman"/>
      <w:b/>
      <w:szCs w:val="24"/>
    </w:rPr>
  </w:style>
  <w:style w:type="character" w:customStyle="1" w:styleId="SubttuloCar">
    <w:name w:val="Subtítulo Car"/>
    <w:aliases w:val="ANEXO Car"/>
    <w:basedOn w:val="Fuentedeprrafopredeter"/>
    <w:link w:val="Subttulo"/>
    <w:uiPriority w:val="11"/>
    <w:rsid w:val="00614435"/>
    <w:rPr>
      <w:rFonts w:ascii="Times New Roman" w:hAnsi="Times New Roman" w:cs="Times New Roman"/>
      <w:b/>
      <w:sz w:val="24"/>
      <w:szCs w:val="24"/>
    </w:rPr>
  </w:style>
  <w:style w:type="character" w:styleId="nfasis">
    <w:name w:val="Emphasis"/>
    <w:aliases w:val="TEXTO"/>
    <w:basedOn w:val="Fuentedeprrafopredeter"/>
    <w:uiPriority w:val="20"/>
    <w:qFormat/>
    <w:rsid w:val="008E7A72"/>
    <w:rPr>
      <w:rFonts w:ascii="Times New Roman" w:hAnsi="Times New Roman"/>
      <w:b/>
      <w:i w:val="0"/>
      <w:iCs/>
      <w:sz w:val="24"/>
    </w:rPr>
  </w:style>
  <w:style w:type="paragraph" w:customStyle="1" w:styleId="TABLA">
    <w:name w:val="TABLA"/>
    <w:basedOn w:val="Prrafodelista"/>
    <w:link w:val="TABLACar"/>
    <w:qFormat/>
    <w:rsid w:val="008E7A72"/>
    <w:pPr>
      <w:numPr>
        <w:numId w:val="39"/>
      </w:numPr>
      <w:ind w:left="426"/>
    </w:pPr>
    <w:rPr>
      <w:b/>
    </w:rPr>
  </w:style>
  <w:style w:type="character" w:styleId="nfasissutil">
    <w:name w:val="Subtle Emphasis"/>
    <w:basedOn w:val="Fuentedeprrafopredeter"/>
    <w:uiPriority w:val="19"/>
    <w:qFormat/>
    <w:rsid w:val="008E7A72"/>
    <w:rPr>
      <w:i/>
      <w:iCs/>
      <w:color w:val="808080" w:themeColor="text1" w:themeTint="7F"/>
    </w:rPr>
  </w:style>
  <w:style w:type="character" w:customStyle="1" w:styleId="PrrafodelistaCar">
    <w:name w:val="Párrafo de lista Car"/>
    <w:basedOn w:val="Fuentedeprrafopredeter"/>
    <w:link w:val="Prrafodelista"/>
    <w:uiPriority w:val="34"/>
    <w:rsid w:val="008E7A72"/>
    <w:rPr>
      <w:rFonts w:ascii="Times New Roman" w:hAnsi="Times New Roman"/>
      <w:sz w:val="24"/>
    </w:rPr>
  </w:style>
  <w:style w:type="character" w:customStyle="1" w:styleId="TABLACar">
    <w:name w:val="TABLA Car"/>
    <w:basedOn w:val="PrrafodelistaCar"/>
    <w:link w:val="TABLA"/>
    <w:rsid w:val="008E7A72"/>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300729">
      <w:bodyDiv w:val="1"/>
      <w:marLeft w:val="0"/>
      <w:marRight w:val="0"/>
      <w:marTop w:val="0"/>
      <w:marBottom w:val="0"/>
      <w:divBdr>
        <w:top w:val="none" w:sz="0" w:space="0" w:color="auto"/>
        <w:left w:val="none" w:sz="0" w:space="0" w:color="auto"/>
        <w:bottom w:val="none" w:sz="0" w:space="0" w:color="auto"/>
        <w:right w:val="none" w:sz="0" w:space="0" w:color="auto"/>
      </w:divBdr>
      <w:divsChild>
        <w:div w:id="1303727750">
          <w:marLeft w:val="0"/>
          <w:marRight w:val="0"/>
          <w:marTop w:val="0"/>
          <w:marBottom w:val="0"/>
          <w:divBdr>
            <w:top w:val="none" w:sz="0" w:space="0" w:color="auto"/>
            <w:left w:val="none" w:sz="0" w:space="0" w:color="auto"/>
            <w:bottom w:val="none" w:sz="0" w:space="0" w:color="auto"/>
            <w:right w:val="none" w:sz="0" w:space="0" w:color="auto"/>
          </w:divBdr>
        </w:div>
      </w:divsChild>
    </w:div>
    <w:div w:id="62995944">
      <w:bodyDiv w:val="1"/>
      <w:marLeft w:val="0"/>
      <w:marRight w:val="0"/>
      <w:marTop w:val="0"/>
      <w:marBottom w:val="0"/>
      <w:divBdr>
        <w:top w:val="none" w:sz="0" w:space="0" w:color="auto"/>
        <w:left w:val="none" w:sz="0" w:space="0" w:color="auto"/>
        <w:bottom w:val="none" w:sz="0" w:space="0" w:color="auto"/>
        <w:right w:val="none" w:sz="0" w:space="0" w:color="auto"/>
      </w:divBdr>
    </w:div>
    <w:div w:id="68504950">
      <w:bodyDiv w:val="1"/>
      <w:marLeft w:val="0"/>
      <w:marRight w:val="0"/>
      <w:marTop w:val="0"/>
      <w:marBottom w:val="0"/>
      <w:divBdr>
        <w:top w:val="none" w:sz="0" w:space="0" w:color="auto"/>
        <w:left w:val="none" w:sz="0" w:space="0" w:color="auto"/>
        <w:bottom w:val="none" w:sz="0" w:space="0" w:color="auto"/>
        <w:right w:val="none" w:sz="0" w:space="0" w:color="auto"/>
      </w:divBdr>
      <w:divsChild>
        <w:div w:id="627931224">
          <w:marLeft w:val="0"/>
          <w:marRight w:val="0"/>
          <w:marTop w:val="0"/>
          <w:marBottom w:val="0"/>
          <w:divBdr>
            <w:top w:val="none" w:sz="0" w:space="0" w:color="auto"/>
            <w:left w:val="none" w:sz="0" w:space="0" w:color="auto"/>
            <w:bottom w:val="none" w:sz="0" w:space="0" w:color="auto"/>
            <w:right w:val="none" w:sz="0" w:space="0" w:color="auto"/>
          </w:divBdr>
        </w:div>
        <w:div w:id="1724793538">
          <w:marLeft w:val="0"/>
          <w:marRight w:val="0"/>
          <w:marTop w:val="0"/>
          <w:marBottom w:val="0"/>
          <w:divBdr>
            <w:top w:val="none" w:sz="0" w:space="0" w:color="auto"/>
            <w:left w:val="none" w:sz="0" w:space="0" w:color="auto"/>
            <w:bottom w:val="none" w:sz="0" w:space="0" w:color="auto"/>
            <w:right w:val="none" w:sz="0" w:space="0" w:color="auto"/>
          </w:divBdr>
        </w:div>
        <w:div w:id="486240798">
          <w:marLeft w:val="0"/>
          <w:marRight w:val="0"/>
          <w:marTop w:val="0"/>
          <w:marBottom w:val="0"/>
          <w:divBdr>
            <w:top w:val="none" w:sz="0" w:space="0" w:color="auto"/>
            <w:left w:val="none" w:sz="0" w:space="0" w:color="auto"/>
            <w:bottom w:val="none" w:sz="0" w:space="0" w:color="auto"/>
            <w:right w:val="none" w:sz="0" w:space="0" w:color="auto"/>
          </w:divBdr>
        </w:div>
        <w:div w:id="420569508">
          <w:marLeft w:val="0"/>
          <w:marRight w:val="0"/>
          <w:marTop w:val="0"/>
          <w:marBottom w:val="0"/>
          <w:divBdr>
            <w:top w:val="none" w:sz="0" w:space="0" w:color="auto"/>
            <w:left w:val="none" w:sz="0" w:space="0" w:color="auto"/>
            <w:bottom w:val="none" w:sz="0" w:space="0" w:color="auto"/>
            <w:right w:val="none" w:sz="0" w:space="0" w:color="auto"/>
          </w:divBdr>
        </w:div>
        <w:div w:id="2014453242">
          <w:marLeft w:val="0"/>
          <w:marRight w:val="0"/>
          <w:marTop w:val="0"/>
          <w:marBottom w:val="0"/>
          <w:divBdr>
            <w:top w:val="none" w:sz="0" w:space="0" w:color="auto"/>
            <w:left w:val="none" w:sz="0" w:space="0" w:color="auto"/>
            <w:bottom w:val="none" w:sz="0" w:space="0" w:color="auto"/>
            <w:right w:val="none" w:sz="0" w:space="0" w:color="auto"/>
          </w:divBdr>
        </w:div>
      </w:divsChild>
    </w:div>
    <w:div w:id="103573837">
      <w:bodyDiv w:val="1"/>
      <w:marLeft w:val="0"/>
      <w:marRight w:val="0"/>
      <w:marTop w:val="0"/>
      <w:marBottom w:val="0"/>
      <w:divBdr>
        <w:top w:val="none" w:sz="0" w:space="0" w:color="auto"/>
        <w:left w:val="none" w:sz="0" w:space="0" w:color="auto"/>
        <w:bottom w:val="none" w:sz="0" w:space="0" w:color="auto"/>
        <w:right w:val="none" w:sz="0" w:space="0" w:color="auto"/>
      </w:divBdr>
    </w:div>
    <w:div w:id="103815924">
      <w:bodyDiv w:val="1"/>
      <w:marLeft w:val="0"/>
      <w:marRight w:val="0"/>
      <w:marTop w:val="0"/>
      <w:marBottom w:val="0"/>
      <w:divBdr>
        <w:top w:val="none" w:sz="0" w:space="0" w:color="auto"/>
        <w:left w:val="none" w:sz="0" w:space="0" w:color="auto"/>
        <w:bottom w:val="none" w:sz="0" w:space="0" w:color="auto"/>
        <w:right w:val="none" w:sz="0" w:space="0" w:color="auto"/>
      </w:divBdr>
    </w:div>
    <w:div w:id="373964314">
      <w:bodyDiv w:val="1"/>
      <w:marLeft w:val="0"/>
      <w:marRight w:val="0"/>
      <w:marTop w:val="0"/>
      <w:marBottom w:val="0"/>
      <w:divBdr>
        <w:top w:val="none" w:sz="0" w:space="0" w:color="auto"/>
        <w:left w:val="none" w:sz="0" w:space="0" w:color="auto"/>
        <w:bottom w:val="none" w:sz="0" w:space="0" w:color="auto"/>
        <w:right w:val="none" w:sz="0" w:space="0" w:color="auto"/>
      </w:divBdr>
    </w:div>
    <w:div w:id="379985316">
      <w:bodyDiv w:val="1"/>
      <w:marLeft w:val="0"/>
      <w:marRight w:val="0"/>
      <w:marTop w:val="0"/>
      <w:marBottom w:val="0"/>
      <w:divBdr>
        <w:top w:val="none" w:sz="0" w:space="0" w:color="auto"/>
        <w:left w:val="none" w:sz="0" w:space="0" w:color="auto"/>
        <w:bottom w:val="none" w:sz="0" w:space="0" w:color="auto"/>
        <w:right w:val="none" w:sz="0" w:space="0" w:color="auto"/>
      </w:divBdr>
    </w:div>
    <w:div w:id="551502767">
      <w:bodyDiv w:val="1"/>
      <w:marLeft w:val="0"/>
      <w:marRight w:val="0"/>
      <w:marTop w:val="0"/>
      <w:marBottom w:val="0"/>
      <w:divBdr>
        <w:top w:val="none" w:sz="0" w:space="0" w:color="auto"/>
        <w:left w:val="none" w:sz="0" w:space="0" w:color="auto"/>
        <w:bottom w:val="none" w:sz="0" w:space="0" w:color="auto"/>
        <w:right w:val="none" w:sz="0" w:space="0" w:color="auto"/>
      </w:divBdr>
    </w:div>
    <w:div w:id="715619024">
      <w:bodyDiv w:val="1"/>
      <w:marLeft w:val="0"/>
      <w:marRight w:val="0"/>
      <w:marTop w:val="0"/>
      <w:marBottom w:val="0"/>
      <w:divBdr>
        <w:top w:val="none" w:sz="0" w:space="0" w:color="auto"/>
        <w:left w:val="none" w:sz="0" w:space="0" w:color="auto"/>
        <w:bottom w:val="none" w:sz="0" w:space="0" w:color="auto"/>
        <w:right w:val="none" w:sz="0" w:space="0" w:color="auto"/>
      </w:divBdr>
    </w:div>
    <w:div w:id="826629300">
      <w:bodyDiv w:val="1"/>
      <w:marLeft w:val="0"/>
      <w:marRight w:val="0"/>
      <w:marTop w:val="0"/>
      <w:marBottom w:val="0"/>
      <w:divBdr>
        <w:top w:val="none" w:sz="0" w:space="0" w:color="auto"/>
        <w:left w:val="none" w:sz="0" w:space="0" w:color="auto"/>
        <w:bottom w:val="none" w:sz="0" w:space="0" w:color="auto"/>
        <w:right w:val="none" w:sz="0" w:space="0" w:color="auto"/>
      </w:divBdr>
    </w:div>
    <w:div w:id="902176998">
      <w:bodyDiv w:val="1"/>
      <w:marLeft w:val="0"/>
      <w:marRight w:val="0"/>
      <w:marTop w:val="0"/>
      <w:marBottom w:val="0"/>
      <w:divBdr>
        <w:top w:val="none" w:sz="0" w:space="0" w:color="auto"/>
        <w:left w:val="none" w:sz="0" w:space="0" w:color="auto"/>
        <w:bottom w:val="none" w:sz="0" w:space="0" w:color="auto"/>
        <w:right w:val="none" w:sz="0" w:space="0" w:color="auto"/>
      </w:divBdr>
    </w:div>
    <w:div w:id="969938700">
      <w:bodyDiv w:val="1"/>
      <w:marLeft w:val="0"/>
      <w:marRight w:val="0"/>
      <w:marTop w:val="0"/>
      <w:marBottom w:val="0"/>
      <w:divBdr>
        <w:top w:val="none" w:sz="0" w:space="0" w:color="auto"/>
        <w:left w:val="none" w:sz="0" w:space="0" w:color="auto"/>
        <w:bottom w:val="none" w:sz="0" w:space="0" w:color="auto"/>
        <w:right w:val="none" w:sz="0" w:space="0" w:color="auto"/>
      </w:divBdr>
      <w:divsChild>
        <w:div w:id="1763069966">
          <w:marLeft w:val="0"/>
          <w:marRight w:val="0"/>
          <w:marTop w:val="0"/>
          <w:marBottom w:val="0"/>
          <w:divBdr>
            <w:top w:val="none" w:sz="0" w:space="0" w:color="auto"/>
            <w:left w:val="none" w:sz="0" w:space="0" w:color="auto"/>
            <w:bottom w:val="none" w:sz="0" w:space="0" w:color="auto"/>
            <w:right w:val="none" w:sz="0" w:space="0" w:color="auto"/>
          </w:divBdr>
        </w:div>
        <w:div w:id="1487629588">
          <w:marLeft w:val="0"/>
          <w:marRight w:val="0"/>
          <w:marTop w:val="0"/>
          <w:marBottom w:val="0"/>
          <w:divBdr>
            <w:top w:val="none" w:sz="0" w:space="0" w:color="auto"/>
            <w:left w:val="none" w:sz="0" w:space="0" w:color="auto"/>
            <w:bottom w:val="none" w:sz="0" w:space="0" w:color="auto"/>
            <w:right w:val="none" w:sz="0" w:space="0" w:color="auto"/>
          </w:divBdr>
        </w:div>
        <w:div w:id="1135215294">
          <w:marLeft w:val="0"/>
          <w:marRight w:val="0"/>
          <w:marTop w:val="0"/>
          <w:marBottom w:val="0"/>
          <w:divBdr>
            <w:top w:val="none" w:sz="0" w:space="0" w:color="auto"/>
            <w:left w:val="none" w:sz="0" w:space="0" w:color="auto"/>
            <w:bottom w:val="none" w:sz="0" w:space="0" w:color="auto"/>
            <w:right w:val="none" w:sz="0" w:space="0" w:color="auto"/>
          </w:divBdr>
        </w:div>
        <w:div w:id="853572986">
          <w:marLeft w:val="0"/>
          <w:marRight w:val="0"/>
          <w:marTop w:val="0"/>
          <w:marBottom w:val="0"/>
          <w:divBdr>
            <w:top w:val="none" w:sz="0" w:space="0" w:color="auto"/>
            <w:left w:val="none" w:sz="0" w:space="0" w:color="auto"/>
            <w:bottom w:val="none" w:sz="0" w:space="0" w:color="auto"/>
            <w:right w:val="none" w:sz="0" w:space="0" w:color="auto"/>
          </w:divBdr>
        </w:div>
        <w:div w:id="1336805561">
          <w:marLeft w:val="0"/>
          <w:marRight w:val="0"/>
          <w:marTop w:val="0"/>
          <w:marBottom w:val="0"/>
          <w:divBdr>
            <w:top w:val="none" w:sz="0" w:space="0" w:color="auto"/>
            <w:left w:val="none" w:sz="0" w:space="0" w:color="auto"/>
            <w:bottom w:val="none" w:sz="0" w:space="0" w:color="auto"/>
            <w:right w:val="none" w:sz="0" w:space="0" w:color="auto"/>
          </w:divBdr>
        </w:div>
        <w:div w:id="637534319">
          <w:marLeft w:val="0"/>
          <w:marRight w:val="0"/>
          <w:marTop w:val="0"/>
          <w:marBottom w:val="0"/>
          <w:divBdr>
            <w:top w:val="none" w:sz="0" w:space="0" w:color="auto"/>
            <w:left w:val="none" w:sz="0" w:space="0" w:color="auto"/>
            <w:bottom w:val="none" w:sz="0" w:space="0" w:color="auto"/>
            <w:right w:val="none" w:sz="0" w:space="0" w:color="auto"/>
          </w:divBdr>
        </w:div>
      </w:divsChild>
    </w:div>
    <w:div w:id="978344989">
      <w:bodyDiv w:val="1"/>
      <w:marLeft w:val="0"/>
      <w:marRight w:val="0"/>
      <w:marTop w:val="0"/>
      <w:marBottom w:val="0"/>
      <w:divBdr>
        <w:top w:val="none" w:sz="0" w:space="0" w:color="auto"/>
        <w:left w:val="none" w:sz="0" w:space="0" w:color="auto"/>
        <w:bottom w:val="none" w:sz="0" w:space="0" w:color="auto"/>
        <w:right w:val="none" w:sz="0" w:space="0" w:color="auto"/>
      </w:divBdr>
    </w:div>
    <w:div w:id="1002704815">
      <w:bodyDiv w:val="1"/>
      <w:marLeft w:val="0"/>
      <w:marRight w:val="0"/>
      <w:marTop w:val="0"/>
      <w:marBottom w:val="0"/>
      <w:divBdr>
        <w:top w:val="none" w:sz="0" w:space="0" w:color="auto"/>
        <w:left w:val="none" w:sz="0" w:space="0" w:color="auto"/>
        <w:bottom w:val="none" w:sz="0" w:space="0" w:color="auto"/>
        <w:right w:val="none" w:sz="0" w:space="0" w:color="auto"/>
      </w:divBdr>
    </w:div>
    <w:div w:id="1217929534">
      <w:bodyDiv w:val="1"/>
      <w:marLeft w:val="0"/>
      <w:marRight w:val="0"/>
      <w:marTop w:val="0"/>
      <w:marBottom w:val="0"/>
      <w:divBdr>
        <w:top w:val="none" w:sz="0" w:space="0" w:color="auto"/>
        <w:left w:val="none" w:sz="0" w:space="0" w:color="auto"/>
        <w:bottom w:val="none" w:sz="0" w:space="0" w:color="auto"/>
        <w:right w:val="none" w:sz="0" w:space="0" w:color="auto"/>
      </w:divBdr>
      <w:divsChild>
        <w:div w:id="549415071">
          <w:marLeft w:val="0"/>
          <w:marRight w:val="0"/>
          <w:marTop w:val="0"/>
          <w:marBottom w:val="0"/>
          <w:divBdr>
            <w:top w:val="none" w:sz="0" w:space="0" w:color="auto"/>
            <w:left w:val="none" w:sz="0" w:space="0" w:color="auto"/>
            <w:bottom w:val="none" w:sz="0" w:space="0" w:color="auto"/>
            <w:right w:val="none" w:sz="0" w:space="0" w:color="auto"/>
          </w:divBdr>
        </w:div>
      </w:divsChild>
    </w:div>
    <w:div w:id="1301881506">
      <w:bodyDiv w:val="1"/>
      <w:marLeft w:val="0"/>
      <w:marRight w:val="0"/>
      <w:marTop w:val="0"/>
      <w:marBottom w:val="0"/>
      <w:divBdr>
        <w:top w:val="none" w:sz="0" w:space="0" w:color="auto"/>
        <w:left w:val="none" w:sz="0" w:space="0" w:color="auto"/>
        <w:bottom w:val="none" w:sz="0" w:space="0" w:color="auto"/>
        <w:right w:val="none" w:sz="0" w:space="0" w:color="auto"/>
      </w:divBdr>
    </w:div>
    <w:div w:id="1685782578">
      <w:bodyDiv w:val="1"/>
      <w:marLeft w:val="0"/>
      <w:marRight w:val="0"/>
      <w:marTop w:val="0"/>
      <w:marBottom w:val="0"/>
      <w:divBdr>
        <w:top w:val="none" w:sz="0" w:space="0" w:color="auto"/>
        <w:left w:val="none" w:sz="0" w:space="0" w:color="auto"/>
        <w:bottom w:val="none" w:sz="0" w:space="0" w:color="auto"/>
        <w:right w:val="none" w:sz="0" w:space="0" w:color="auto"/>
      </w:divBdr>
    </w:div>
    <w:div w:id="1708918797">
      <w:bodyDiv w:val="1"/>
      <w:marLeft w:val="0"/>
      <w:marRight w:val="0"/>
      <w:marTop w:val="0"/>
      <w:marBottom w:val="0"/>
      <w:divBdr>
        <w:top w:val="none" w:sz="0" w:space="0" w:color="auto"/>
        <w:left w:val="none" w:sz="0" w:space="0" w:color="auto"/>
        <w:bottom w:val="none" w:sz="0" w:space="0" w:color="auto"/>
        <w:right w:val="none" w:sz="0" w:space="0" w:color="auto"/>
      </w:divBdr>
      <w:divsChild>
        <w:div w:id="29569396">
          <w:marLeft w:val="720"/>
          <w:marRight w:val="0"/>
          <w:marTop w:val="288"/>
          <w:marBottom w:val="0"/>
          <w:divBdr>
            <w:top w:val="none" w:sz="0" w:space="0" w:color="auto"/>
            <w:left w:val="none" w:sz="0" w:space="0" w:color="auto"/>
            <w:bottom w:val="none" w:sz="0" w:space="0" w:color="auto"/>
            <w:right w:val="none" w:sz="0" w:space="0" w:color="auto"/>
          </w:divBdr>
        </w:div>
        <w:div w:id="1378116975">
          <w:marLeft w:val="720"/>
          <w:marRight w:val="0"/>
          <w:marTop w:val="288"/>
          <w:marBottom w:val="0"/>
          <w:divBdr>
            <w:top w:val="none" w:sz="0" w:space="0" w:color="auto"/>
            <w:left w:val="none" w:sz="0" w:space="0" w:color="auto"/>
            <w:bottom w:val="none" w:sz="0" w:space="0" w:color="auto"/>
            <w:right w:val="none" w:sz="0" w:space="0" w:color="auto"/>
          </w:divBdr>
        </w:div>
        <w:div w:id="154027936">
          <w:marLeft w:val="720"/>
          <w:marRight w:val="0"/>
          <w:marTop w:val="288"/>
          <w:marBottom w:val="0"/>
          <w:divBdr>
            <w:top w:val="none" w:sz="0" w:space="0" w:color="auto"/>
            <w:left w:val="none" w:sz="0" w:space="0" w:color="auto"/>
            <w:bottom w:val="none" w:sz="0" w:space="0" w:color="auto"/>
            <w:right w:val="none" w:sz="0" w:space="0" w:color="auto"/>
          </w:divBdr>
        </w:div>
        <w:div w:id="1744910499">
          <w:marLeft w:val="720"/>
          <w:marRight w:val="0"/>
          <w:marTop w:val="288"/>
          <w:marBottom w:val="0"/>
          <w:divBdr>
            <w:top w:val="none" w:sz="0" w:space="0" w:color="auto"/>
            <w:left w:val="none" w:sz="0" w:space="0" w:color="auto"/>
            <w:bottom w:val="none" w:sz="0" w:space="0" w:color="auto"/>
            <w:right w:val="none" w:sz="0" w:space="0" w:color="auto"/>
          </w:divBdr>
        </w:div>
        <w:div w:id="1514417101">
          <w:marLeft w:val="720"/>
          <w:marRight w:val="0"/>
          <w:marTop w:val="288"/>
          <w:marBottom w:val="0"/>
          <w:divBdr>
            <w:top w:val="none" w:sz="0" w:space="0" w:color="auto"/>
            <w:left w:val="none" w:sz="0" w:space="0" w:color="auto"/>
            <w:bottom w:val="none" w:sz="0" w:space="0" w:color="auto"/>
            <w:right w:val="none" w:sz="0" w:space="0" w:color="auto"/>
          </w:divBdr>
        </w:div>
      </w:divsChild>
    </w:div>
    <w:div w:id="1724021721">
      <w:bodyDiv w:val="1"/>
      <w:marLeft w:val="0"/>
      <w:marRight w:val="0"/>
      <w:marTop w:val="0"/>
      <w:marBottom w:val="0"/>
      <w:divBdr>
        <w:top w:val="none" w:sz="0" w:space="0" w:color="auto"/>
        <w:left w:val="none" w:sz="0" w:space="0" w:color="auto"/>
        <w:bottom w:val="none" w:sz="0" w:space="0" w:color="auto"/>
        <w:right w:val="none" w:sz="0" w:space="0" w:color="auto"/>
      </w:divBdr>
    </w:div>
    <w:div w:id="1868255116">
      <w:bodyDiv w:val="1"/>
      <w:marLeft w:val="0"/>
      <w:marRight w:val="0"/>
      <w:marTop w:val="0"/>
      <w:marBottom w:val="0"/>
      <w:divBdr>
        <w:top w:val="none" w:sz="0" w:space="0" w:color="auto"/>
        <w:left w:val="none" w:sz="0" w:space="0" w:color="auto"/>
        <w:bottom w:val="none" w:sz="0" w:space="0" w:color="auto"/>
        <w:right w:val="none" w:sz="0" w:space="0" w:color="auto"/>
      </w:divBdr>
    </w:div>
    <w:div w:id="2010403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117" Type="http://schemas.openxmlformats.org/officeDocument/2006/relationships/hyperlink" Target="http://www.chipotechillon.com.ec/" TargetMode="External"/><Relationship Id="rId21" Type="http://schemas.openxmlformats.org/officeDocument/2006/relationships/chart" Target="charts/chart5.xml"/><Relationship Id="rId42" Type="http://schemas.openxmlformats.org/officeDocument/2006/relationships/chart" Target="charts/chart24.xml"/><Relationship Id="rId47" Type="http://schemas.openxmlformats.org/officeDocument/2006/relationships/chart" Target="charts/chart29.xml"/><Relationship Id="rId63" Type="http://schemas.openxmlformats.org/officeDocument/2006/relationships/chart" Target="charts/chart41.xml"/><Relationship Id="rId68" Type="http://schemas.openxmlformats.org/officeDocument/2006/relationships/chart" Target="charts/chart46.xml"/><Relationship Id="rId84" Type="http://schemas.openxmlformats.org/officeDocument/2006/relationships/image" Target="media/image17.jpeg"/><Relationship Id="rId89" Type="http://schemas.openxmlformats.org/officeDocument/2006/relationships/image" Target="media/image22.png"/><Relationship Id="rId112" Type="http://schemas.openxmlformats.org/officeDocument/2006/relationships/image" Target="media/image26.emf"/><Relationship Id="rId16" Type="http://schemas.openxmlformats.org/officeDocument/2006/relationships/chart" Target="charts/chart1.xml"/><Relationship Id="rId107" Type="http://schemas.openxmlformats.org/officeDocument/2006/relationships/hyperlink" Target="http://www.supercias.gob.ec/portalinformacion/index.php/" TargetMode="External"/><Relationship Id="rId11" Type="http://schemas.openxmlformats.org/officeDocument/2006/relationships/header" Target="header1.xml"/><Relationship Id="rId32" Type="http://schemas.openxmlformats.org/officeDocument/2006/relationships/chart" Target="charts/chart14.xml"/><Relationship Id="rId37" Type="http://schemas.openxmlformats.org/officeDocument/2006/relationships/chart" Target="charts/chart19.xml"/><Relationship Id="rId53" Type="http://schemas.openxmlformats.org/officeDocument/2006/relationships/chart" Target="charts/chart35.xml"/><Relationship Id="rId58" Type="http://schemas.openxmlformats.org/officeDocument/2006/relationships/chart" Target="charts/chart40.xml"/><Relationship Id="rId74" Type="http://schemas.openxmlformats.org/officeDocument/2006/relationships/chart" Target="charts/chart52.xml"/><Relationship Id="rId79" Type="http://schemas.openxmlformats.org/officeDocument/2006/relationships/image" Target="media/image12.png"/><Relationship Id="rId102" Type="http://schemas.openxmlformats.org/officeDocument/2006/relationships/hyperlink" Target="http://icontable.com/node/798" TargetMode="External"/><Relationship Id="rId123" Type="http://schemas.openxmlformats.org/officeDocument/2006/relationships/hyperlink" Target="http://www.chipotechillon.com.ec/" TargetMode="External"/><Relationship Id="rId128"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image" Target="media/image23.png"/><Relationship Id="rId95" Type="http://schemas.openxmlformats.org/officeDocument/2006/relationships/hyperlink" Target="http://www.chipotechillon.com.ec/nosotros.%20html" TargetMode="External"/><Relationship Id="rId19" Type="http://schemas.openxmlformats.org/officeDocument/2006/relationships/chart" Target="charts/chart4.xml"/><Relationship Id="rId14" Type="http://schemas.openxmlformats.org/officeDocument/2006/relationships/image" Target="media/image3.png"/><Relationship Id="rId22" Type="http://schemas.openxmlformats.org/officeDocument/2006/relationships/chart" Target="charts/chart6.xml"/><Relationship Id="rId27" Type="http://schemas.openxmlformats.org/officeDocument/2006/relationships/chart" Target="charts/chart10.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chart" Target="charts/chart25.xml"/><Relationship Id="rId48" Type="http://schemas.openxmlformats.org/officeDocument/2006/relationships/chart" Target="charts/chart30.xml"/><Relationship Id="rId56" Type="http://schemas.openxmlformats.org/officeDocument/2006/relationships/chart" Target="charts/chart38.xml"/><Relationship Id="rId64" Type="http://schemas.openxmlformats.org/officeDocument/2006/relationships/chart" Target="charts/chart42.xml"/><Relationship Id="rId69" Type="http://schemas.openxmlformats.org/officeDocument/2006/relationships/chart" Target="charts/chart47.xml"/><Relationship Id="rId77" Type="http://schemas.openxmlformats.org/officeDocument/2006/relationships/chart" Target="charts/chart55.xml"/><Relationship Id="rId100" Type="http://schemas.openxmlformats.org/officeDocument/2006/relationships/hyperlink" Target="http://www.elcomercio.com.ec/negocios/consumo-centro_comercial-negocio-paseo_san_francisco-cumabaya_0_866313439.html" TargetMode="External"/><Relationship Id="rId105" Type="http://schemas.openxmlformats.org/officeDocument/2006/relationships/hyperlink" Target="http://www.turismo.gob.ec/el-ministerio/" TargetMode="External"/><Relationship Id="rId113" Type="http://schemas.openxmlformats.org/officeDocument/2006/relationships/image" Target="media/image27.png"/><Relationship Id="rId118" Type="http://schemas.openxmlformats.org/officeDocument/2006/relationships/hyperlink" Target="mailto:info@chipotechillon.com.ec" TargetMode="External"/><Relationship Id="rId126" Type="http://schemas.openxmlformats.org/officeDocument/2006/relationships/image" Target="media/image32.png"/><Relationship Id="rId8" Type="http://schemas.openxmlformats.org/officeDocument/2006/relationships/endnotes" Target="endnotes.xml"/><Relationship Id="rId51" Type="http://schemas.openxmlformats.org/officeDocument/2006/relationships/chart" Target="charts/chart33.xml"/><Relationship Id="rId72" Type="http://schemas.openxmlformats.org/officeDocument/2006/relationships/chart" Target="charts/chart50.xml"/><Relationship Id="rId80" Type="http://schemas.openxmlformats.org/officeDocument/2006/relationships/image" Target="media/image13.png"/><Relationship Id="rId85" Type="http://schemas.openxmlformats.org/officeDocument/2006/relationships/image" Target="media/image18.png"/><Relationship Id="rId93" Type="http://schemas.openxmlformats.org/officeDocument/2006/relationships/image" Target="media/image25.emf"/><Relationship Id="rId98" Type="http://schemas.openxmlformats.org/officeDocument/2006/relationships/hyperlink" Target="http://www.e-conomic.es/programa/%20glosario/definicion-know-how" TargetMode="External"/><Relationship Id="rId121" Type="http://schemas.openxmlformats.org/officeDocument/2006/relationships/hyperlink" Target="http://www.chipotechillon.com.ec/"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chart" Target="charts/chart2.xml"/><Relationship Id="rId25" Type="http://schemas.openxmlformats.org/officeDocument/2006/relationships/chart" Target="charts/chart8.xml"/><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chart" Target="charts/chart28.xml"/><Relationship Id="rId59" Type="http://schemas.openxmlformats.org/officeDocument/2006/relationships/image" Target="media/image8.png"/><Relationship Id="rId67" Type="http://schemas.openxmlformats.org/officeDocument/2006/relationships/chart" Target="charts/chart45.xml"/><Relationship Id="rId103" Type="http://schemas.openxmlformats.org/officeDocument/2006/relationships/hyperlink" Target="http://www.chavodel8.com/vecindad/chespirito/" TargetMode="External"/><Relationship Id="rId108" Type="http://schemas.openxmlformats.org/officeDocument/2006/relationships/hyperlink" Target="http://www.vistazo.com/ea/especiales/imprimir.php?Vistazo.com&amp;id=3792" TargetMode="External"/><Relationship Id="rId116" Type="http://schemas.openxmlformats.org/officeDocument/2006/relationships/image" Target="media/image30.png"/><Relationship Id="rId124" Type="http://schemas.openxmlformats.org/officeDocument/2006/relationships/hyperlink" Target="mailto:info@chipotechillon.com.ec" TargetMode="External"/><Relationship Id="rId129" Type="http://schemas.openxmlformats.org/officeDocument/2006/relationships/theme" Target="theme/theme1.xml"/><Relationship Id="rId20" Type="http://schemas.openxmlformats.org/officeDocument/2006/relationships/image" Target="media/image5.png"/><Relationship Id="rId41" Type="http://schemas.openxmlformats.org/officeDocument/2006/relationships/chart" Target="charts/chart23.xml"/><Relationship Id="rId54" Type="http://schemas.openxmlformats.org/officeDocument/2006/relationships/chart" Target="charts/chart36.xml"/><Relationship Id="rId62" Type="http://schemas.openxmlformats.org/officeDocument/2006/relationships/image" Target="media/image11.png"/><Relationship Id="rId70" Type="http://schemas.openxmlformats.org/officeDocument/2006/relationships/chart" Target="charts/chart48.xml"/><Relationship Id="rId75" Type="http://schemas.openxmlformats.org/officeDocument/2006/relationships/chart" Target="charts/chart53.xml"/><Relationship Id="rId83" Type="http://schemas.openxmlformats.org/officeDocument/2006/relationships/image" Target="media/image16.jpeg"/><Relationship Id="rId88" Type="http://schemas.openxmlformats.org/officeDocument/2006/relationships/image" Target="media/image21.jpeg"/><Relationship Id="rId91" Type="http://schemas.openxmlformats.org/officeDocument/2006/relationships/image" Target="media/image24.png"/><Relationship Id="rId96" Type="http://schemas.openxmlformats.org/officeDocument/2006/relationships/hyperlink" Target="http://www.datafast.com.ec/quienes.htm" TargetMode="External"/><Relationship Id="rId111" Type="http://schemas.openxmlformats.org/officeDocument/2006/relationships/hyperlink" Target="http://www.marketingactivo.com.ec/tag/restaurantes/"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7.xml"/><Relationship Id="rId28" Type="http://schemas.openxmlformats.org/officeDocument/2006/relationships/image" Target="media/image7.png"/><Relationship Id="rId36" Type="http://schemas.openxmlformats.org/officeDocument/2006/relationships/chart" Target="charts/chart18.xml"/><Relationship Id="rId49" Type="http://schemas.openxmlformats.org/officeDocument/2006/relationships/chart" Target="charts/chart31.xml"/><Relationship Id="rId57" Type="http://schemas.openxmlformats.org/officeDocument/2006/relationships/chart" Target="charts/chart39.xml"/><Relationship Id="rId106" Type="http://schemas.openxmlformats.org/officeDocument/2006/relationships/hyperlink" Target="http://www.chavodel8.com/vecindad/%20Chespirito/" TargetMode="External"/><Relationship Id="rId114" Type="http://schemas.openxmlformats.org/officeDocument/2006/relationships/image" Target="media/image28.png"/><Relationship Id="rId119" Type="http://schemas.openxmlformats.org/officeDocument/2006/relationships/hyperlink" Target="http://www.chipotechillon.com.ec/" TargetMode="External"/><Relationship Id="rId127" Type="http://schemas.openxmlformats.org/officeDocument/2006/relationships/footer" Target="footer3.xml"/><Relationship Id="rId10" Type="http://schemas.openxmlformats.org/officeDocument/2006/relationships/image" Target="media/image2.jpeg"/><Relationship Id="rId31" Type="http://schemas.openxmlformats.org/officeDocument/2006/relationships/chart" Target="charts/chart13.xml"/><Relationship Id="rId44" Type="http://schemas.openxmlformats.org/officeDocument/2006/relationships/chart" Target="charts/chart26.xml"/><Relationship Id="rId52" Type="http://schemas.openxmlformats.org/officeDocument/2006/relationships/chart" Target="charts/chart34.xml"/><Relationship Id="rId60" Type="http://schemas.openxmlformats.org/officeDocument/2006/relationships/image" Target="media/image9.png"/><Relationship Id="rId65" Type="http://schemas.openxmlformats.org/officeDocument/2006/relationships/chart" Target="charts/chart43.xml"/><Relationship Id="rId73" Type="http://schemas.openxmlformats.org/officeDocument/2006/relationships/chart" Target="charts/chart51.xml"/><Relationship Id="rId78" Type="http://schemas.openxmlformats.org/officeDocument/2006/relationships/chart" Target="charts/chart56.xml"/><Relationship Id="rId81" Type="http://schemas.openxmlformats.org/officeDocument/2006/relationships/image" Target="media/image14.png"/><Relationship Id="rId86" Type="http://schemas.openxmlformats.org/officeDocument/2006/relationships/image" Target="media/image19.emf"/><Relationship Id="rId94" Type="http://schemas.openxmlformats.org/officeDocument/2006/relationships/hyperlink" Target="http://www.bce.fin.ec/documentos/Estadisticas/SectorReal/.../PIB/PrevAnual.xls" TargetMode="External"/><Relationship Id="rId99" Type="http://schemas.openxmlformats.org/officeDocument/2006/relationships/hyperlink" Target="http://www.elcomercio.com/noticias/plaza-mueve-Cumbaya_0_39596097.html" TargetMode="External"/><Relationship Id="rId101" Type="http://schemas.openxmlformats.org/officeDocument/2006/relationships/hyperlink" Target="http://www.iepi.gob.ec/" TargetMode="External"/><Relationship Id="rId122" Type="http://schemas.openxmlformats.org/officeDocument/2006/relationships/hyperlink" Target="mailto:info@chipotechillon.com.ec" TargetMode="Externa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chart" Target="charts/chart3.xml"/><Relationship Id="rId39" Type="http://schemas.openxmlformats.org/officeDocument/2006/relationships/chart" Target="charts/chart21.xml"/><Relationship Id="rId109" Type="http://schemas.openxmlformats.org/officeDocument/2006/relationships/hyperlink" Target="http://www.academiadeemprendedores.com/vervideos/204/patricio-egues-chipote-chillon-un-emprendimiento-a-la-mexicana/Page-1.html" TargetMode="External"/><Relationship Id="rId34" Type="http://schemas.openxmlformats.org/officeDocument/2006/relationships/chart" Target="charts/chart16.xml"/><Relationship Id="rId50" Type="http://schemas.openxmlformats.org/officeDocument/2006/relationships/chart" Target="charts/chart32.xml"/><Relationship Id="rId55" Type="http://schemas.openxmlformats.org/officeDocument/2006/relationships/chart" Target="charts/chart37.xml"/><Relationship Id="rId76" Type="http://schemas.openxmlformats.org/officeDocument/2006/relationships/chart" Target="charts/chart54.xml"/><Relationship Id="rId97" Type="http://schemas.openxmlformats.org/officeDocument/2006/relationships/hyperlink" Target="http://www.computrabajo.com.ec/bt-empd-tresempecu.htm" TargetMode="External"/><Relationship Id="rId104" Type="http://schemas.openxmlformats.org/officeDocument/2006/relationships/hyperlink" Target="http://www.mercadoglobal.com" TargetMode="External"/><Relationship Id="rId120" Type="http://schemas.openxmlformats.org/officeDocument/2006/relationships/hyperlink" Target="mailto:info@chipotechillon.com.ec" TargetMode="External"/><Relationship Id="rId125" Type="http://schemas.openxmlformats.org/officeDocument/2006/relationships/image" Target="media/image31.emf"/><Relationship Id="rId7" Type="http://schemas.openxmlformats.org/officeDocument/2006/relationships/footnotes" Target="footnotes.xml"/><Relationship Id="rId71" Type="http://schemas.openxmlformats.org/officeDocument/2006/relationships/chart" Target="charts/chart49.xml"/><Relationship Id="rId92" Type="http://schemas.openxmlformats.org/officeDocument/2006/relationships/hyperlink" Target="mailto:info@chipotechillon.com.ec" TargetMode="External"/><Relationship Id="rId2" Type="http://schemas.openxmlformats.org/officeDocument/2006/relationships/numbering" Target="numbering.xml"/><Relationship Id="rId29" Type="http://schemas.openxmlformats.org/officeDocument/2006/relationships/chart" Target="charts/chart11.xml"/><Relationship Id="rId24" Type="http://schemas.openxmlformats.org/officeDocument/2006/relationships/image" Target="media/image6.png"/><Relationship Id="rId40" Type="http://schemas.openxmlformats.org/officeDocument/2006/relationships/chart" Target="charts/chart22.xml"/><Relationship Id="rId45" Type="http://schemas.openxmlformats.org/officeDocument/2006/relationships/chart" Target="charts/chart27.xml"/><Relationship Id="rId66" Type="http://schemas.openxmlformats.org/officeDocument/2006/relationships/chart" Target="charts/chart44.xml"/><Relationship Id="rId87" Type="http://schemas.openxmlformats.org/officeDocument/2006/relationships/image" Target="media/image20.png"/><Relationship Id="rId110" Type="http://schemas.openxmlformats.org/officeDocument/2006/relationships/hyperlink" Target="http://www.youtube.com/watch?v=mNL1Ac9RTtM" TargetMode="External"/><Relationship Id="rId115" Type="http://schemas.openxmlformats.org/officeDocument/2006/relationships/image" Target="media/image29.png"/><Relationship Id="rId61" Type="http://schemas.openxmlformats.org/officeDocument/2006/relationships/image" Target="media/image10.png"/><Relationship Id="rId82" Type="http://schemas.openxmlformats.org/officeDocument/2006/relationships/image" Target="media/image15.jpeg"/></Relationships>
</file>

<file path=word/_rels/footnotes.xml.rels><?xml version="1.0" encoding="UTF-8" standalone="yes"?>
<Relationships xmlns="http://schemas.openxmlformats.org/package/2006/relationships"><Relationship Id="rId1" Type="http://schemas.openxmlformats.org/officeDocument/2006/relationships/hyperlink" Target="http://www.turismo.gob.ec/el-ministerio/"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48.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49.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50.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51.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52.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53.xml.rels><?xml version="1.0" encoding="UTF-8" standalone="yes"?>
<Relationships xmlns="http://schemas.openxmlformats.org/package/2006/relationships"><Relationship Id="rId1" Type="http://schemas.openxmlformats.org/officeDocument/2006/relationships/oleObject" Target="file:///C:\Users\PC\Desktop\TESIS\encuestas\reusltados\centro%20plaza.xlsx" TargetMode="External"/></Relationships>
</file>

<file path=word/charts/_rels/chart54.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55.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56.xml.rels><?xml version="1.0" encoding="UTF-8" standalone="yes"?>
<Relationships xmlns="http://schemas.openxmlformats.org/package/2006/relationships"><Relationship Id="rId1" Type="http://schemas.openxmlformats.org/officeDocument/2006/relationships/oleObject" Target="file:///C:\Users\PC\Desktop\TESIS\encuestas\reusltados\paseo%20san%20francisco%20resultado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C\Desktop\TESIS\encuestas\reusltados\eloy%20alfaro.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C\Desktop\TESIS\encuestas\reusltados\cinemar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'datos cliente'!$G$2</c:f>
              <c:strCache>
                <c:ptCount val="1"/>
                <c:pt idx="0">
                  <c:v>Género</c:v>
                </c:pt>
              </c:strCache>
            </c:strRef>
          </c:tx>
          <c:explosion val="25"/>
          <c:dLbls>
            <c:txPr>
              <a:bodyPr/>
              <a:lstStyle/>
              <a:p>
                <a:pPr>
                  <a:defRPr lang="es-EC"/>
                </a:pPr>
                <a:endParaRPr lang="es-EC"/>
              </a:p>
            </c:txPr>
            <c:showLegendKey val="0"/>
            <c:showVal val="0"/>
            <c:showCatName val="0"/>
            <c:showSerName val="0"/>
            <c:showPercent val="1"/>
            <c:showBubbleSize val="0"/>
            <c:showLeaderLines val="1"/>
          </c:dLbls>
          <c:cat>
            <c:strRef>
              <c:f>'datos cliente'!$G$3:$G$4</c:f>
              <c:strCache>
                <c:ptCount val="2"/>
                <c:pt idx="0">
                  <c:v>Femenino</c:v>
                </c:pt>
                <c:pt idx="1">
                  <c:v>Masculino</c:v>
                </c:pt>
              </c:strCache>
            </c:strRef>
          </c:cat>
          <c:val>
            <c:numRef>
              <c:f>'datos cliente'!$H$3:$H$4</c:f>
              <c:numCache>
                <c:formatCode>General</c:formatCode>
                <c:ptCount val="2"/>
                <c:pt idx="0">
                  <c:v>36</c:v>
                </c:pt>
                <c:pt idx="1">
                  <c:v>33</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C"/>
            </a:pPr>
            <a:r>
              <a:rPr lang="en-US"/>
              <a:t>GÉNERO</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'datos cliente'!$B$1</c:f>
              <c:strCache>
                <c:ptCount val="1"/>
                <c:pt idx="0">
                  <c:v>GENERO</c:v>
                </c:pt>
              </c:strCache>
            </c:strRef>
          </c:tx>
          <c:explosion val="25"/>
          <c:dPt>
            <c:idx val="1"/>
            <c:bubble3D val="0"/>
            <c:explosion val="0"/>
          </c:dPt>
          <c:dLbls>
            <c:dLbl>
              <c:idx val="0"/>
              <c:layout>
                <c:manualLayout>
                  <c:x val="-0.18618886701662293"/>
                  <c:y val="-0.11642223165077453"/>
                </c:manualLayout>
              </c:layout>
              <c:showLegendKey val="0"/>
              <c:showVal val="0"/>
              <c:showCatName val="0"/>
              <c:showSerName val="0"/>
              <c:showPercent val="1"/>
              <c:showBubbleSize val="0"/>
            </c:dLbl>
            <c:dLbl>
              <c:idx val="1"/>
              <c:layout>
                <c:manualLayout>
                  <c:x val="0.12858136482939644"/>
                  <c:y val="4.8085738374211942E-2"/>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0"/>
          </c:dLbls>
          <c:cat>
            <c:strRef>
              <c:f>'datos cliente'!$G$2:$G$3</c:f>
              <c:strCache>
                <c:ptCount val="2"/>
                <c:pt idx="0">
                  <c:v>Femenino</c:v>
                </c:pt>
                <c:pt idx="1">
                  <c:v>Masculino</c:v>
                </c:pt>
              </c:strCache>
            </c:strRef>
          </c:cat>
          <c:val>
            <c:numRef>
              <c:f>'datos cliente'!$H$2:$H$3</c:f>
              <c:numCache>
                <c:formatCode>General</c:formatCode>
                <c:ptCount val="2"/>
                <c:pt idx="0">
                  <c:v>46</c:v>
                </c:pt>
                <c:pt idx="1">
                  <c:v>23</c:v>
                </c:pt>
              </c:numCache>
            </c:numRef>
          </c:val>
        </c:ser>
        <c:dLbls>
          <c:showLegendKey val="0"/>
          <c:showVal val="0"/>
          <c:showCatName val="0"/>
          <c:showSerName val="0"/>
          <c:showPercent val="1"/>
          <c:showBubbleSize val="0"/>
          <c:showLeaderLines val="0"/>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6.0069042571051945E-2"/>
          <c:y val="0.48639299462176638"/>
          <c:w val="0.53906729384916419"/>
          <c:h val="0.45903557318580768"/>
        </c:manualLayout>
      </c:layout>
      <c:pie3DChart>
        <c:varyColors val="1"/>
        <c:ser>
          <c:idx val="1"/>
          <c:order val="0"/>
          <c:tx>
            <c:strRef>
              <c:f>'datos cliente'!$G$46</c:f>
              <c:strCache>
                <c:ptCount val="1"/>
                <c:pt idx="0">
                  <c:v>Estado Civil</c:v>
                </c:pt>
              </c:strCache>
            </c:strRef>
          </c:tx>
          <c:explosion val="25"/>
          <c:dLbls>
            <c:dLbl>
              <c:idx val="0"/>
              <c:layout>
                <c:manualLayout>
                  <c:x val="-0.11683158355205599"/>
                  <c:y val="7.5961581608437412E-2"/>
                </c:manualLayout>
              </c:layout>
              <c:showLegendKey val="0"/>
              <c:showVal val="0"/>
              <c:showCatName val="0"/>
              <c:showSerName val="0"/>
              <c:showPercent val="1"/>
              <c:showBubbleSize val="0"/>
            </c:dLbl>
            <c:dLbl>
              <c:idx val="1"/>
              <c:layout>
                <c:manualLayout>
                  <c:x val="-6.1520122484688945E-2"/>
                  <c:y val="-9.7288918285217921E-2"/>
                </c:manualLayout>
              </c:layout>
              <c:showLegendKey val="0"/>
              <c:showVal val="0"/>
              <c:showCatName val="0"/>
              <c:showSerName val="0"/>
              <c:showPercent val="1"/>
              <c:showBubbleSize val="0"/>
            </c:dLbl>
            <c:dLbl>
              <c:idx val="2"/>
              <c:layout>
                <c:manualLayout>
                  <c:x val="0.13729308836395451"/>
                  <c:y val="-0.25713595684625379"/>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'datos cliente'!$G$47:$G$49</c:f>
              <c:strCache>
                <c:ptCount val="3"/>
                <c:pt idx="0">
                  <c:v>Casados</c:v>
                </c:pt>
                <c:pt idx="1">
                  <c:v>Otros</c:v>
                </c:pt>
                <c:pt idx="2">
                  <c:v>Solteros</c:v>
                </c:pt>
              </c:strCache>
            </c:strRef>
          </c:cat>
          <c:val>
            <c:numRef>
              <c:f>'datos cliente'!$H$47:$H$49</c:f>
              <c:numCache>
                <c:formatCode>General</c:formatCode>
                <c:ptCount val="3"/>
                <c:pt idx="0">
                  <c:v>48</c:v>
                </c:pt>
                <c:pt idx="1">
                  <c:v>3</c:v>
                </c:pt>
                <c:pt idx="2">
                  <c:v>18</c:v>
                </c:pt>
              </c:numCache>
            </c:numRef>
          </c:val>
        </c:ser>
        <c:dLbls>
          <c:showLegendKey val="0"/>
          <c:showVal val="0"/>
          <c:showCatName val="0"/>
          <c:showSerName val="0"/>
          <c:showPercent val="0"/>
          <c:showBubbleSize val="0"/>
          <c:showLeaderLines val="1"/>
        </c:dLbls>
      </c:pie3DChart>
    </c:plotArea>
    <c:legend>
      <c:legendPos val="r"/>
      <c:overlay val="0"/>
      <c:txPr>
        <a:bodyPr/>
        <a:lstStyle/>
        <a:p>
          <a:pPr rtl="0">
            <a:defRPr lang="es-EC"/>
          </a:pPr>
          <a:endParaRPr lang="es-EC"/>
        </a:p>
      </c:txPr>
    </c:legend>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'datos cliente'!$G$68</c:f>
              <c:strCache>
                <c:ptCount val="1"/>
                <c:pt idx="0">
                  <c:v>OCUPACIÓN</c:v>
                </c:pt>
              </c:strCache>
            </c:strRef>
          </c:tx>
          <c:explosion val="25"/>
          <c:dLbls>
            <c:dLbl>
              <c:idx val="0"/>
              <c:layout>
                <c:manualLayout>
                  <c:x val="-0.15962992125984252"/>
                  <c:y val="-8.3805196705099658E-2"/>
                </c:manualLayout>
              </c:layout>
              <c:showLegendKey val="0"/>
              <c:showVal val="0"/>
              <c:showCatName val="0"/>
              <c:showSerName val="0"/>
              <c:showPercent val="1"/>
              <c:showBubbleSize val="0"/>
            </c:dLbl>
            <c:dLbl>
              <c:idx val="1"/>
              <c:layout>
                <c:manualLayout>
                  <c:x val="8.3017060367455722E-2"/>
                  <c:y val="-0.21548599586368025"/>
                </c:manualLayout>
              </c:layout>
              <c:showLegendKey val="0"/>
              <c:showVal val="0"/>
              <c:showCatName val="0"/>
              <c:showSerName val="0"/>
              <c:showPercent val="1"/>
              <c:showBubbleSize val="0"/>
            </c:dLbl>
            <c:dLbl>
              <c:idx val="2"/>
              <c:layout>
                <c:manualLayout>
                  <c:x val="0.13407633420822399"/>
                  <c:y val="3.1986992002795991E-2"/>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'datos cliente'!$G$69:$G$71</c:f>
              <c:strCache>
                <c:ptCount val="3"/>
                <c:pt idx="0">
                  <c:v>Estudiante</c:v>
                </c:pt>
                <c:pt idx="1">
                  <c:v>Otro</c:v>
                </c:pt>
                <c:pt idx="2">
                  <c:v>Profesional</c:v>
                </c:pt>
              </c:strCache>
            </c:strRef>
          </c:cat>
          <c:val>
            <c:numRef>
              <c:f>'datos cliente'!$H$69:$H$71</c:f>
              <c:numCache>
                <c:formatCode>General</c:formatCode>
                <c:ptCount val="3"/>
                <c:pt idx="0">
                  <c:v>24</c:v>
                </c:pt>
                <c:pt idx="1">
                  <c:v>9</c:v>
                </c:pt>
                <c:pt idx="2">
                  <c:v>36</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Centro Plaza</c:v>
          </c:tx>
          <c:explosion val="25"/>
          <c:dLbls>
            <c:txPr>
              <a:bodyPr/>
              <a:lstStyle/>
              <a:p>
                <a:pPr>
                  <a:defRPr lang="es-EC"/>
                </a:pPr>
                <a:endParaRPr lang="es-EC"/>
              </a:p>
            </c:txPr>
            <c:showLegendKey val="0"/>
            <c:showVal val="0"/>
            <c:showCatName val="0"/>
            <c:showSerName val="0"/>
            <c:showPercent val="1"/>
            <c:showBubbleSize val="0"/>
            <c:showLeaderLines val="1"/>
          </c:dLbls>
          <c:cat>
            <c:strRef>
              <c:f>'P1'!$B$2:$B$5</c:f>
              <c:strCache>
                <c:ptCount val="4"/>
                <c:pt idx="0">
                  <c:v>Centro Plaza </c:v>
                </c:pt>
                <c:pt idx="1">
                  <c:v>Eloy Alfaro</c:v>
                </c:pt>
                <c:pt idx="2">
                  <c:v>Plaza de las Américas</c:v>
                </c:pt>
                <c:pt idx="3">
                  <c:v>Paseo San Franciso</c:v>
                </c:pt>
              </c:strCache>
            </c:strRef>
          </c:cat>
          <c:val>
            <c:numRef>
              <c:f>'P1'!$C$2:$C$5</c:f>
              <c:numCache>
                <c:formatCode>General</c:formatCode>
                <c:ptCount val="4"/>
                <c:pt idx="0">
                  <c:v>29</c:v>
                </c:pt>
                <c:pt idx="1">
                  <c:v>6</c:v>
                </c:pt>
                <c:pt idx="2">
                  <c:v>6</c:v>
                </c:pt>
                <c:pt idx="3">
                  <c:v>28</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7678709882377865"/>
          <c:y val="0.21592207283717982"/>
          <c:w val="0.38326631008305689"/>
          <c:h val="0.69133317419677354"/>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Eloy Alfaro</c:v>
          </c:tx>
          <c:explosion val="25"/>
          <c:dLbls>
            <c:txPr>
              <a:bodyPr/>
              <a:lstStyle/>
              <a:p>
                <a:pPr>
                  <a:defRPr lang="es-EC"/>
                </a:pPr>
                <a:endParaRPr lang="es-EC"/>
              </a:p>
            </c:txPr>
            <c:showLegendKey val="0"/>
            <c:showVal val="0"/>
            <c:showCatName val="0"/>
            <c:showSerName val="0"/>
            <c:showPercent val="1"/>
            <c:showBubbleSize val="0"/>
            <c:showLeaderLines val="1"/>
          </c:dLbls>
          <c:cat>
            <c:strRef>
              <c:f>'P1'!$B$2:$B$5</c:f>
              <c:strCache>
                <c:ptCount val="4"/>
                <c:pt idx="0">
                  <c:v>Centro Plaza </c:v>
                </c:pt>
                <c:pt idx="1">
                  <c:v>Eloy Alfaro</c:v>
                </c:pt>
                <c:pt idx="2">
                  <c:v>Plaza de las Américas</c:v>
                </c:pt>
                <c:pt idx="3">
                  <c:v>Paseo San Franciso</c:v>
                </c:pt>
              </c:strCache>
            </c:strRef>
          </c:cat>
          <c:val>
            <c:numRef>
              <c:f>'P1'!$C$2:$C$5</c:f>
              <c:numCache>
                <c:formatCode>General</c:formatCode>
                <c:ptCount val="4"/>
                <c:pt idx="0">
                  <c:v>8</c:v>
                </c:pt>
                <c:pt idx="1">
                  <c:v>33</c:v>
                </c:pt>
                <c:pt idx="2">
                  <c:v>18</c:v>
                </c:pt>
                <c:pt idx="3">
                  <c:v>10</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0336393605938465"/>
          <c:y val="0.21508953819086496"/>
          <c:w val="0.35312832624362983"/>
          <c:h val="0.71940086411069804"/>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Plaza de las Américas</c:v>
          </c:tx>
          <c:explosion val="25"/>
          <c:dLbls>
            <c:txPr>
              <a:bodyPr/>
              <a:lstStyle/>
              <a:p>
                <a:pPr>
                  <a:defRPr lang="es-EC"/>
                </a:pPr>
                <a:endParaRPr lang="es-EC"/>
              </a:p>
            </c:txPr>
            <c:showLegendKey val="0"/>
            <c:showVal val="0"/>
            <c:showCatName val="0"/>
            <c:showSerName val="0"/>
            <c:showPercent val="1"/>
            <c:showBubbleSize val="0"/>
            <c:showLeaderLines val="1"/>
          </c:dLbls>
          <c:cat>
            <c:strRef>
              <c:f>'pr1 '!$B$2:$B$5</c:f>
              <c:strCache>
                <c:ptCount val="4"/>
                <c:pt idx="0">
                  <c:v>Centro Plaza </c:v>
                </c:pt>
                <c:pt idx="1">
                  <c:v>Eloy Alfaro</c:v>
                </c:pt>
                <c:pt idx="2">
                  <c:v>Plaza de las Américas</c:v>
                </c:pt>
                <c:pt idx="3">
                  <c:v>Paseo San Franciso</c:v>
                </c:pt>
              </c:strCache>
            </c:strRef>
          </c:cat>
          <c:val>
            <c:numRef>
              <c:f>'pr1 '!$C$2:$C$5</c:f>
              <c:numCache>
                <c:formatCode>General</c:formatCode>
                <c:ptCount val="4"/>
                <c:pt idx="0">
                  <c:v>5</c:v>
                </c:pt>
                <c:pt idx="1">
                  <c:v>15</c:v>
                </c:pt>
                <c:pt idx="2">
                  <c:v>42</c:v>
                </c:pt>
                <c:pt idx="3">
                  <c:v>7</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Paseo San Francisco</c:v>
          </c:tx>
          <c:explosion val="25"/>
          <c:dLbls>
            <c:txPr>
              <a:bodyPr/>
              <a:lstStyle/>
              <a:p>
                <a:pPr>
                  <a:defRPr lang="es-EC"/>
                </a:pPr>
                <a:endParaRPr lang="es-EC"/>
              </a:p>
            </c:txPr>
            <c:showLegendKey val="0"/>
            <c:showVal val="0"/>
            <c:showCatName val="0"/>
            <c:showSerName val="0"/>
            <c:showPercent val="1"/>
            <c:showBubbleSize val="0"/>
            <c:showLeaderLines val="1"/>
          </c:dLbls>
          <c:cat>
            <c:strRef>
              <c:f>'pregunta 1'!$B$2:$B$5</c:f>
              <c:strCache>
                <c:ptCount val="4"/>
                <c:pt idx="0">
                  <c:v>Centro Plaza </c:v>
                </c:pt>
                <c:pt idx="1">
                  <c:v>Eloy Alfaro</c:v>
                </c:pt>
                <c:pt idx="2">
                  <c:v>Plaza de las Américas</c:v>
                </c:pt>
                <c:pt idx="3">
                  <c:v>Paseo San Franciso</c:v>
                </c:pt>
              </c:strCache>
            </c:strRef>
          </c:cat>
          <c:val>
            <c:numRef>
              <c:f>'pregunta 1'!$C$2:$C$5</c:f>
              <c:numCache>
                <c:formatCode>General</c:formatCode>
                <c:ptCount val="4"/>
                <c:pt idx="0">
                  <c:v>21</c:v>
                </c:pt>
                <c:pt idx="1">
                  <c:v>12</c:v>
                </c:pt>
                <c:pt idx="2">
                  <c:v>7</c:v>
                </c:pt>
                <c:pt idx="3">
                  <c:v>29</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Centro Plaza</c:v>
          </c:tx>
          <c:explosion val="25"/>
          <c:dLbls>
            <c:dLbl>
              <c:idx val="0"/>
              <c:layout>
                <c:manualLayout>
                  <c:x val="-0.1571288852051389"/>
                  <c:y val="-3.3064464502912745E-3"/>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'P2'!$B$2:$B$5</c:f>
              <c:strCache>
                <c:ptCount val="4"/>
                <c:pt idx="0">
                  <c:v>Amigos</c:v>
                </c:pt>
                <c:pt idx="1">
                  <c:v>Familiares</c:v>
                </c:pt>
                <c:pt idx="2">
                  <c:v>Compañeros de Trabajo</c:v>
                </c:pt>
                <c:pt idx="3">
                  <c:v>Otros</c:v>
                </c:pt>
              </c:strCache>
            </c:strRef>
          </c:cat>
          <c:val>
            <c:numRef>
              <c:f>'P2'!$C$2:$C$5</c:f>
              <c:numCache>
                <c:formatCode>General</c:formatCode>
                <c:ptCount val="4"/>
                <c:pt idx="0">
                  <c:v>31</c:v>
                </c:pt>
                <c:pt idx="1">
                  <c:v>22</c:v>
                </c:pt>
                <c:pt idx="2">
                  <c:v>14</c:v>
                </c:pt>
                <c:pt idx="3">
                  <c:v>2</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2222301938909152E-2"/>
          <c:y val="0.31148376327437044"/>
          <c:w val="0.66095975503062165"/>
          <c:h val="0.57881926217556889"/>
        </c:manualLayout>
      </c:layout>
      <c:pie3DChart>
        <c:varyColors val="1"/>
        <c:ser>
          <c:idx val="0"/>
          <c:order val="0"/>
          <c:tx>
            <c:v>Eloy Alfaro</c:v>
          </c:tx>
          <c:explosion val="25"/>
          <c:dLbls>
            <c:dLbl>
              <c:idx val="0"/>
              <c:layout>
                <c:manualLayout>
                  <c:x val="-0.16381671041119891"/>
                  <c:y val="1.8624963546223387E-2"/>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'P2'!$B$2:$B$5</c:f>
              <c:strCache>
                <c:ptCount val="4"/>
                <c:pt idx="0">
                  <c:v>Amigos</c:v>
                </c:pt>
                <c:pt idx="1">
                  <c:v>Familiares</c:v>
                </c:pt>
                <c:pt idx="2">
                  <c:v>Compañeros de Trabajo</c:v>
                </c:pt>
                <c:pt idx="3">
                  <c:v>Otros</c:v>
                </c:pt>
              </c:strCache>
            </c:strRef>
          </c:cat>
          <c:val>
            <c:numRef>
              <c:f>'P2'!$C$2:$C$5</c:f>
              <c:numCache>
                <c:formatCode>General</c:formatCode>
                <c:ptCount val="4"/>
                <c:pt idx="0">
                  <c:v>34</c:v>
                </c:pt>
                <c:pt idx="1">
                  <c:v>28</c:v>
                </c:pt>
                <c:pt idx="2">
                  <c:v>7</c:v>
                </c:pt>
                <c:pt idx="3">
                  <c:v>0</c:v>
                </c:pt>
              </c:numCache>
            </c:numRef>
          </c:val>
        </c:ser>
        <c:dLbls>
          <c:showLegendKey val="0"/>
          <c:showVal val="0"/>
          <c:showCatName val="0"/>
          <c:showSerName val="0"/>
          <c:showPercent val="0"/>
          <c:showBubbleSize val="0"/>
          <c:showLeaderLines val="1"/>
        </c:dLbls>
      </c:pie3DChart>
    </c:plotArea>
    <c:legend>
      <c:legendPos val="r"/>
      <c:overlay val="0"/>
      <c:txPr>
        <a:bodyPr/>
        <a:lstStyle/>
        <a:p>
          <a:pPr rtl="0">
            <a:defRPr lang="es-EC"/>
          </a:pPr>
          <a:endParaRPr lang="es-EC"/>
        </a:p>
      </c:txPr>
    </c:legend>
    <c:plotVisOnly val="1"/>
    <c:dispBlanksAs val="zero"/>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Plaza de las Américas</c:v>
          </c:tx>
          <c:explosion val="25"/>
          <c:dLbls>
            <c:txPr>
              <a:bodyPr/>
              <a:lstStyle/>
              <a:p>
                <a:pPr>
                  <a:defRPr lang="es-EC"/>
                </a:pPr>
                <a:endParaRPr lang="es-EC"/>
              </a:p>
            </c:txPr>
            <c:showLegendKey val="0"/>
            <c:showVal val="0"/>
            <c:showCatName val="0"/>
            <c:showSerName val="0"/>
            <c:showPercent val="1"/>
            <c:showBubbleSize val="0"/>
            <c:showLeaderLines val="1"/>
          </c:dLbls>
          <c:cat>
            <c:strRef>
              <c:f>'p2'!$B$2:$B$5</c:f>
              <c:strCache>
                <c:ptCount val="4"/>
                <c:pt idx="0">
                  <c:v>Amigos</c:v>
                </c:pt>
                <c:pt idx="1">
                  <c:v>Familiares</c:v>
                </c:pt>
                <c:pt idx="2">
                  <c:v>Compañeros de Trabajo</c:v>
                </c:pt>
                <c:pt idx="3">
                  <c:v>Otros</c:v>
                </c:pt>
              </c:strCache>
            </c:strRef>
          </c:cat>
          <c:val>
            <c:numRef>
              <c:f>'p2'!$C$2:$C$5</c:f>
              <c:numCache>
                <c:formatCode>General</c:formatCode>
                <c:ptCount val="4"/>
                <c:pt idx="0">
                  <c:v>39</c:v>
                </c:pt>
                <c:pt idx="1">
                  <c:v>18</c:v>
                </c:pt>
                <c:pt idx="2">
                  <c:v>7</c:v>
                </c:pt>
                <c:pt idx="3">
                  <c:v>5</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2783171521035663"/>
          <c:y val="0.2166246387657132"/>
          <c:w val="0.31175836030205689"/>
          <c:h val="0.67401740293446288"/>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'datos cliente'!$G$44</c:f>
              <c:strCache>
                <c:ptCount val="1"/>
                <c:pt idx="0">
                  <c:v>Estado Civil</c:v>
                </c:pt>
              </c:strCache>
            </c:strRef>
          </c:tx>
          <c:explosion val="25"/>
          <c:dLbls>
            <c:txPr>
              <a:bodyPr/>
              <a:lstStyle/>
              <a:p>
                <a:pPr>
                  <a:defRPr lang="es-EC"/>
                </a:pPr>
                <a:endParaRPr lang="es-EC"/>
              </a:p>
            </c:txPr>
            <c:showLegendKey val="0"/>
            <c:showVal val="0"/>
            <c:showCatName val="0"/>
            <c:showSerName val="0"/>
            <c:showPercent val="1"/>
            <c:showBubbleSize val="0"/>
            <c:showLeaderLines val="1"/>
          </c:dLbls>
          <c:cat>
            <c:strRef>
              <c:f>'datos cliente'!$G$45:$G$47</c:f>
              <c:strCache>
                <c:ptCount val="3"/>
                <c:pt idx="0">
                  <c:v>Casados</c:v>
                </c:pt>
                <c:pt idx="1">
                  <c:v>Otros</c:v>
                </c:pt>
                <c:pt idx="2">
                  <c:v>Solteros</c:v>
                </c:pt>
              </c:strCache>
            </c:strRef>
          </c:cat>
          <c:val>
            <c:numRef>
              <c:f>'datos cliente'!$H$45:$H$47</c:f>
              <c:numCache>
                <c:formatCode>General</c:formatCode>
                <c:ptCount val="3"/>
                <c:pt idx="0">
                  <c:v>17</c:v>
                </c:pt>
                <c:pt idx="1">
                  <c:v>7</c:v>
                </c:pt>
                <c:pt idx="2">
                  <c:v>45</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Paseo San Francisco</c:v>
          </c:tx>
          <c:explosion val="15"/>
          <c:dLbls>
            <c:dLbl>
              <c:idx val="0"/>
              <c:layout>
                <c:manualLayout>
                  <c:x val="-0.15807042869641294"/>
                  <c:y val="-8.4252697579470265E-2"/>
                </c:manualLayout>
              </c:layout>
              <c:showLegendKey val="0"/>
              <c:showVal val="0"/>
              <c:showCatName val="0"/>
              <c:showSerName val="0"/>
              <c:showPercent val="1"/>
              <c:showBubbleSize val="0"/>
            </c:dLbl>
            <c:dLbl>
              <c:idx val="1"/>
              <c:layout>
                <c:manualLayout>
                  <c:x val="0.15483223972003718"/>
                  <c:y val="3.2253207932341842E-2"/>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'pregunta 2'!$B$2:$B$5</c:f>
              <c:strCache>
                <c:ptCount val="4"/>
                <c:pt idx="0">
                  <c:v>Amigos</c:v>
                </c:pt>
                <c:pt idx="1">
                  <c:v>Familiares</c:v>
                </c:pt>
                <c:pt idx="2">
                  <c:v>Compañeros de Trabajo</c:v>
                </c:pt>
                <c:pt idx="3">
                  <c:v>Otros</c:v>
                </c:pt>
              </c:strCache>
            </c:strRef>
          </c:cat>
          <c:val>
            <c:numRef>
              <c:f>'pregunta 2'!$C$2:$C$5</c:f>
              <c:numCache>
                <c:formatCode>General</c:formatCode>
                <c:ptCount val="4"/>
                <c:pt idx="0">
                  <c:v>33</c:v>
                </c:pt>
                <c:pt idx="1">
                  <c:v>35</c:v>
                </c:pt>
                <c:pt idx="2">
                  <c:v>1</c:v>
                </c:pt>
                <c:pt idx="3">
                  <c:v>0</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5876776870781124E-2"/>
          <c:y val="0.29064270812302306"/>
          <c:w val="0.46423206273527734"/>
          <c:h val="0.59521053458061257"/>
        </c:manualLayout>
      </c:layout>
      <c:pie3DChart>
        <c:varyColors val="1"/>
        <c:ser>
          <c:idx val="0"/>
          <c:order val="0"/>
          <c:tx>
            <c:v>Centro Plaza</c:v>
          </c:tx>
          <c:explosion val="25"/>
          <c:dLbls>
            <c:txPr>
              <a:bodyPr/>
              <a:lstStyle/>
              <a:p>
                <a:pPr>
                  <a:defRPr lang="es-EC"/>
                </a:pPr>
                <a:endParaRPr lang="es-EC"/>
              </a:p>
            </c:txPr>
            <c:showLegendKey val="0"/>
            <c:showVal val="0"/>
            <c:showCatName val="0"/>
            <c:showSerName val="0"/>
            <c:showPercent val="1"/>
            <c:showBubbleSize val="0"/>
            <c:showLeaderLines val="1"/>
          </c:dLbls>
          <c:cat>
            <c:strRef>
              <c:f>'P3'!$B$2:$B$5</c:f>
              <c:strCache>
                <c:ptCount val="4"/>
                <c:pt idx="0">
                  <c:v>Primera Vez</c:v>
                </c:pt>
                <c:pt idx="1">
                  <c:v>1 a 4 veces</c:v>
                </c:pt>
                <c:pt idx="2">
                  <c:v>5 a 10 veces</c:v>
                </c:pt>
                <c:pt idx="3">
                  <c:v>Más de 10 veces</c:v>
                </c:pt>
              </c:strCache>
            </c:strRef>
          </c:cat>
          <c:val>
            <c:numRef>
              <c:f>'P3'!$C$2:$C$5</c:f>
              <c:numCache>
                <c:formatCode>General</c:formatCode>
                <c:ptCount val="4"/>
                <c:pt idx="0">
                  <c:v>4</c:v>
                </c:pt>
                <c:pt idx="1">
                  <c:v>13</c:v>
                </c:pt>
                <c:pt idx="2">
                  <c:v>30</c:v>
                </c:pt>
                <c:pt idx="3">
                  <c:v>22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8006308844421173"/>
          <c:y val="0.36508064697041576"/>
          <c:w val="0.3424649441755595"/>
          <c:h val="0.53770653107823407"/>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6.4612272303171514E-2"/>
          <c:y val="0.27835094937457738"/>
          <c:w val="0.49704554372563897"/>
          <c:h val="0.61519518393534145"/>
        </c:manualLayout>
      </c:layout>
      <c:pie3DChart>
        <c:varyColors val="1"/>
        <c:ser>
          <c:idx val="0"/>
          <c:order val="0"/>
          <c:tx>
            <c:v>Eloy Alfaro</c:v>
          </c:tx>
          <c:explosion val="25"/>
          <c:dLbls>
            <c:txPr>
              <a:bodyPr/>
              <a:lstStyle/>
              <a:p>
                <a:pPr>
                  <a:defRPr lang="es-EC"/>
                </a:pPr>
                <a:endParaRPr lang="es-EC"/>
              </a:p>
            </c:txPr>
            <c:showLegendKey val="0"/>
            <c:showVal val="0"/>
            <c:showCatName val="0"/>
            <c:showSerName val="0"/>
            <c:showPercent val="1"/>
            <c:showBubbleSize val="0"/>
            <c:showLeaderLines val="1"/>
          </c:dLbls>
          <c:cat>
            <c:strRef>
              <c:f>'P3'!$B$2:$B$5</c:f>
              <c:strCache>
                <c:ptCount val="4"/>
                <c:pt idx="0">
                  <c:v>Primera Vez</c:v>
                </c:pt>
                <c:pt idx="1">
                  <c:v>1 a 4 veces</c:v>
                </c:pt>
                <c:pt idx="2">
                  <c:v>5 a 10 veces</c:v>
                </c:pt>
                <c:pt idx="3">
                  <c:v>Más de 10 veces</c:v>
                </c:pt>
              </c:strCache>
            </c:strRef>
          </c:cat>
          <c:val>
            <c:numRef>
              <c:f>'P3'!$C$2:$C$5</c:f>
              <c:numCache>
                <c:formatCode>General</c:formatCode>
                <c:ptCount val="4"/>
                <c:pt idx="0">
                  <c:v>9</c:v>
                </c:pt>
                <c:pt idx="1">
                  <c:v>20</c:v>
                </c:pt>
                <c:pt idx="2">
                  <c:v>30</c:v>
                </c:pt>
                <c:pt idx="3">
                  <c:v>10</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7056687681481675"/>
          <c:y val="0.27362228370102387"/>
          <c:w val="0.29399569239891532"/>
          <c:h val="0.52918676832061873"/>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3.7180553386669792E-2"/>
          <c:y val="0.26217556138816345"/>
          <c:w val="0.59516469816272322"/>
          <c:h val="0.64767096821230674"/>
        </c:manualLayout>
      </c:layout>
      <c:pie3DChart>
        <c:varyColors val="1"/>
        <c:ser>
          <c:idx val="0"/>
          <c:order val="0"/>
          <c:tx>
            <c:v>Plaza de las Américas</c:v>
          </c:tx>
          <c:explosion val="25"/>
          <c:dLbls>
            <c:txPr>
              <a:bodyPr/>
              <a:lstStyle/>
              <a:p>
                <a:pPr>
                  <a:defRPr lang="es-EC"/>
                </a:pPr>
                <a:endParaRPr lang="es-EC"/>
              </a:p>
            </c:txPr>
            <c:showLegendKey val="0"/>
            <c:showVal val="0"/>
            <c:showCatName val="0"/>
            <c:showSerName val="0"/>
            <c:showPercent val="1"/>
            <c:showBubbleSize val="0"/>
            <c:showLeaderLines val="1"/>
          </c:dLbls>
          <c:cat>
            <c:strRef>
              <c:f>'p3'!$B$2:$B$5</c:f>
              <c:strCache>
                <c:ptCount val="4"/>
                <c:pt idx="0">
                  <c:v>Primera Vez</c:v>
                </c:pt>
                <c:pt idx="1">
                  <c:v>1 a 4 veces</c:v>
                </c:pt>
                <c:pt idx="2">
                  <c:v>5 a 10 veces</c:v>
                </c:pt>
                <c:pt idx="3">
                  <c:v>Más de 10 veces</c:v>
                </c:pt>
              </c:strCache>
            </c:strRef>
          </c:cat>
          <c:val>
            <c:numRef>
              <c:f>'p3'!$C$2:$C$5</c:f>
              <c:numCache>
                <c:formatCode>General</c:formatCode>
                <c:ptCount val="4"/>
                <c:pt idx="0">
                  <c:v>17</c:v>
                </c:pt>
                <c:pt idx="1">
                  <c:v>32</c:v>
                </c:pt>
                <c:pt idx="2">
                  <c:v>15</c:v>
                </c:pt>
                <c:pt idx="3">
                  <c:v>5</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6947353455819492"/>
          <c:y val="0.24222999902790177"/>
          <c:w val="0.25702917028609856"/>
          <c:h val="0.67758141343444533"/>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S"/>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9.1507467460449882E-2"/>
          <c:y val="0.29341744125685826"/>
          <c:w val="0.49287037464783889"/>
          <c:h val="0.57691792928930807"/>
        </c:manualLayout>
      </c:layout>
      <c:pie3DChart>
        <c:varyColors val="1"/>
        <c:ser>
          <c:idx val="0"/>
          <c:order val="0"/>
          <c:tx>
            <c:v>Paseo San Francisco</c:v>
          </c:tx>
          <c:explosion val="32"/>
          <c:dPt>
            <c:idx val="1"/>
            <c:bubble3D val="0"/>
            <c:explosion val="45"/>
          </c:dPt>
          <c:dLbls>
            <c:txPr>
              <a:bodyPr/>
              <a:lstStyle/>
              <a:p>
                <a:pPr>
                  <a:defRPr lang="es-ES"/>
                </a:pPr>
                <a:endParaRPr lang="es-EC"/>
              </a:p>
            </c:txPr>
            <c:dLblPos val="bestFit"/>
            <c:showLegendKey val="0"/>
            <c:showVal val="0"/>
            <c:showCatName val="0"/>
            <c:showSerName val="0"/>
            <c:showPercent val="1"/>
            <c:showBubbleSize val="0"/>
            <c:showLeaderLines val="1"/>
          </c:dLbls>
          <c:cat>
            <c:strRef>
              <c:f>'pregunta 3'!$B$2:$B$5</c:f>
              <c:strCache>
                <c:ptCount val="4"/>
                <c:pt idx="0">
                  <c:v>Primera Vez</c:v>
                </c:pt>
                <c:pt idx="1">
                  <c:v>1 a 4 veces</c:v>
                </c:pt>
                <c:pt idx="2">
                  <c:v>5 a 10 veces</c:v>
                </c:pt>
                <c:pt idx="3">
                  <c:v>Más de 10 veces</c:v>
                </c:pt>
              </c:strCache>
            </c:strRef>
          </c:cat>
          <c:val>
            <c:numRef>
              <c:f>'pregunta 3'!$C$2:$C$5</c:f>
              <c:numCache>
                <c:formatCode>General</c:formatCode>
                <c:ptCount val="4"/>
                <c:pt idx="0">
                  <c:v>24</c:v>
                </c:pt>
                <c:pt idx="1">
                  <c:v>22</c:v>
                </c:pt>
                <c:pt idx="2">
                  <c:v>15</c:v>
                </c:pt>
                <c:pt idx="3">
                  <c:v>8</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S"/>
          </a:pPr>
          <a:endParaRPr lang="es-EC"/>
        </a:p>
      </c:txPr>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3.9171916010498686E-2"/>
          <c:y val="0.20156969962088073"/>
          <c:w val="0.60396303587051614"/>
          <c:h val="0.64767096821230674"/>
        </c:manualLayout>
      </c:layout>
      <c:pie3DChart>
        <c:varyColors val="1"/>
        <c:ser>
          <c:idx val="0"/>
          <c:order val="0"/>
          <c:tx>
            <c:v>Centro Plaza</c:v>
          </c:tx>
          <c:explosion val="25"/>
          <c:dLbls>
            <c:txPr>
              <a:bodyPr/>
              <a:lstStyle/>
              <a:p>
                <a:pPr>
                  <a:defRPr lang="es-EC"/>
                </a:pPr>
                <a:endParaRPr lang="es-EC"/>
              </a:p>
            </c:txPr>
            <c:showLegendKey val="0"/>
            <c:showVal val="0"/>
            <c:showCatName val="0"/>
            <c:showSerName val="0"/>
            <c:showPercent val="1"/>
            <c:showBubbleSize val="0"/>
            <c:showLeaderLines val="1"/>
          </c:dLbls>
          <c:cat>
            <c:strRef>
              <c:f>'P4'!$B$2:$B$4</c:f>
              <c:strCache>
                <c:ptCount val="3"/>
                <c:pt idx="0">
                  <c:v>30 min a 1 hora</c:v>
                </c:pt>
                <c:pt idx="1">
                  <c:v>1 a 3 horas</c:v>
                </c:pt>
                <c:pt idx="2">
                  <c:v>más de 3 horas</c:v>
                </c:pt>
              </c:strCache>
            </c:strRef>
          </c:cat>
          <c:val>
            <c:numRef>
              <c:f>'P4'!$C$2:$C$4</c:f>
              <c:numCache>
                <c:formatCode>General</c:formatCode>
                <c:ptCount val="3"/>
                <c:pt idx="0">
                  <c:v>12</c:v>
                </c:pt>
                <c:pt idx="1">
                  <c:v>37</c:v>
                </c:pt>
                <c:pt idx="2">
                  <c:v>20</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6714342404813343"/>
          <c:y val="0.28082085327570028"/>
          <c:w val="0.26304971206957339"/>
          <c:h val="0.65715320067750926"/>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1737832058403994E-2"/>
          <c:y val="0.23211221548126382"/>
          <c:w val="0.53747595089806177"/>
          <c:h val="0.57389053827288872"/>
        </c:manualLayout>
      </c:layout>
      <c:pie3DChart>
        <c:varyColors val="1"/>
        <c:ser>
          <c:idx val="0"/>
          <c:order val="0"/>
          <c:tx>
            <c:v>Eloy Alfaro</c:v>
          </c:tx>
          <c:explosion val="25"/>
          <c:dLbls>
            <c:txPr>
              <a:bodyPr/>
              <a:lstStyle/>
              <a:p>
                <a:pPr>
                  <a:defRPr lang="es-EC"/>
                </a:pPr>
                <a:endParaRPr lang="es-EC"/>
              </a:p>
            </c:txPr>
            <c:showLegendKey val="0"/>
            <c:showVal val="0"/>
            <c:showCatName val="0"/>
            <c:showSerName val="0"/>
            <c:showPercent val="1"/>
            <c:showBubbleSize val="0"/>
            <c:showLeaderLines val="1"/>
          </c:dLbls>
          <c:cat>
            <c:strRef>
              <c:f>'P4'!$B$2:$B$4</c:f>
              <c:strCache>
                <c:ptCount val="3"/>
                <c:pt idx="0">
                  <c:v>30 min a 1 hora</c:v>
                </c:pt>
                <c:pt idx="1">
                  <c:v>1 a 3 horas</c:v>
                </c:pt>
                <c:pt idx="2">
                  <c:v>más de 3 horas</c:v>
                </c:pt>
              </c:strCache>
            </c:strRef>
          </c:cat>
          <c:val>
            <c:numRef>
              <c:f>'P4'!$C$2:$C$4</c:f>
              <c:numCache>
                <c:formatCode>General</c:formatCode>
                <c:ptCount val="3"/>
                <c:pt idx="0">
                  <c:v>10</c:v>
                </c:pt>
                <c:pt idx="1">
                  <c:v>50</c:v>
                </c:pt>
                <c:pt idx="2">
                  <c:v>9</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1889357140216661"/>
          <c:y val="0.26335187459365988"/>
          <c:w val="0.2502204214764418"/>
          <c:h val="0.57406772429308461"/>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3.6394015416842611E-2"/>
          <c:y val="0.27705275970938431"/>
          <c:w val="0.57618525809273868"/>
          <c:h val="0.61989319043453883"/>
        </c:manualLayout>
      </c:layout>
      <c:pie3DChart>
        <c:varyColors val="1"/>
        <c:ser>
          <c:idx val="0"/>
          <c:order val="0"/>
          <c:tx>
            <c:v>Plaza de las Américas</c:v>
          </c:tx>
          <c:explosion val="25"/>
          <c:dLbls>
            <c:txPr>
              <a:bodyPr/>
              <a:lstStyle/>
              <a:p>
                <a:pPr>
                  <a:defRPr lang="es-EC"/>
                </a:pPr>
                <a:endParaRPr lang="es-EC"/>
              </a:p>
            </c:txPr>
            <c:showLegendKey val="0"/>
            <c:showVal val="0"/>
            <c:showCatName val="0"/>
            <c:showSerName val="0"/>
            <c:showPercent val="1"/>
            <c:showBubbleSize val="0"/>
            <c:showLeaderLines val="1"/>
          </c:dLbls>
          <c:cat>
            <c:strRef>
              <c:f>'p4'!$B$2:$B$4</c:f>
              <c:strCache>
                <c:ptCount val="3"/>
                <c:pt idx="0">
                  <c:v>30 min a 1 hora</c:v>
                </c:pt>
                <c:pt idx="1">
                  <c:v>1 a 3 horas</c:v>
                </c:pt>
                <c:pt idx="2">
                  <c:v>más de 3 horas</c:v>
                </c:pt>
              </c:strCache>
            </c:strRef>
          </c:cat>
          <c:val>
            <c:numRef>
              <c:f>'p4'!$C$2:$C$4</c:f>
              <c:numCache>
                <c:formatCode>General</c:formatCode>
                <c:ptCount val="3"/>
                <c:pt idx="0">
                  <c:v>21</c:v>
                </c:pt>
                <c:pt idx="1">
                  <c:v>38</c:v>
                </c:pt>
                <c:pt idx="2">
                  <c:v>10</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5452909011374416"/>
          <c:y val="0.28408865558472274"/>
          <c:w val="0.22324868766404199"/>
          <c:h val="0.49140489017820727"/>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6.6494773795592918E-2"/>
          <c:y val="0.31802247795949551"/>
          <c:w val="0.56229636920384951"/>
          <c:h val="0.60137467191601068"/>
        </c:manualLayout>
      </c:layout>
      <c:pie3DChart>
        <c:varyColors val="1"/>
        <c:ser>
          <c:idx val="0"/>
          <c:order val="0"/>
          <c:tx>
            <c:v>Paseo San Francisco</c:v>
          </c:tx>
          <c:explosion val="25"/>
          <c:dLbls>
            <c:dLbl>
              <c:idx val="0"/>
              <c:layout>
                <c:manualLayout>
                  <c:x val="-0.14643022747156795"/>
                  <c:y val="3.0665281423155492E-2"/>
                </c:manualLayout>
              </c:layout>
              <c:showLegendKey val="0"/>
              <c:showVal val="0"/>
              <c:showCatName val="0"/>
              <c:showSerName val="0"/>
              <c:showPercent val="1"/>
              <c:showBubbleSize val="0"/>
            </c:dLbl>
            <c:dLbl>
              <c:idx val="1"/>
              <c:layout>
                <c:manualLayout>
                  <c:x val="0.14423972003499574"/>
                  <c:y val="-9.4215879265093769E-2"/>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'pregu 4'!$B$2:$B$4</c:f>
              <c:strCache>
                <c:ptCount val="3"/>
                <c:pt idx="0">
                  <c:v>30 min a 1 hora</c:v>
                </c:pt>
                <c:pt idx="1">
                  <c:v>1 a 3 horas</c:v>
                </c:pt>
                <c:pt idx="2">
                  <c:v>más de 3 horas</c:v>
                </c:pt>
              </c:strCache>
            </c:strRef>
          </c:cat>
          <c:val>
            <c:numRef>
              <c:f>'pregu 4'!$C$2:$C$4</c:f>
              <c:numCache>
                <c:formatCode>General</c:formatCode>
                <c:ptCount val="3"/>
                <c:pt idx="0">
                  <c:v>33</c:v>
                </c:pt>
                <c:pt idx="1">
                  <c:v>33</c:v>
                </c:pt>
                <c:pt idx="2">
                  <c:v>3</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8508464566929161"/>
          <c:y val="0.27945902595508892"/>
          <c:w val="0.2645422493830063"/>
          <c:h val="0.57680087158917415"/>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3150172775164851E-2"/>
          <c:y val="0.25726690277252462"/>
          <c:w val="0.53807086614173261"/>
          <c:h val="0.64767096821230674"/>
        </c:manualLayout>
      </c:layout>
      <c:pie3DChart>
        <c:varyColors val="1"/>
        <c:ser>
          <c:idx val="0"/>
          <c:order val="0"/>
          <c:tx>
            <c:v>Centro Plaza</c:v>
          </c:tx>
          <c:explosion val="25"/>
          <c:dLbls>
            <c:txPr>
              <a:bodyPr/>
              <a:lstStyle/>
              <a:p>
                <a:pPr>
                  <a:defRPr lang="es-EC"/>
                </a:pPr>
                <a:endParaRPr lang="es-EC"/>
              </a:p>
            </c:txPr>
            <c:showLegendKey val="0"/>
            <c:showVal val="0"/>
            <c:showCatName val="0"/>
            <c:showSerName val="0"/>
            <c:showPercent val="1"/>
            <c:showBubbleSize val="0"/>
            <c:showLeaderLines val="1"/>
          </c:dLbls>
          <c:cat>
            <c:strRef>
              <c:f>'P5'!$B$2:$B$5</c:f>
              <c:strCache>
                <c:ptCount val="4"/>
                <c:pt idx="0">
                  <c:v>lunes a viernes lunch</c:v>
                </c:pt>
                <c:pt idx="1">
                  <c:v>lunes a viernes cena</c:v>
                </c:pt>
                <c:pt idx="2">
                  <c:v>fines de semana lunch</c:v>
                </c:pt>
                <c:pt idx="3">
                  <c:v>fines de semana cena</c:v>
                </c:pt>
              </c:strCache>
            </c:strRef>
          </c:cat>
          <c:val>
            <c:numRef>
              <c:f>'P5'!$C$2:$C$5</c:f>
              <c:numCache>
                <c:formatCode>General</c:formatCode>
                <c:ptCount val="4"/>
                <c:pt idx="0">
                  <c:v>13</c:v>
                </c:pt>
                <c:pt idx="1">
                  <c:v>28</c:v>
                </c:pt>
                <c:pt idx="2">
                  <c:v>23</c:v>
                </c:pt>
                <c:pt idx="3">
                  <c:v>5</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0547840610833481"/>
          <c:y val="0.15698701417781546"/>
          <c:w val="0.34360516124296087"/>
          <c:h val="0.80141709360565727"/>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'datos cliente'!$G$66</c:f>
              <c:strCache>
                <c:ptCount val="1"/>
                <c:pt idx="0">
                  <c:v>Ocupación</c:v>
                </c:pt>
              </c:strCache>
            </c:strRef>
          </c:tx>
          <c:explosion val="25"/>
          <c:dLbls>
            <c:txPr>
              <a:bodyPr/>
              <a:lstStyle/>
              <a:p>
                <a:pPr>
                  <a:defRPr lang="es-EC"/>
                </a:pPr>
                <a:endParaRPr lang="es-EC"/>
              </a:p>
            </c:txPr>
            <c:showLegendKey val="0"/>
            <c:showVal val="0"/>
            <c:showCatName val="0"/>
            <c:showSerName val="0"/>
            <c:showPercent val="1"/>
            <c:showBubbleSize val="0"/>
            <c:showLeaderLines val="1"/>
          </c:dLbls>
          <c:cat>
            <c:strRef>
              <c:f>'datos cliente'!$G$67:$G$69</c:f>
              <c:strCache>
                <c:ptCount val="3"/>
                <c:pt idx="0">
                  <c:v>Estudiante</c:v>
                </c:pt>
                <c:pt idx="1">
                  <c:v>Otro</c:v>
                </c:pt>
                <c:pt idx="2">
                  <c:v>Profesional</c:v>
                </c:pt>
              </c:strCache>
            </c:strRef>
          </c:cat>
          <c:val>
            <c:numRef>
              <c:f>'datos cliente'!$H$67:$H$69</c:f>
              <c:numCache>
                <c:formatCode>General</c:formatCode>
                <c:ptCount val="3"/>
                <c:pt idx="0">
                  <c:v>32</c:v>
                </c:pt>
                <c:pt idx="1">
                  <c:v>6</c:v>
                </c:pt>
                <c:pt idx="2">
                  <c:v>31</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6.5020778652668421E-2"/>
          <c:y val="0.24323636628754741"/>
          <c:w val="0.53807086614173261"/>
          <c:h val="0.64767096821230674"/>
        </c:manualLayout>
      </c:layout>
      <c:pie3DChart>
        <c:varyColors val="1"/>
        <c:ser>
          <c:idx val="0"/>
          <c:order val="0"/>
          <c:tx>
            <c:v>Eloy Alfaro</c:v>
          </c:tx>
          <c:explosion val="25"/>
          <c:dLbls>
            <c:txPr>
              <a:bodyPr/>
              <a:lstStyle/>
              <a:p>
                <a:pPr>
                  <a:defRPr lang="es-EC"/>
                </a:pPr>
                <a:endParaRPr lang="es-EC"/>
              </a:p>
            </c:txPr>
            <c:showLegendKey val="0"/>
            <c:showVal val="0"/>
            <c:showCatName val="0"/>
            <c:showSerName val="0"/>
            <c:showPercent val="1"/>
            <c:showBubbleSize val="0"/>
            <c:showLeaderLines val="1"/>
          </c:dLbls>
          <c:cat>
            <c:strRef>
              <c:f>'P5'!$B$2:$B$5</c:f>
              <c:strCache>
                <c:ptCount val="4"/>
                <c:pt idx="0">
                  <c:v>lunes a viernes lunch</c:v>
                </c:pt>
                <c:pt idx="1">
                  <c:v>lunes a viernes cena</c:v>
                </c:pt>
                <c:pt idx="2">
                  <c:v>fines de semana lunch</c:v>
                </c:pt>
                <c:pt idx="3">
                  <c:v>fines de semana cena</c:v>
                </c:pt>
              </c:strCache>
            </c:strRef>
          </c:cat>
          <c:val>
            <c:numRef>
              <c:f>'P5'!$C$2:$C$5</c:f>
              <c:numCache>
                <c:formatCode>General</c:formatCode>
                <c:ptCount val="4"/>
                <c:pt idx="0">
                  <c:v>20</c:v>
                </c:pt>
                <c:pt idx="1">
                  <c:v>23</c:v>
                </c:pt>
                <c:pt idx="2">
                  <c:v>14</c:v>
                </c:pt>
                <c:pt idx="3">
                  <c:v>12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0841536626103554"/>
          <c:y val="0.1855828720099944"/>
          <c:w val="0.29855424321960189"/>
          <c:h val="0.77404531857100012"/>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8010999508453724E-2"/>
          <c:y val="0.30838789888106644"/>
          <c:w val="0.4776435454402122"/>
          <c:h val="0.5655051802735187"/>
        </c:manualLayout>
      </c:layout>
      <c:pie3DChart>
        <c:varyColors val="1"/>
        <c:ser>
          <c:idx val="0"/>
          <c:order val="0"/>
          <c:tx>
            <c:v>Plaza de las Américas</c:v>
          </c:tx>
          <c:explosion val="25"/>
          <c:dLbls>
            <c:dLbl>
              <c:idx val="0"/>
              <c:tx>
                <c:rich>
                  <a:bodyPr/>
                  <a:lstStyle/>
                  <a:p>
                    <a:r>
                      <a:t>19%</a:t>
                    </a:r>
                  </a:p>
                </c:rich>
              </c:tx>
              <c:showLegendKey val="0"/>
              <c:showVal val="0"/>
              <c:showCatName val="0"/>
              <c:showSerName val="0"/>
              <c:showPercent val="1"/>
              <c:showBubbleSize val="0"/>
            </c:dLbl>
            <c:dLbl>
              <c:idx val="1"/>
              <c:tx>
                <c:rich>
                  <a:bodyPr/>
                  <a:lstStyle/>
                  <a:p>
                    <a:r>
                      <a:t>30%</a:t>
                    </a:r>
                  </a:p>
                </c:rich>
              </c:tx>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'p5'!$B$2:$B$5</c:f>
              <c:strCache>
                <c:ptCount val="4"/>
                <c:pt idx="0">
                  <c:v>lunes a viernes lunch</c:v>
                </c:pt>
                <c:pt idx="1">
                  <c:v>lunes a viernes cena</c:v>
                </c:pt>
                <c:pt idx="2">
                  <c:v>fines de semana lunch</c:v>
                </c:pt>
                <c:pt idx="3">
                  <c:v>fines de semana cena</c:v>
                </c:pt>
              </c:strCache>
            </c:strRef>
          </c:cat>
          <c:val>
            <c:numRef>
              <c:f>'p5'!$C$2:$C$5</c:f>
              <c:numCache>
                <c:formatCode>General</c:formatCode>
                <c:ptCount val="4"/>
                <c:pt idx="0">
                  <c:v>21</c:v>
                </c:pt>
                <c:pt idx="1">
                  <c:v>13</c:v>
                </c:pt>
                <c:pt idx="2">
                  <c:v>7</c:v>
                </c:pt>
                <c:pt idx="3">
                  <c:v>28</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7946030183725417"/>
          <c:y val="0.28041482619550967"/>
          <c:w val="0.34553969816272967"/>
          <c:h val="0.64713808334933764"/>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Paseo San Francisco</c:v>
          </c:tx>
          <c:explosion val="25"/>
          <c:dLbls>
            <c:txPr>
              <a:bodyPr/>
              <a:lstStyle/>
              <a:p>
                <a:pPr>
                  <a:defRPr lang="es-EC"/>
                </a:pPr>
                <a:endParaRPr lang="es-EC"/>
              </a:p>
            </c:txPr>
            <c:showLegendKey val="0"/>
            <c:showVal val="0"/>
            <c:showCatName val="0"/>
            <c:showSerName val="0"/>
            <c:showPercent val="1"/>
            <c:showBubbleSize val="0"/>
            <c:showLeaderLines val="1"/>
          </c:dLbls>
          <c:cat>
            <c:strRef>
              <c:f>'pr 5'!$B$2:$B$5</c:f>
              <c:strCache>
                <c:ptCount val="4"/>
                <c:pt idx="0">
                  <c:v>lunes a viernes lunch</c:v>
                </c:pt>
                <c:pt idx="1">
                  <c:v>lunes a viernes cena</c:v>
                </c:pt>
                <c:pt idx="2">
                  <c:v>fines de semana lunch</c:v>
                </c:pt>
                <c:pt idx="3">
                  <c:v>fines de semana cena</c:v>
                </c:pt>
              </c:strCache>
            </c:strRef>
          </c:cat>
          <c:val>
            <c:numRef>
              <c:f>'pr 5'!$C$2:$C$5</c:f>
              <c:numCache>
                <c:formatCode>General</c:formatCode>
                <c:ptCount val="4"/>
                <c:pt idx="0">
                  <c:v>10</c:v>
                </c:pt>
                <c:pt idx="1">
                  <c:v>7</c:v>
                </c:pt>
                <c:pt idx="2">
                  <c:v>37</c:v>
                </c:pt>
                <c:pt idx="3">
                  <c:v>15</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2585034013605445"/>
          <c:y val="0.24904379057881129"/>
          <c:w val="0.34693877551020774"/>
          <c:h val="0.69822793203481881"/>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8.0025409057910724E-2"/>
          <c:y val="0.31196457919396436"/>
          <c:w val="0.47142262802256513"/>
          <c:h val="0.53790909313906365"/>
        </c:manualLayout>
      </c:layout>
      <c:pie3DChart>
        <c:varyColors val="1"/>
        <c:ser>
          <c:idx val="0"/>
          <c:order val="0"/>
          <c:tx>
            <c:v>Centro Plaza</c:v>
          </c:tx>
          <c:explosion val="25"/>
          <c:dLbls>
            <c:txPr>
              <a:bodyPr/>
              <a:lstStyle/>
              <a:p>
                <a:pPr>
                  <a:defRPr lang="es-EC"/>
                </a:pPr>
                <a:endParaRPr lang="es-EC"/>
              </a:p>
            </c:txPr>
            <c:showLegendKey val="0"/>
            <c:showVal val="0"/>
            <c:showCatName val="0"/>
            <c:showSerName val="0"/>
            <c:showPercent val="1"/>
            <c:showBubbleSize val="0"/>
            <c:showLeaderLines val="1"/>
          </c:dLbls>
          <c:cat>
            <c:strRef>
              <c:f>'P6'!$B$2:$B$4</c:f>
              <c:strCache>
                <c:ptCount val="3"/>
                <c:pt idx="0">
                  <c:v>10 a 50  dólares</c:v>
                </c:pt>
                <c:pt idx="1">
                  <c:v>60a 90  dólares </c:v>
                </c:pt>
                <c:pt idx="2">
                  <c:v>120 dólares o más</c:v>
                </c:pt>
              </c:strCache>
            </c:strRef>
          </c:cat>
          <c:val>
            <c:numRef>
              <c:f>'P6'!$C$2:$C$4</c:f>
              <c:numCache>
                <c:formatCode>General</c:formatCode>
                <c:ptCount val="3"/>
                <c:pt idx="0">
                  <c:v>35</c:v>
                </c:pt>
                <c:pt idx="1">
                  <c:v>20</c:v>
                </c:pt>
                <c:pt idx="2">
                  <c:v>14</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9246635393979197"/>
          <c:y val="0.2892375953005874"/>
          <c:w val="0.32242726308148373"/>
          <c:h val="0.6376940382452303"/>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Eloy Alfaro</c:v>
          </c:tx>
          <c:explosion val="25"/>
          <c:dLbls>
            <c:dLbl>
              <c:idx val="0"/>
              <c:layout>
                <c:manualLayout>
                  <c:x val="-0.16664698162729932"/>
                  <c:y val="-8.2500729075532228E-2"/>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'P6'!$B$2:$B$4</c:f>
              <c:strCache>
                <c:ptCount val="3"/>
                <c:pt idx="0">
                  <c:v>10 a 50  dólares</c:v>
                </c:pt>
                <c:pt idx="1">
                  <c:v>60a 90  dólares </c:v>
                </c:pt>
                <c:pt idx="2">
                  <c:v>120 dólares o más</c:v>
                </c:pt>
              </c:strCache>
            </c:strRef>
          </c:cat>
          <c:val>
            <c:numRef>
              <c:f>'P6'!$C$2:$C$4</c:f>
              <c:numCache>
                <c:formatCode>General</c:formatCode>
                <c:ptCount val="3"/>
                <c:pt idx="0">
                  <c:v>40</c:v>
                </c:pt>
                <c:pt idx="1">
                  <c:v>21</c:v>
                </c:pt>
                <c:pt idx="2">
                  <c:v>8</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0781956359932665"/>
          <c:y val="0.25789838770153728"/>
          <c:w val="0.30049817302249554"/>
          <c:h val="0.63781837270341935"/>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Plaza de las Américas</c:v>
          </c:tx>
          <c:explosion val="25"/>
          <c:dLbls>
            <c:txPr>
              <a:bodyPr/>
              <a:lstStyle/>
              <a:p>
                <a:pPr>
                  <a:defRPr lang="es-EC"/>
                </a:pPr>
                <a:endParaRPr lang="es-EC"/>
              </a:p>
            </c:txPr>
            <c:showLegendKey val="0"/>
            <c:showVal val="0"/>
            <c:showCatName val="0"/>
            <c:showSerName val="0"/>
            <c:showPercent val="1"/>
            <c:showBubbleSize val="0"/>
            <c:showLeaderLines val="1"/>
          </c:dLbls>
          <c:cat>
            <c:strRef>
              <c:f>'p6'!$B$2:$B$4</c:f>
              <c:strCache>
                <c:ptCount val="3"/>
                <c:pt idx="0">
                  <c:v>10 a 50  dólares</c:v>
                </c:pt>
                <c:pt idx="1">
                  <c:v>60a 90  dólares </c:v>
                </c:pt>
                <c:pt idx="2">
                  <c:v>120 dólares o más</c:v>
                </c:pt>
              </c:strCache>
            </c:strRef>
          </c:cat>
          <c:val>
            <c:numRef>
              <c:f>'p6'!$C$2:$C$4</c:f>
              <c:numCache>
                <c:formatCode>General</c:formatCode>
                <c:ptCount val="3"/>
                <c:pt idx="0">
                  <c:v>42</c:v>
                </c:pt>
                <c:pt idx="1">
                  <c:v>20</c:v>
                </c:pt>
                <c:pt idx="2">
                  <c:v>7</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9730250481693781"/>
          <c:y val="0.33486705466164923"/>
          <c:w val="0.34489402697495652"/>
          <c:h val="0.58266856993752048"/>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Paseo San Francisco</c:v>
          </c:tx>
          <c:explosion val="25"/>
          <c:dLbls>
            <c:dLbl>
              <c:idx val="0"/>
              <c:layout>
                <c:manualLayout>
                  <c:x val="-0.16053127734033246"/>
                  <c:y val="-0.15070501603966174"/>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'p 6'!$B$2:$B$4</c:f>
              <c:strCache>
                <c:ptCount val="3"/>
                <c:pt idx="0">
                  <c:v>10 a 50  dólares</c:v>
                </c:pt>
                <c:pt idx="1">
                  <c:v>60a 90  dólares </c:v>
                </c:pt>
                <c:pt idx="2">
                  <c:v>120 dólares o más</c:v>
                </c:pt>
              </c:strCache>
            </c:strRef>
          </c:cat>
          <c:val>
            <c:numRef>
              <c:f>'p 6'!$C$2:$C$4</c:f>
              <c:numCache>
                <c:formatCode>General</c:formatCode>
                <c:ptCount val="3"/>
                <c:pt idx="0">
                  <c:v>30</c:v>
                </c:pt>
                <c:pt idx="1">
                  <c:v>28</c:v>
                </c:pt>
                <c:pt idx="2">
                  <c:v>11</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'P7'!$C$2</c:f>
              <c:strCache>
                <c:ptCount val="1"/>
                <c:pt idx="0">
                  <c:v>nada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'P7'!$C$3:$C$8</c:f>
              <c:numCache>
                <c:formatCode>General</c:formatCode>
                <c:ptCount val="6"/>
                <c:pt idx="0">
                  <c:v>7</c:v>
                </c:pt>
                <c:pt idx="1">
                  <c:v>0</c:v>
                </c:pt>
                <c:pt idx="2">
                  <c:v>0</c:v>
                </c:pt>
                <c:pt idx="3">
                  <c:v>4</c:v>
                </c:pt>
                <c:pt idx="4">
                  <c:v>1</c:v>
                </c:pt>
                <c:pt idx="5">
                  <c:v>5</c:v>
                </c:pt>
              </c:numCache>
            </c:numRef>
          </c:val>
          <c:smooth val="0"/>
        </c:ser>
        <c:ser>
          <c:idx val="1"/>
          <c:order val="1"/>
          <c:tx>
            <c:strRef>
              <c:f>'P7'!$D$2</c:f>
              <c:strCache>
                <c:ptCount val="1"/>
                <c:pt idx="0">
                  <c:v>no muy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'P7'!$D$3:$D$8</c:f>
              <c:numCache>
                <c:formatCode>General</c:formatCode>
                <c:ptCount val="6"/>
                <c:pt idx="0">
                  <c:v>21</c:v>
                </c:pt>
                <c:pt idx="1">
                  <c:v>1</c:v>
                </c:pt>
                <c:pt idx="2">
                  <c:v>0</c:v>
                </c:pt>
                <c:pt idx="3">
                  <c:v>13</c:v>
                </c:pt>
                <c:pt idx="4">
                  <c:v>4</c:v>
                </c:pt>
                <c:pt idx="5">
                  <c:v>10</c:v>
                </c:pt>
              </c:numCache>
            </c:numRef>
          </c:val>
          <c:smooth val="0"/>
        </c:ser>
        <c:ser>
          <c:idx val="2"/>
          <c:order val="2"/>
          <c:tx>
            <c:strRef>
              <c:f>'P7'!$E$2</c:f>
              <c:strCache>
                <c:ptCount val="1"/>
                <c:pt idx="0">
                  <c:v>mas o menos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'P7'!$E$3:$E$8</c:f>
              <c:numCache>
                <c:formatCode>General</c:formatCode>
                <c:ptCount val="6"/>
                <c:pt idx="0">
                  <c:v>20</c:v>
                </c:pt>
                <c:pt idx="1">
                  <c:v>3</c:v>
                </c:pt>
                <c:pt idx="2">
                  <c:v>3</c:v>
                </c:pt>
                <c:pt idx="3">
                  <c:v>20</c:v>
                </c:pt>
                <c:pt idx="4">
                  <c:v>11</c:v>
                </c:pt>
                <c:pt idx="5">
                  <c:v>29</c:v>
                </c:pt>
              </c:numCache>
            </c:numRef>
          </c:val>
          <c:smooth val="0"/>
        </c:ser>
        <c:ser>
          <c:idx val="3"/>
          <c:order val="3"/>
          <c:tx>
            <c:strRef>
              <c:f>'P7'!$F$2</c:f>
              <c:strCache>
                <c:ptCount val="1"/>
                <c:pt idx="0">
                  <c:v>muy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'P7'!$F$3:$F$8</c:f>
              <c:numCache>
                <c:formatCode>General</c:formatCode>
                <c:ptCount val="6"/>
                <c:pt idx="0">
                  <c:v>15</c:v>
                </c:pt>
                <c:pt idx="1">
                  <c:v>39</c:v>
                </c:pt>
                <c:pt idx="2">
                  <c:v>28</c:v>
                </c:pt>
                <c:pt idx="3">
                  <c:v>25</c:v>
                </c:pt>
                <c:pt idx="4">
                  <c:v>31</c:v>
                </c:pt>
                <c:pt idx="5">
                  <c:v>16</c:v>
                </c:pt>
              </c:numCache>
            </c:numRef>
          </c:val>
          <c:smooth val="0"/>
        </c:ser>
        <c:ser>
          <c:idx val="4"/>
          <c:order val="4"/>
          <c:tx>
            <c:strRef>
              <c:f>'P7'!$G$2</c:f>
              <c:strCache>
                <c:ptCount val="1"/>
                <c:pt idx="0">
                  <c:v>extremadamente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'P7'!$G$3:$G$8</c:f>
              <c:numCache>
                <c:formatCode>General</c:formatCode>
                <c:ptCount val="6"/>
                <c:pt idx="0">
                  <c:v>6</c:v>
                </c:pt>
                <c:pt idx="1">
                  <c:v>26</c:v>
                </c:pt>
                <c:pt idx="2">
                  <c:v>38</c:v>
                </c:pt>
                <c:pt idx="3">
                  <c:v>7</c:v>
                </c:pt>
                <c:pt idx="4">
                  <c:v>22</c:v>
                </c:pt>
                <c:pt idx="5">
                  <c:v>9</c:v>
                </c:pt>
              </c:numCache>
            </c:numRef>
          </c:val>
          <c:smooth val="0"/>
        </c:ser>
        <c:dLbls>
          <c:showLegendKey val="0"/>
          <c:showVal val="0"/>
          <c:showCatName val="0"/>
          <c:showSerName val="0"/>
          <c:showPercent val="0"/>
          <c:showBubbleSize val="0"/>
        </c:dLbls>
        <c:marker val="1"/>
        <c:smooth val="0"/>
        <c:axId val="228317056"/>
        <c:axId val="228318592"/>
      </c:lineChart>
      <c:catAx>
        <c:axId val="228317056"/>
        <c:scaling>
          <c:orientation val="minMax"/>
        </c:scaling>
        <c:delete val="0"/>
        <c:axPos val="b"/>
        <c:majorTickMark val="out"/>
        <c:minorTickMark val="none"/>
        <c:tickLblPos val="nextTo"/>
        <c:txPr>
          <a:bodyPr/>
          <a:lstStyle/>
          <a:p>
            <a:pPr>
              <a:defRPr lang="es-EC"/>
            </a:pPr>
            <a:endParaRPr lang="es-EC"/>
          </a:p>
        </c:txPr>
        <c:crossAx val="228318592"/>
        <c:crosses val="autoZero"/>
        <c:auto val="1"/>
        <c:lblAlgn val="ctr"/>
        <c:lblOffset val="100"/>
        <c:noMultiLvlLbl val="0"/>
      </c:catAx>
      <c:valAx>
        <c:axId val="228318592"/>
        <c:scaling>
          <c:orientation val="minMax"/>
        </c:scaling>
        <c:delete val="0"/>
        <c:axPos val="l"/>
        <c:majorGridlines/>
        <c:numFmt formatCode="General" sourceLinked="1"/>
        <c:majorTickMark val="out"/>
        <c:minorTickMark val="none"/>
        <c:tickLblPos val="nextTo"/>
        <c:txPr>
          <a:bodyPr/>
          <a:lstStyle/>
          <a:p>
            <a:pPr>
              <a:defRPr lang="es-EC"/>
            </a:pPr>
            <a:endParaRPr lang="es-EC"/>
          </a:p>
        </c:txPr>
        <c:crossAx val="228317056"/>
        <c:crosses val="autoZero"/>
        <c:crossBetween val="between"/>
      </c:valAx>
    </c:plotArea>
    <c:legend>
      <c:legendPos val="r"/>
      <c:overlay val="0"/>
      <c:txPr>
        <a:bodyPr/>
        <a:lstStyle/>
        <a:p>
          <a:pPr>
            <a:defRPr lang="es-EC"/>
          </a:pPr>
          <a:endParaRPr lang="es-EC"/>
        </a:p>
      </c:txPr>
    </c:legend>
    <c:plotVisOnly val="1"/>
    <c:dispBlanksAs val="gap"/>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'p7'!$C$2</c:f>
              <c:strCache>
                <c:ptCount val="1"/>
                <c:pt idx="0">
                  <c:v>nada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'p7'!$C$3:$C$8</c:f>
              <c:numCache>
                <c:formatCode>General</c:formatCode>
                <c:ptCount val="6"/>
                <c:pt idx="0">
                  <c:v>11</c:v>
                </c:pt>
                <c:pt idx="1">
                  <c:v>0</c:v>
                </c:pt>
                <c:pt idx="2">
                  <c:v>0</c:v>
                </c:pt>
                <c:pt idx="3">
                  <c:v>3</c:v>
                </c:pt>
                <c:pt idx="4">
                  <c:v>1</c:v>
                </c:pt>
                <c:pt idx="5">
                  <c:v>2</c:v>
                </c:pt>
              </c:numCache>
            </c:numRef>
          </c:val>
          <c:smooth val="0"/>
        </c:ser>
        <c:ser>
          <c:idx val="1"/>
          <c:order val="1"/>
          <c:tx>
            <c:strRef>
              <c:f>'p7'!$D$2</c:f>
              <c:strCache>
                <c:ptCount val="1"/>
                <c:pt idx="0">
                  <c:v>no muy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'p7'!$D$3:$D$8</c:f>
              <c:numCache>
                <c:formatCode>General</c:formatCode>
                <c:ptCount val="6"/>
                <c:pt idx="0">
                  <c:v>5</c:v>
                </c:pt>
                <c:pt idx="1">
                  <c:v>4</c:v>
                </c:pt>
                <c:pt idx="2">
                  <c:v>0</c:v>
                </c:pt>
                <c:pt idx="3">
                  <c:v>5</c:v>
                </c:pt>
                <c:pt idx="4">
                  <c:v>2</c:v>
                </c:pt>
                <c:pt idx="5">
                  <c:v>4</c:v>
                </c:pt>
              </c:numCache>
            </c:numRef>
          </c:val>
          <c:smooth val="0"/>
        </c:ser>
        <c:ser>
          <c:idx val="2"/>
          <c:order val="2"/>
          <c:tx>
            <c:strRef>
              <c:f>'p7'!$E$2</c:f>
              <c:strCache>
                <c:ptCount val="1"/>
                <c:pt idx="0">
                  <c:v>mas o menos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'p7'!$E$3:$E$8</c:f>
              <c:numCache>
                <c:formatCode>General</c:formatCode>
                <c:ptCount val="6"/>
                <c:pt idx="0">
                  <c:v>31</c:v>
                </c:pt>
                <c:pt idx="1">
                  <c:v>5</c:v>
                </c:pt>
                <c:pt idx="2">
                  <c:v>10</c:v>
                </c:pt>
                <c:pt idx="3">
                  <c:v>9</c:v>
                </c:pt>
                <c:pt idx="4">
                  <c:v>6</c:v>
                </c:pt>
                <c:pt idx="5">
                  <c:v>5</c:v>
                </c:pt>
              </c:numCache>
            </c:numRef>
          </c:val>
          <c:smooth val="0"/>
        </c:ser>
        <c:ser>
          <c:idx val="3"/>
          <c:order val="3"/>
          <c:tx>
            <c:strRef>
              <c:f>'p7'!$F$2</c:f>
              <c:strCache>
                <c:ptCount val="1"/>
                <c:pt idx="0">
                  <c:v>muy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'p7'!$F$3:$F$8</c:f>
              <c:numCache>
                <c:formatCode>General</c:formatCode>
                <c:ptCount val="6"/>
                <c:pt idx="0">
                  <c:v>17</c:v>
                </c:pt>
                <c:pt idx="1">
                  <c:v>25</c:v>
                </c:pt>
                <c:pt idx="2">
                  <c:v>21</c:v>
                </c:pt>
                <c:pt idx="3">
                  <c:v>21</c:v>
                </c:pt>
                <c:pt idx="4">
                  <c:v>38</c:v>
                </c:pt>
                <c:pt idx="5">
                  <c:v>27</c:v>
                </c:pt>
              </c:numCache>
            </c:numRef>
          </c:val>
          <c:smooth val="0"/>
        </c:ser>
        <c:ser>
          <c:idx val="4"/>
          <c:order val="4"/>
          <c:tx>
            <c:strRef>
              <c:f>'p7'!$G$2</c:f>
              <c:strCache>
                <c:ptCount val="1"/>
                <c:pt idx="0">
                  <c:v>extremadamente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'p7'!$G$3:$G$8</c:f>
              <c:numCache>
                <c:formatCode>General</c:formatCode>
                <c:ptCount val="6"/>
                <c:pt idx="0">
                  <c:v>5</c:v>
                </c:pt>
                <c:pt idx="1">
                  <c:v>35</c:v>
                </c:pt>
                <c:pt idx="2">
                  <c:v>38</c:v>
                </c:pt>
                <c:pt idx="3">
                  <c:v>31</c:v>
                </c:pt>
                <c:pt idx="4">
                  <c:v>22</c:v>
                </c:pt>
                <c:pt idx="5">
                  <c:v>31</c:v>
                </c:pt>
              </c:numCache>
            </c:numRef>
          </c:val>
          <c:smooth val="0"/>
        </c:ser>
        <c:dLbls>
          <c:showLegendKey val="0"/>
          <c:showVal val="0"/>
          <c:showCatName val="0"/>
          <c:showSerName val="0"/>
          <c:showPercent val="0"/>
          <c:showBubbleSize val="0"/>
        </c:dLbls>
        <c:marker val="1"/>
        <c:smooth val="0"/>
        <c:axId val="228370688"/>
        <c:axId val="228380672"/>
      </c:lineChart>
      <c:catAx>
        <c:axId val="228370688"/>
        <c:scaling>
          <c:orientation val="minMax"/>
        </c:scaling>
        <c:delete val="0"/>
        <c:axPos val="b"/>
        <c:majorTickMark val="out"/>
        <c:minorTickMark val="none"/>
        <c:tickLblPos val="nextTo"/>
        <c:txPr>
          <a:bodyPr/>
          <a:lstStyle/>
          <a:p>
            <a:pPr>
              <a:defRPr lang="es-EC"/>
            </a:pPr>
            <a:endParaRPr lang="es-EC"/>
          </a:p>
        </c:txPr>
        <c:crossAx val="228380672"/>
        <c:crosses val="autoZero"/>
        <c:auto val="1"/>
        <c:lblAlgn val="ctr"/>
        <c:lblOffset val="100"/>
        <c:noMultiLvlLbl val="0"/>
      </c:catAx>
      <c:valAx>
        <c:axId val="228380672"/>
        <c:scaling>
          <c:orientation val="minMax"/>
        </c:scaling>
        <c:delete val="0"/>
        <c:axPos val="l"/>
        <c:majorGridlines/>
        <c:numFmt formatCode="General" sourceLinked="1"/>
        <c:majorTickMark val="out"/>
        <c:minorTickMark val="none"/>
        <c:tickLblPos val="nextTo"/>
        <c:txPr>
          <a:bodyPr/>
          <a:lstStyle/>
          <a:p>
            <a:pPr>
              <a:defRPr lang="es-EC"/>
            </a:pPr>
            <a:endParaRPr lang="es-EC"/>
          </a:p>
        </c:txPr>
        <c:crossAx val="228370688"/>
        <c:crosses val="autoZero"/>
        <c:crossBetween val="between"/>
      </c:valAx>
    </c:plotArea>
    <c:legend>
      <c:legendPos val="r"/>
      <c:overlay val="0"/>
      <c:txPr>
        <a:bodyPr/>
        <a:lstStyle/>
        <a:p>
          <a:pPr>
            <a:defRPr lang="es-EC"/>
          </a:pPr>
          <a:endParaRPr lang="es-EC"/>
        </a:p>
      </c:txPr>
    </c:legend>
    <c:plotVisOnly val="1"/>
    <c:dispBlanksAs val="gap"/>
    <c:showDLblsOverMax val="0"/>
  </c:chart>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'p7'!$C$2</c:f>
              <c:strCache>
                <c:ptCount val="1"/>
                <c:pt idx="0">
                  <c:v>nada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'p7'!$C$3:$C$8</c:f>
              <c:numCache>
                <c:formatCode>General</c:formatCode>
                <c:ptCount val="6"/>
                <c:pt idx="0">
                  <c:v>10</c:v>
                </c:pt>
                <c:pt idx="1">
                  <c:v>0</c:v>
                </c:pt>
                <c:pt idx="2">
                  <c:v>0</c:v>
                </c:pt>
                <c:pt idx="3">
                  <c:v>1</c:v>
                </c:pt>
                <c:pt idx="4">
                  <c:v>0</c:v>
                </c:pt>
                <c:pt idx="5">
                  <c:v>3</c:v>
                </c:pt>
              </c:numCache>
            </c:numRef>
          </c:val>
          <c:smooth val="0"/>
        </c:ser>
        <c:ser>
          <c:idx val="1"/>
          <c:order val="1"/>
          <c:tx>
            <c:strRef>
              <c:f>'p7'!$D$2</c:f>
              <c:strCache>
                <c:ptCount val="1"/>
                <c:pt idx="0">
                  <c:v>no muy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'p7'!$D$3:$D$8</c:f>
              <c:numCache>
                <c:formatCode>General</c:formatCode>
                <c:ptCount val="6"/>
                <c:pt idx="0">
                  <c:v>8</c:v>
                </c:pt>
                <c:pt idx="1">
                  <c:v>0</c:v>
                </c:pt>
                <c:pt idx="2">
                  <c:v>0</c:v>
                </c:pt>
                <c:pt idx="3">
                  <c:v>1</c:v>
                </c:pt>
                <c:pt idx="4">
                  <c:v>2</c:v>
                </c:pt>
                <c:pt idx="5">
                  <c:v>5</c:v>
                </c:pt>
              </c:numCache>
            </c:numRef>
          </c:val>
          <c:smooth val="0"/>
        </c:ser>
        <c:ser>
          <c:idx val="2"/>
          <c:order val="2"/>
          <c:tx>
            <c:strRef>
              <c:f>'p7'!$E$2</c:f>
              <c:strCache>
                <c:ptCount val="1"/>
                <c:pt idx="0">
                  <c:v>mas o menos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'p7'!$E$3:$E$8</c:f>
              <c:numCache>
                <c:formatCode>General</c:formatCode>
                <c:ptCount val="6"/>
                <c:pt idx="0">
                  <c:v>38</c:v>
                </c:pt>
                <c:pt idx="1">
                  <c:v>5</c:v>
                </c:pt>
                <c:pt idx="2">
                  <c:v>2</c:v>
                </c:pt>
                <c:pt idx="3">
                  <c:v>5</c:v>
                </c:pt>
                <c:pt idx="4">
                  <c:v>3</c:v>
                </c:pt>
                <c:pt idx="5">
                  <c:v>35</c:v>
                </c:pt>
              </c:numCache>
            </c:numRef>
          </c:val>
          <c:smooth val="0"/>
        </c:ser>
        <c:ser>
          <c:idx val="3"/>
          <c:order val="3"/>
          <c:tx>
            <c:strRef>
              <c:f>'p7'!$F$2</c:f>
              <c:strCache>
                <c:ptCount val="1"/>
                <c:pt idx="0">
                  <c:v>muy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'p7'!$F$3:$F$8</c:f>
              <c:numCache>
                <c:formatCode>General</c:formatCode>
                <c:ptCount val="6"/>
                <c:pt idx="0">
                  <c:v>9</c:v>
                </c:pt>
                <c:pt idx="1">
                  <c:v>20</c:v>
                </c:pt>
                <c:pt idx="2">
                  <c:v>25</c:v>
                </c:pt>
                <c:pt idx="3">
                  <c:v>39</c:v>
                </c:pt>
                <c:pt idx="4">
                  <c:v>39</c:v>
                </c:pt>
                <c:pt idx="5">
                  <c:v>19</c:v>
                </c:pt>
              </c:numCache>
            </c:numRef>
          </c:val>
          <c:smooth val="0"/>
        </c:ser>
        <c:ser>
          <c:idx val="4"/>
          <c:order val="4"/>
          <c:tx>
            <c:strRef>
              <c:f>'p7'!$G$2</c:f>
              <c:strCache>
                <c:ptCount val="1"/>
                <c:pt idx="0">
                  <c:v>extremadamente importante</c:v>
                </c:pt>
              </c:strCache>
            </c:strRef>
          </c:tx>
          <c:cat>
            <c:strRef>
              <c:f>'p7'!$B$3:$B$8</c:f>
              <c:strCache>
                <c:ptCount val="6"/>
                <c:pt idx="0">
                  <c:v>Precio</c:v>
                </c:pt>
                <c:pt idx="1">
                  <c:v>Servicio/Atención</c:v>
                </c:pt>
                <c:pt idx="2">
                  <c:v>Limpieza</c:v>
                </c:pt>
                <c:pt idx="3">
                  <c:v>Seguridad</c:v>
                </c:pt>
                <c:pt idx="4">
                  <c:v>Ambiente</c:v>
                </c:pt>
                <c:pt idx="5">
                  <c:v>Parqueadero</c:v>
                </c:pt>
              </c:strCache>
            </c:strRef>
          </c:cat>
          <c:val>
            <c:numRef>
              <c:f>'p7'!$G$3:$G$8</c:f>
              <c:numCache>
                <c:formatCode>General</c:formatCode>
                <c:ptCount val="6"/>
                <c:pt idx="0">
                  <c:v>4</c:v>
                </c:pt>
                <c:pt idx="1">
                  <c:v>44</c:v>
                </c:pt>
                <c:pt idx="2">
                  <c:v>42</c:v>
                </c:pt>
                <c:pt idx="3">
                  <c:v>23</c:v>
                </c:pt>
                <c:pt idx="4">
                  <c:v>25</c:v>
                </c:pt>
                <c:pt idx="5">
                  <c:v>7</c:v>
                </c:pt>
              </c:numCache>
            </c:numRef>
          </c:val>
          <c:smooth val="0"/>
        </c:ser>
        <c:dLbls>
          <c:showLegendKey val="0"/>
          <c:showVal val="0"/>
          <c:showCatName val="0"/>
          <c:showSerName val="0"/>
          <c:showPercent val="0"/>
          <c:showBubbleSize val="0"/>
        </c:dLbls>
        <c:marker val="1"/>
        <c:smooth val="0"/>
        <c:axId val="229653120"/>
        <c:axId val="229654912"/>
      </c:lineChart>
      <c:catAx>
        <c:axId val="229653120"/>
        <c:scaling>
          <c:orientation val="minMax"/>
        </c:scaling>
        <c:delete val="0"/>
        <c:axPos val="b"/>
        <c:majorTickMark val="out"/>
        <c:minorTickMark val="none"/>
        <c:tickLblPos val="nextTo"/>
        <c:txPr>
          <a:bodyPr/>
          <a:lstStyle/>
          <a:p>
            <a:pPr>
              <a:defRPr lang="es-EC"/>
            </a:pPr>
            <a:endParaRPr lang="es-EC"/>
          </a:p>
        </c:txPr>
        <c:crossAx val="229654912"/>
        <c:crosses val="autoZero"/>
        <c:auto val="1"/>
        <c:lblAlgn val="ctr"/>
        <c:lblOffset val="100"/>
        <c:noMultiLvlLbl val="0"/>
      </c:catAx>
      <c:valAx>
        <c:axId val="229654912"/>
        <c:scaling>
          <c:orientation val="minMax"/>
        </c:scaling>
        <c:delete val="0"/>
        <c:axPos val="l"/>
        <c:majorGridlines/>
        <c:numFmt formatCode="General" sourceLinked="1"/>
        <c:majorTickMark val="out"/>
        <c:minorTickMark val="none"/>
        <c:tickLblPos val="nextTo"/>
        <c:txPr>
          <a:bodyPr/>
          <a:lstStyle/>
          <a:p>
            <a:pPr>
              <a:defRPr lang="es-EC"/>
            </a:pPr>
            <a:endParaRPr lang="es-EC"/>
          </a:p>
        </c:txPr>
        <c:crossAx val="229653120"/>
        <c:crosses val="autoZero"/>
        <c:crossBetween val="between"/>
      </c:valAx>
    </c:plotArea>
    <c:legend>
      <c:legendPos val="r"/>
      <c:overlay val="0"/>
      <c:txPr>
        <a:bodyPr/>
        <a:lstStyle/>
        <a:p>
          <a:pPr>
            <a:defRPr lang="es-EC"/>
          </a:pPr>
          <a:endParaRPr lang="es-EC"/>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Género</c:v>
          </c:tx>
          <c:explosion val="25"/>
          <c:dLbls>
            <c:txPr>
              <a:bodyPr/>
              <a:lstStyle/>
              <a:p>
                <a:pPr>
                  <a:defRPr lang="es-EC"/>
                </a:pPr>
                <a:endParaRPr lang="es-EC"/>
              </a:p>
            </c:txPr>
            <c:showLegendKey val="0"/>
            <c:showVal val="0"/>
            <c:showCatName val="0"/>
            <c:showSerName val="0"/>
            <c:showPercent val="1"/>
            <c:showBubbleSize val="0"/>
            <c:showLeaderLines val="1"/>
          </c:dLbls>
          <c:cat>
            <c:strRef>
              <c:f>'datos cliente'!$G$3:$G$4</c:f>
              <c:strCache>
                <c:ptCount val="2"/>
                <c:pt idx="0">
                  <c:v>Femenino</c:v>
                </c:pt>
                <c:pt idx="1">
                  <c:v>Masculino</c:v>
                </c:pt>
              </c:strCache>
            </c:strRef>
          </c:cat>
          <c:val>
            <c:numRef>
              <c:f>'datos cliente'!$H$3:$H$4</c:f>
              <c:numCache>
                <c:formatCode>General</c:formatCode>
                <c:ptCount val="2"/>
                <c:pt idx="0">
                  <c:v>35</c:v>
                </c:pt>
                <c:pt idx="1">
                  <c:v>34</c:v>
                </c:pt>
              </c:numCache>
            </c:numRef>
          </c:val>
        </c:ser>
        <c:dLbls>
          <c:showLegendKey val="0"/>
          <c:showVal val="0"/>
          <c:showCatName val="0"/>
          <c:showSerName val="0"/>
          <c:showPercent val="0"/>
          <c:showBubbleSize val="0"/>
          <c:showLeaderLines val="1"/>
        </c:dLbls>
      </c:pie3DChart>
    </c:plotArea>
    <c:legend>
      <c:legendPos val="r"/>
      <c:overlay val="0"/>
      <c:txPr>
        <a:bodyPr/>
        <a:lstStyle/>
        <a:p>
          <a:pPr rtl="0">
            <a:defRPr lang="es-EC"/>
          </a:pPr>
          <a:endParaRPr lang="es-EC"/>
        </a:p>
      </c:txPr>
    </c:legend>
    <c:plotVisOnly val="1"/>
    <c:dispBlanksAs val="zero"/>
    <c:showDLblsOverMax val="0"/>
  </c:chart>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488407699037621E-2"/>
          <c:y val="6.0659813356663754E-2"/>
          <c:w val="0.56595603674540684"/>
          <c:h val="0.57925306211723537"/>
        </c:manualLayout>
      </c:layout>
      <c:lineChart>
        <c:grouping val="standard"/>
        <c:varyColors val="0"/>
        <c:ser>
          <c:idx val="0"/>
          <c:order val="0"/>
          <c:tx>
            <c:strRef>
              <c:f>'pregunta 7'!$D$1</c:f>
              <c:strCache>
                <c:ptCount val="1"/>
                <c:pt idx="0">
                  <c:v>nada  importante</c:v>
                </c:pt>
              </c:strCache>
            </c:strRef>
          </c:tx>
          <c:cat>
            <c:strRef>
              <c:f>'pregunta 7'!$C$2:$C$7</c:f>
              <c:strCache>
                <c:ptCount val="6"/>
                <c:pt idx="0">
                  <c:v>Precio</c:v>
                </c:pt>
                <c:pt idx="1">
                  <c:v>Servicio/Atención</c:v>
                </c:pt>
                <c:pt idx="2">
                  <c:v>Limpieza</c:v>
                </c:pt>
                <c:pt idx="3">
                  <c:v>Seguridad</c:v>
                </c:pt>
                <c:pt idx="4">
                  <c:v>Ambiente</c:v>
                </c:pt>
                <c:pt idx="5">
                  <c:v>Parqueadero</c:v>
                </c:pt>
              </c:strCache>
            </c:strRef>
          </c:cat>
          <c:val>
            <c:numRef>
              <c:f>'pregunta 7'!$D$2:$D$7</c:f>
              <c:numCache>
                <c:formatCode>General</c:formatCode>
                <c:ptCount val="6"/>
                <c:pt idx="0">
                  <c:v>5</c:v>
                </c:pt>
                <c:pt idx="1">
                  <c:v>0</c:v>
                </c:pt>
                <c:pt idx="2">
                  <c:v>0</c:v>
                </c:pt>
                <c:pt idx="3">
                  <c:v>2</c:v>
                </c:pt>
                <c:pt idx="4">
                  <c:v>3</c:v>
                </c:pt>
                <c:pt idx="5">
                  <c:v>3</c:v>
                </c:pt>
              </c:numCache>
            </c:numRef>
          </c:val>
          <c:smooth val="0"/>
        </c:ser>
        <c:ser>
          <c:idx val="1"/>
          <c:order val="1"/>
          <c:tx>
            <c:strRef>
              <c:f>'pregunta 7'!$E$1</c:f>
              <c:strCache>
                <c:ptCount val="1"/>
                <c:pt idx="0">
                  <c:v>no muy importante</c:v>
                </c:pt>
              </c:strCache>
            </c:strRef>
          </c:tx>
          <c:cat>
            <c:strRef>
              <c:f>'pregunta 7'!$C$2:$C$7</c:f>
              <c:strCache>
                <c:ptCount val="6"/>
                <c:pt idx="0">
                  <c:v>Precio</c:v>
                </c:pt>
                <c:pt idx="1">
                  <c:v>Servicio/Atención</c:v>
                </c:pt>
                <c:pt idx="2">
                  <c:v>Limpieza</c:v>
                </c:pt>
                <c:pt idx="3">
                  <c:v>Seguridad</c:v>
                </c:pt>
                <c:pt idx="4">
                  <c:v>Ambiente</c:v>
                </c:pt>
                <c:pt idx="5">
                  <c:v>Parqueadero</c:v>
                </c:pt>
              </c:strCache>
            </c:strRef>
          </c:cat>
          <c:val>
            <c:numRef>
              <c:f>'pregunta 7'!$E$2:$E$7</c:f>
              <c:numCache>
                <c:formatCode>General</c:formatCode>
                <c:ptCount val="6"/>
                <c:pt idx="0">
                  <c:v>7</c:v>
                </c:pt>
                <c:pt idx="1">
                  <c:v>3</c:v>
                </c:pt>
                <c:pt idx="2">
                  <c:v>2</c:v>
                </c:pt>
                <c:pt idx="3">
                  <c:v>5</c:v>
                </c:pt>
                <c:pt idx="4">
                  <c:v>10</c:v>
                </c:pt>
                <c:pt idx="5">
                  <c:v>2</c:v>
                </c:pt>
              </c:numCache>
            </c:numRef>
          </c:val>
          <c:smooth val="0"/>
        </c:ser>
        <c:ser>
          <c:idx val="2"/>
          <c:order val="2"/>
          <c:tx>
            <c:strRef>
              <c:f>'pregunta 7'!$F$1</c:f>
              <c:strCache>
                <c:ptCount val="1"/>
                <c:pt idx="0">
                  <c:v>mas o menos importante</c:v>
                </c:pt>
              </c:strCache>
            </c:strRef>
          </c:tx>
          <c:cat>
            <c:strRef>
              <c:f>'pregunta 7'!$C$2:$C$7</c:f>
              <c:strCache>
                <c:ptCount val="6"/>
                <c:pt idx="0">
                  <c:v>Precio</c:v>
                </c:pt>
                <c:pt idx="1">
                  <c:v>Servicio/Atención</c:v>
                </c:pt>
                <c:pt idx="2">
                  <c:v>Limpieza</c:v>
                </c:pt>
                <c:pt idx="3">
                  <c:v>Seguridad</c:v>
                </c:pt>
                <c:pt idx="4">
                  <c:v>Ambiente</c:v>
                </c:pt>
                <c:pt idx="5">
                  <c:v>Parqueadero</c:v>
                </c:pt>
              </c:strCache>
            </c:strRef>
          </c:cat>
          <c:val>
            <c:numRef>
              <c:f>'pregunta 7'!$F$2:$F$7</c:f>
              <c:numCache>
                <c:formatCode>General</c:formatCode>
                <c:ptCount val="6"/>
                <c:pt idx="0">
                  <c:v>24</c:v>
                </c:pt>
                <c:pt idx="1">
                  <c:v>3</c:v>
                </c:pt>
                <c:pt idx="2">
                  <c:v>2</c:v>
                </c:pt>
                <c:pt idx="3">
                  <c:v>13</c:v>
                </c:pt>
                <c:pt idx="4">
                  <c:v>5</c:v>
                </c:pt>
                <c:pt idx="5">
                  <c:v>20</c:v>
                </c:pt>
              </c:numCache>
            </c:numRef>
          </c:val>
          <c:smooth val="0"/>
        </c:ser>
        <c:ser>
          <c:idx val="3"/>
          <c:order val="3"/>
          <c:tx>
            <c:strRef>
              <c:f>'pregunta 7'!$G$1</c:f>
              <c:strCache>
                <c:ptCount val="1"/>
                <c:pt idx="0">
                  <c:v>muy importante</c:v>
                </c:pt>
              </c:strCache>
            </c:strRef>
          </c:tx>
          <c:cat>
            <c:strRef>
              <c:f>'pregunta 7'!$C$2:$C$7</c:f>
              <c:strCache>
                <c:ptCount val="6"/>
                <c:pt idx="0">
                  <c:v>Precio</c:v>
                </c:pt>
                <c:pt idx="1">
                  <c:v>Servicio/Atención</c:v>
                </c:pt>
                <c:pt idx="2">
                  <c:v>Limpieza</c:v>
                </c:pt>
                <c:pt idx="3">
                  <c:v>Seguridad</c:v>
                </c:pt>
                <c:pt idx="4">
                  <c:v>Ambiente</c:v>
                </c:pt>
                <c:pt idx="5">
                  <c:v>Parqueadero</c:v>
                </c:pt>
              </c:strCache>
            </c:strRef>
          </c:cat>
          <c:val>
            <c:numRef>
              <c:f>'pregunta 7'!$G$2:$G$7</c:f>
              <c:numCache>
                <c:formatCode>General</c:formatCode>
                <c:ptCount val="6"/>
                <c:pt idx="0">
                  <c:v>25</c:v>
                </c:pt>
                <c:pt idx="1">
                  <c:v>25</c:v>
                </c:pt>
                <c:pt idx="2">
                  <c:v>32</c:v>
                </c:pt>
                <c:pt idx="3">
                  <c:v>27</c:v>
                </c:pt>
                <c:pt idx="4">
                  <c:v>34</c:v>
                </c:pt>
                <c:pt idx="5">
                  <c:v>29</c:v>
                </c:pt>
              </c:numCache>
            </c:numRef>
          </c:val>
          <c:smooth val="0"/>
        </c:ser>
        <c:ser>
          <c:idx val="4"/>
          <c:order val="4"/>
          <c:tx>
            <c:strRef>
              <c:f>'pregunta 7'!$H$1</c:f>
              <c:strCache>
                <c:ptCount val="1"/>
                <c:pt idx="0">
                  <c:v>extremadamente importante</c:v>
                </c:pt>
              </c:strCache>
            </c:strRef>
          </c:tx>
          <c:cat>
            <c:strRef>
              <c:f>'pregunta 7'!$C$2:$C$7</c:f>
              <c:strCache>
                <c:ptCount val="6"/>
                <c:pt idx="0">
                  <c:v>Precio</c:v>
                </c:pt>
                <c:pt idx="1">
                  <c:v>Servicio/Atención</c:v>
                </c:pt>
                <c:pt idx="2">
                  <c:v>Limpieza</c:v>
                </c:pt>
                <c:pt idx="3">
                  <c:v>Seguridad</c:v>
                </c:pt>
                <c:pt idx="4">
                  <c:v>Ambiente</c:v>
                </c:pt>
                <c:pt idx="5">
                  <c:v>Parqueadero</c:v>
                </c:pt>
              </c:strCache>
            </c:strRef>
          </c:cat>
          <c:val>
            <c:numRef>
              <c:f>'pregunta 7'!$H$2:$H$7</c:f>
              <c:numCache>
                <c:formatCode>General</c:formatCode>
                <c:ptCount val="6"/>
                <c:pt idx="0">
                  <c:v>8</c:v>
                </c:pt>
                <c:pt idx="1">
                  <c:v>38</c:v>
                </c:pt>
                <c:pt idx="2">
                  <c:v>33</c:v>
                </c:pt>
                <c:pt idx="3">
                  <c:v>22</c:v>
                </c:pt>
                <c:pt idx="4">
                  <c:v>17</c:v>
                </c:pt>
                <c:pt idx="5">
                  <c:v>15</c:v>
                </c:pt>
              </c:numCache>
            </c:numRef>
          </c:val>
          <c:smooth val="0"/>
        </c:ser>
        <c:dLbls>
          <c:showLegendKey val="0"/>
          <c:showVal val="0"/>
          <c:showCatName val="0"/>
          <c:showSerName val="0"/>
          <c:showPercent val="0"/>
          <c:showBubbleSize val="0"/>
        </c:dLbls>
        <c:marker val="1"/>
        <c:smooth val="0"/>
        <c:axId val="229673984"/>
        <c:axId val="229683968"/>
      </c:lineChart>
      <c:catAx>
        <c:axId val="229673984"/>
        <c:scaling>
          <c:orientation val="minMax"/>
        </c:scaling>
        <c:delete val="0"/>
        <c:axPos val="b"/>
        <c:majorTickMark val="out"/>
        <c:minorTickMark val="none"/>
        <c:tickLblPos val="nextTo"/>
        <c:txPr>
          <a:bodyPr/>
          <a:lstStyle/>
          <a:p>
            <a:pPr>
              <a:defRPr lang="es-EC"/>
            </a:pPr>
            <a:endParaRPr lang="es-EC"/>
          </a:p>
        </c:txPr>
        <c:crossAx val="229683968"/>
        <c:crosses val="autoZero"/>
        <c:auto val="1"/>
        <c:lblAlgn val="ctr"/>
        <c:lblOffset val="100"/>
        <c:noMultiLvlLbl val="0"/>
      </c:catAx>
      <c:valAx>
        <c:axId val="229683968"/>
        <c:scaling>
          <c:orientation val="minMax"/>
        </c:scaling>
        <c:delete val="0"/>
        <c:axPos val="l"/>
        <c:majorGridlines/>
        <c:numFmt formatCode="General" sourceLinked="1"/>
        <c:majorTickMark val="out"/>
        <c:minorTickMark val="none"/>
        <c:tickLblPos val="nextTo"/>
        <c:txPr>
          <a:bodyPr/>
          <a:lstStyle/>
          <a:p>
            <a:pPr>
              <a:defRPr lang="es-EC"/>
            </a:pPr>
            <a:endParaRPr lang="es-EC"/>
          </a:p>
        </c:txPr>
        <c:crossAx val="229673984"/>
        <c:crosses val="autoZero"/>
        <c:crossBetween val="between"/>
      </c:valAx>
    </c:plotArea>
    <c:legend>
      <c:legendPos val="r"/>
      <c:overlay val="0"/>
      <c:txPr>
        <a:bodyPr/>
        <a:lstStyle/>
        <a:p>
          <a:pPr>
            <a:defRPr lang="es-EC"/>
          </a:pPr>
          <a:endParaRPr lang="es-EC"/>
        </a:p>
      </c:txPr>
    </c:legend>
    <c:plotVisOnly val="1"/>
    <c:dispBlanksAs val="gap"/>
    <c:showDLblsOverMax val="0"/>
  </c:chart>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Centro Plaza</c:v>
          </c:tx>
          <c:explosion val="25"/>
          <c:dLbls>
            <c:txPr>
              <a:bodyPr/>
              <a:lstStyle/>
              <a:p>
                <a:pPr>
                  <a:defRPr lang="es-EC"/>
                </a:pPr>
                <a:endParaRPr lang="es-EC"/>
              </a:p>
            </c:txPr>
            <c:showLegendKey val="0"/>
            <c:showVal val="0"/>
            <c:showCatName val="0"/>
            <c:showSerName val="0"/>
            <c:showPercent val="1"/>
            <c:showBubbleSize val="0"/>
            <c:showLeaderLines val="1"/>
          </c:dLbls>
          <c:cat>
            <c:strRef>
              <c:f>'P9'!$B$2:$B$4</c:f>
              <c:strCache>
                <c:ptCount val="3"/>
                <c:pt idx="0">
                  <c:v>si</c:v>
                </c:pt>
                <c:pt idx="1">
                  <c:v>no</c:v>
                </c:pt>
                <c:pt idx="2">
                  <c:v>irrelevante</c:v>
                </c:pt>
              </c:strCache>
            </c:strRef>
          </c:cat>
          <c:val>
            <c:numRef>
              <c:f>'P9'!$C$2:$C$4</c:f>
              <c:numCache>
                <c:formatCode>General</c:formatCode>
                <c:ptCount val="3"/>
                <c:pt idx="0">
                  <c:v>15</c:v>
                </c:pt>
                <c:pt idx="1">
                  <c:v>32</c:v>
                </c:pt>
                <c:pt idx="2">
                  <c:v>22</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9.6528723383263196E-2"/>
          <c:y val="0.34496243525115222"/>
          <c:w val="0.51932587373946681"/>
          <c:h val="0.5850313155300032"/>
        </c:manualLayout>
      </c:layout>
      <c:pie3DChart>
        <c:varyColors val="1"/>
        <c:ser>
          <c:idx val="0"/>
          <c:order val="0"/>
          <c:tx>
            <c:v>Eloy Alfaro</c:v>
          </c:tx>
          <c:explosion val="25"/>
          <c:dLbls>
            <c:txPr>
              <a:bodyPr/>
              <a:lstStyle/>
              <a:p>
                <a:pPr>
                  <a:defRPr lang="es-EC"/>
                </a:pPr>
                <a:endParaRPr lang="es-EC"/>
              </a:p>
            </c:txPr>
            <c:showLegendKey val="0"/>
            <c:showVal val="0"/>
            <c:showCatName val="0"/>
            <c:showSerName val="0"/>
            <c:showPercent val="1"/>
            <c:showBubbleSize val="0"/>
            <c:showLeaderLines val="1"/>
          </c:dLbls>
          <c:cat>
            <c:strRef>
              <c:f>'P9'!$B$2:$B$4</c:f>
              <c:strCache>
                <c:ptCount val="3"/>
                <c:pt idx="0">
                  <c:v>si</c:v>
                </c:pt>
                <c:pt idx="1">
                  <c:v>no</c:v>
                </c:pt>
                <c:pt idx="2">
                  <c:v>irrelevante</c:v>
                </c:pt>
              </c:strCache>
            </c:strRef>
          </c:cat>
          <c:val>
            <c:numRef>
              <c:f>'P9'!$C$2:$C$4</c:f>
              <c:numCache>
                <c:formatCode>General</c:formatCode>
                <c:ptCount val="3"/>
                <c:pt idx="0">
                  <c:v>15</c:v>
                </c:pt>
                <c:pt idx="1">
                  <c:v>44</c:v>
                </c:pt>
                <c:pt idx="2">
                  <c:v>10</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3915743865351604"/>
          <c:y val="0.29883249209233481"/>
          <c:w val="0.31608469993883259"/>
          <c:h val="0.57664347512116565"/>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Plaza de las Américas</c:v>
          </c:tx>
          <c:explosion val="25"/>
          <c:dLbls>
            <c:txPr>
              <a:bodyPr/>
              <a:lstStyle/>
              <a:p>
                <a:pPr>
                  <a:defRPr lang="es-EC"/>
                </a:pPr>
                <a:endParaRPr lang="es-EC"/>
              </a:p>
            </c:txPr>
            <c:showLegendKey val="0"/>
            <c:showVal val="0"/>
            <c:showCatName val="0"/>
            <c:showSerName val="0"/>
            <c:showPercent val="1"/>
            <c:showBubbleSize val="0"/>
            <c:showLeaderLines val="1"/>
          </c:dLbls>
          <c:cat>
            <c:strRef>
              <c:f>'p9'!$B$2:$B$4</c:f>
              <c:strCache>
                <c:ptCount val="3"/>
                <c:pt idx="0">
                  <c:v>si</c:v>
                </c:pt>
                <c:pt idx="1">
                  <c:v>no</c:v>
                </c:pt>
                <c:pt idx="2">
                  <c:v>irrelevante</c:v>
                </c:pt>
              </c:strCache>
            </c:strRef>
          </c:cat>
          <c:val>
            <c:numRef>
              <c:f>'p9'!$C$2:$C$4</c:f>
              <c:numCache>
                <c:formatCode>General</c:formatCode>
                <c:ptCount val="3"/>
                <c:pt idx="0">
                  <c:v>20</c:v>
                </c:pt>
                <c:pt idx="1">
                  <c:v>41</c:v>
                </c:pt>
                <c:pt idx="2">
                  <c:v>8</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Paseo San Francisco</c:v>
          </c:tx>
          <c:explosion val="25"/>
          <c:dLbls>
            <c:txPr>
              <a:bodyPr/>
              <a:lstStyle/>
              <a:p>
                <a:pPr>
                  <a:defRPr lang="es-EC"/>
                </a:pPr>
                <a:endParaRPr lang="es-EC"/>
              </a:p>
            </c:txPr>
            <c:showLegendKey val="0"/>
            <c:showVal val="0"/>
            <c:showCatName val="0"/>
            <c:showSerName val="0"/>
            <c:showPercent val="1"/>
            <c:showBubbleSize val="0"/>
            <c:showLeaderLines val="1"/>
          </c:dLbls>
          <c:cat>
            <c:strRef>
              <c:f>'p 9'!$B$2:$B$4</c:f>
              <c:strCache>
                <c:ptCount val="3"/>
                <c:pt idx="0">
                  <c:v>si</c:v>
                </c:pt>
                <c:pt idx="1">
                  <c:v>no</c:v>
                </c:pt>
                <c:pt idx="2">
                  <c:v>irrelevante</c:v>
                </c:pt>
              </c:strCache>
            </c:strRef>
          </c:cat>
          <c:val>
            <c:numRef>
              <c:f>'p 9'!$C$2:$C$4</c:f>
              <c:numCache>
                <c:formatCode>General</c:formatCode>
                <c:ptCount val="3"/>
                <c:pt idx="0">
                  <c:v>20</c:v>
                </c:pt>
                <c:pt idx="1">
                  <c:v>31</c:v>
                </c:pt>
                <c:pt idx="2">
                  <c:v>18</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Centro Plaza</c:v>
          </c:tx>
          <c:explosion val="25"/>
          <c:dLbls>
            <c:txPr>
              <a:bodyPr/>
              <a:lstStyle/>
              <a:p>
                <a:pPr>
                  <a:defRPr lang="es-EC"/>
                </a:pPr>
                <a:endParaRPr lang="es-EC"/>
              </a:p>
            </c:txPr>
            <c:showLegendKey val="0"/>
            <c:showVal val="0"/>
            <c:showCatName val="0"/>
            <c:showSerName val="0"/>
            <c:showPercent val="1"/>
            <c:showBubbleSize val="0"/>
            <c:showLeaderLines val="1"/>
          </c:dLbls>
          <c:cat>
            <c:strRef>
              <c:f>'P10'!$B$2:$B$6</c:f>
              <c:strCache>
                <c:ptCount val="5"/>
                <c:pt idx="0">
                  <c:v> Servicio/atención</c:v>
                </c:pt>
                <c:pt idx="1">
                  <c:v> Bar</c:v>
                </c:pt>
                <c:pt idx="2">
                  <c:v> Temática</c:v>
                </c:pt>
                <c:pt idx="3">
                  <c:v>Circulo social </c:v>
                </c:pt>
                <c:pt idx="4">
                  <c:v> Otro</c:v>
                </c:pt>
              </c:strCache>
            </c:strRef>
          </c:cat>
          <c:val>
            <c:numRef>
              <c:f>'P10'!$C$2:$C$6</c:f>
              <c:numCache>
                <c:formatCode>General</c:formatCode>
                <c:ptCount val="5"/>
                <c:pt idx="0">
                  <c:v>27</c:v>
                </c:pt>
                <c:pt idx="1">
                  <c:v>25</c:v>
                </c:pt>
                <c:pt idx="2">
                  <c:v>5</c:v>
                </c:pt>
                <c:pt idx="3">
                  <c:v>12</c:v>
                </c:pt>
                <c:pt idx="4">
                  <c:v>0</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4043392504930321"/>
          <c:y val="0.24567818853151829"/>
          <c:w val="0.42252846380551196"/>
          <c:h val="0.75432169463666088"/>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7640128317293667E-2"/>
          <c:y val="0.29500250670913331"/>
          <c:w val="0.48177719451735201"/>
          <c:h val="0.50718629272463889"/>
        </c:manualLayout>
      </c:layout>
      <c:pie3DChart>
        <c:varyColors val="1"/>
        <c:ser>
          <c:idx val="0"/>
          <c:order val="0"/>
          <c:tx>
            <c:v>Eloy Alfaro</c:v>
          </c:tx>
          <c:explosion val="25"/>
          <c:dLbls>
            <c:txPr>
              <a:bodyPr/>
              <a:lstStyle/>
              <a:p>
                <a:pPr>
                  <a:defRPr lang="es-EC"/>
                </a:pPr>
                <a:endParaRPr lang="es-EC"/>
              </a:p>
            </c:txPr>
            <c:showLegendKey val="0"/>
            <c:showVal val="0"/>
            <c:showCatName val="0"/>
            <c:showSerName val="0"/>
            <c:showPercent val="1"/>
            <c:showBubbleSize val="0"/>
            <c:showLeaderLines val="1"/>
          </c:dLbls>
          <c:cat>
            <c:strRef>
              <c:f>'P10'!$B$2:$B$6</c:f>
              <c:strCache>
                <c:ptCount val="5"/>
                <c:pt idx="0">
                  <c:v> Servicio/atención</c:v>
                </c:pt>
                <c:pt idx="1">
                  <c:v> Bar</c:v>
                </c:pt>
                <c:pt idx="2">
                  <c:v> Temática</c:v>
                </c:pt>
                <c:pt idx="3">
                  <c:v>Circulo social </c:v>
                </c:pt>
                <c:pt idx="4">
                  <c:v> Otro</c:v>
                </c:pt>
              </c:strCache>
            </c:strRef>
          </c:cat>
          <c:val>
            <c:numRef>
              <c:f>'P10'!$C$2:$C$6</c:f>
              <c:numCache>
                <c:formatCode>General</c:formatCode>
                <c:ptCount val="5"/>
                <c:pt idx="0">
                  <c:v>21</c:v>
                </c:pt>
                <c:pt idx="1">
                  <c:v>16</c:v>
                </c:pt>
                <c:pt idx="2">
                  <c:v>9</c:v>
                </c:pt>
                <c:pt idx="3">
                  <c:v>9</c:v>
                </c:pt>
                <c:pt idx="4">
                  <c:v>14</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2353305299203157"/>
          <c:y val="0.20346168267428141"/>
          <c:w val="0.43859904608698103"/>
          <c:h val="0.74369069250960895"/>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2920544022906434E-2"/>
          <c:y val="0.3449624352511525"/>
          <c:w val="0.49846848689369061"/>
          <c:h val="0.57092196808732243"/>
        </c:manualLayout>
      </c:layout>
      <c:pie3DChart>
        <c:varyColors val="1"/>
        <c:ser>
          <c:idx val="0"/>
          <c:order val="0"/>
          <c:tx>
            <c:v>Plaza de las Américas</c:v>
          </c:tx>
          <c:explosion val="25"/>
          <c:dPt>
            <c:idx val="0"/>
            <c:bubble3D val="0"/>
            <c:explosion val="6"/>
          </c:dPt>
          <c:dPt>
            <c:idx val="1"/>
            <c:bubble3D val="0"/>
            <c:explosion val="20"/>
          </c:dPt>
          <c:dLbls>
            <c:txPr>
              <a:bodyPr/>
              <a:lstStyle/>
              <a:p>
                <a:pPr>
                  <a:defRPr lang="es-EC"/>
                </a:pPr>
                <a:endParaRPr lang="es-EC"/>
              </a:p>
            </c:txPr>
            <c:showLegendKey val="0"/>
            <c:showVal val="0"/>
            <c:showCatName val="0"/>
            <c:showSerName val="0"/>
            <c:showPercent val="1"/>
            <c:showBubbleSize val="0"/>
            <c:showLeaderLines val="1"/>
          </c:dLbls>
          <c:cat>
            <c:strRef>
              <c:f>'p10'!$B$2:$B$6</c:f>
              <c:strCache>
                <c:ptCount val="5"/>
                <c:pt idx="0">
                  <c:v> Servicio/atención</c:v>
                </c:pt>
                <c:pt idx="1">
                  <c:v> Bar</c:v>
                </c:pt>
                <c:pt idx="2">
                  <c:v> Temática</c:v>
                </c:pt>
                <c:pt idx="3">
                  <c:v>Circulo social </c:v>
                </c:pt>
                <c:pt idx="4">
                  <c:v> Otro</c:v>
                </c:pt>
              </c:strCache>
            </c:strRef>
          </c:cat>
          <c:val>
            <c:numRef>
              <c:f>'p10'!$C$2:$C$6</c:f>
              <c:numCache>
                <c:formatCode>General</c:formatCode>
                <c:ptCount val="5"/>
                <c:pt idx="0">
                  <c:v>35</c:v>
                </c:pt>
                <c:pt idx="1">
                  <c:v>17</c:v>
                </c:pt>
                <c:pt idx="2">
                  <c:v>7</c:v>
                </c:pt>
                <c:pt idx="3">
                  <c:v>7</c:v>
                </c:pt>
                <c:pt idx="4">
                  <c:v>3</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692344090791468"/>
          <c:y val="0.2314346190597143"/>
          <c:w val="0.39602528557170213"/>
          <c:h val="0.71290443533268633"/>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Paseo San Francisco</c:v>
          </c:tx>
          <c:explosion val="25"/>
          <c:dLbls>
            <c:txPr>
              <a:bodyPr/>
              <a:lstStyle/>
              <a:p>
                <a:pPr>
                  <a:defRPr lang="es-EC"/>
                </a:pPr>
                <a:endParaRPr lang="es-EC"/>
              </a:p>
            </c:txPr>
            <c:showLegendKey val="0"/>
            <c:showVal val="0"/>
            <c:showCatName val="0"/>
            <c:showSerName val="0"/>
            <c:showPercent val="1"/>
            <c:showBubbleSize val="0"/>
            <c:showLeaderLines val="1"/>
          </c:dLbls>
          <c:cat>
            <c:strRef>
              <c:f>'p 10'!$B$2:$B$6</c:f>
              <c:strCache>
                <c:ptCount val="5"/>
                <c:pt idx="0">
                  <c:v> Servicio/atención</c:v>
                </c:pt>
                <c:pt idx="1">
                  <c:v> Bar</c:v>
                </c:pt>
                <c:pt idx="2">
                  <c:v> Temática</c:v>
                </c:pt>
                <c:pt idx="3">
                  <c:v>Circulo social </c:v>
                </c:pt>
                <c:pt idx="4">
                  <c:v> Otro</c:v>
                </c:pt>
              </c:strCache>
            </c:strRef>
          </c:cat>
          <c:val>
            <c:numRef>
              <c:f>'p 10'!$C$2:$C$6</c:f>
              <c:numCache>
                <c:formatCode>General</c:formatCode>
                <c:ptCount val="5"/>
                <c:pt idx="0">
                  <c:v>29</c:v>
                </c:pt>
                <c:pt idx="1">
                  <c:v>10</c:v>
                </c:pt>
                <c:pt idx="2">
                  <c:v>15</c:v>
                </c:pt>
                <c:pt idx="3">
                  <c:v>13</c:v>
                </c:pt>
                <c:pt idx="4">
                  <c:v>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811750644657343"/>
          <c:y val="0.17438707025106706"/>
          <c:w val="0.39584024080721175"/>
          <c:h val="0.79883852163846114"/>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0013541527648141"/>
          <c:y val="3.8929440389294405E-2"/>
        </c:manualLayout>
      </c:layout>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3.5173806663997512E-2"/>
          <c:y val="0.25247121482077511"/>
          <c:w val="0.45627616886872191"/>
          <c:h val="0.63605532885031701"/>
        </c:manualLayout>
      </c:layout>
      <c:pie3DChart>
        <c:varyColors val="1"/>
        <c:ser>
          <c:idx val="0"/>
          <c:order val="0"/>
          <c:tx>
            <c:v>Centro Plaza</c:v>
          </c:tx>
          <c:explosion val="25"/>
          <c:dLbls>
            <c:dLbl>
              <c:idx val="2"/>
              <c:layout>
                <c:manualLayout>
                  <c:x val="-9.1474531785221733E-2"/>
                  <c:y val="4.4645860873230261E-2"/>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'P11'!$B$2:$B$5</c:f>
              <c:strCache>
                <c:ptCount val="4"/>
                <c:pt idx="0">
                  <c:v>Ser atendido por gente joven</c:v>
                </c:pt>
                <c:pt idx="1">
                  <c:v> Ser recibido por una anfitriona</c:v>
                </c:pt>
                <c:pt idx="2">
                  <c:v> Si el local se encuentra lleno, ingresar a una lista de espera</c:v>
                </c:pt>
                <c:pt idx="3">
                  <c:v> Recibir un servicio relajado, pero eficaz</c:v>
                </c:pt>
              </c:strCache>
            </c:strRef>
          </c:cat>
          <c:val>
            <c:numRef>
              <c:f>'P11'!$C$2:$C$5</c:f>
              <c:numCache>
                <c:formatCode>General</c:formatCode>
                <c:ptCount val="4"/>
                <c:pt idx="0">
                  <c:v>15</c:v>
                </c:pt>
                <c:pt idx="1">
                  <c:v>2</c:v>
                </c:pt>
                <c:pt idx="2">
                  <c:v>10</c:v>
                </c:pt>
                <c:pt idx="3">
                  <c:v>42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6281124393897053"/>
          <c:y val="7.6367208484904294E-3"/>
          <c:w val="0.40737672897871091"/>
          <c:h val="0.94866731668947257"/>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'datos cliente'!$G$44</c:f>
              <c:strCache>
                <c:ptCount val="1"/>
                <c:pt idx="0">
                  <c:v>Estado Civil</c:v>
                </c:pt>
              </c:strCache>
            </c:strRef>
          </c:tx>
          <c:explosion val="25"/>
          <c:dLbls>
            <c:txPr>
              <a:bodyPr/>
              <a:lstStyle/>
              <a:p>
                <a:pPr>
                  <a:defRPr lang="es-EC"/>
                </a:pPr>
                <a:endParaRPr lang="es-EC"/>
              </a:p>
            </c:txPr>
            <c:showLegendKey val="0"/>
            <c:showVal val="0"/>
            <c:showCatName val="0"/>
            <c:showSerName val="0"/>
            <c:showPercent val="1"/>
            <c:showBubbleSize val="0"/>
            <c:showLeaderLines val="1"/>
          </c:dLbls>
          <c:cat>
            <c:strRef>
              <c:f>'datos cliente'!$G$45:$G$47</c:f>
              <c:strCache>
                <c:ptCount val="3"/>
                <c:pt idx="0">
                  <c:v>Casados</c:v>
                </c:pt>
                <c:pt idx="1">
                  <c:v>Otros</c:v>
                </c:pt>
                <c:pt idx="2">
                  <c:v>Solteros</c:v>
                </c:pt>
              </c:strCache>
            </c:strRef>
          </c:cat>
          <c:val>
            <c:numRef>
              <c:f>'datos cliente'!$H$45:$H$47</c:f>
              <c:numCache>
                <c:formatCode>General</c:formatCode>
                <c:ptCount val="3"/>
                <c:pt idx="0">
                  <c:v>28</c:v>
                </c:pt>
                <c:pt idx="1">
                  <c:v>6</c:v>
                </c:pt>
                <c:pt idx="2">
                  <c:v>35</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9.0297733401881491E-2"/>
          <c:y val="3.5820895522388062E-2"/>
        </c:manualLayout>
      </c:layout>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Eloy Alfaro</c:v>
          </c:tx>
          <c:explosion val="25"/>
          <c:dLbls>
            <c:txPr>
              <a:bodyPr/>
              <a:lstStyle/>
              <a:p>
                <a:pPr>
                  <a:defRPr lang="es-EC"/>
                </a:pPr>
                <a:endParaRPr lang="es-EC"/>
              </a:p>
            </c:txPr>
            <c:showLegendKey val="0"/>
            <c:showVal val="0"/>
            <c:showCatName val="0"/>
            <c:showSerName val="0"/>
            <c:showPercent val="1"/>
            <c:showBubbleSize val="0"/>
            <c:showLeaderLines val="1"/>
          </c:dLbls>
          <c:cat>
            <c:strRef>
              <c:f>'P11'!$B$2:$B$5</c:f>
              <c:strCache>
                <c:ptCount val="4"/>
                <c:pt idx="0">
                  <c:v>Ser atendido por gente joven</c:v>
                </c:pt>
                <c:pt idx="1">
                  <c:v> Ser recibido por una anfitriona</c:v>
                </c:pt>
                <c:pt idx="2">
                  <c:v> Si el local se encuentra lleno, ingresar a una lista de espera</c:v>
                </c:pt>
                <c:pt idx="3">
                  <c:v> Recibir un servicio relajado, pero eficaz</c:v>
                </c:pt>
              </c:strCache>
            </c:strRef>
          </c:cat>
          <c:val>
            <c:numRef>
              <c:f>'P11'!$C$2:$C$5</c:f>
              <c:numCache>
                <c:formatCode>General</c:formatCode>
                <c:ptCount val="4"/>
                <c:pt idx="0">
                  <c:v>16</c:v>
                </c:pt>
                <c:pt idx="1">
                  <c:v>9</c:v>
                </c:pt>
                <c:pt idx="2">
                  <c:v>15</c:v>
                </c:pt>
                <c:pt idx="3">
                  <c:v>29</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5299964181445458"/>
          <c:y val="3.1529830700986992E-3"/>
          <c:w val="0.34242606272154474"/>
          <c:h val="0.9187029727102255"/>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0620807815689802E-2"/>
          <c:y val="0.24470291042971171"/>
          <c:w val="0.44609871682706331"/>
          <c:h val="0.65154998969839473"/>
        </c:manualLayout>
      </c:layout>
      <c:pie3DChart>
        <c:varyColors val="1"/>
        <c:ser>
          <c:idx val="0"/>
          <c:order val="0"/>
          <c:tx>
            <c:v>Plaza de las Américas</c:v>
          </c:tx>
          <c:explosion val="25"/>
          <c:dLbls>
            <c:txPr>
              <a:bodyPr/>
              <a:lstStyle/>
              <a:p>
                <a:pPr>
                  <a:defRPr lang="es-EC"/>
                </a:pPr>
                <a:endParaRPr lang="es-EC"/>
              </a:p>
            </c:txPr>
            <c:showLegendKey val="0"/>
            <c:showVal val="0"/>
            <c:showCatName val="0"/>
            <c:showSerName val="0"/>
            <c:showPercent val="1"/>
            <c:showBubbleSize val="0"/>
            <c:showLeaderLines val="1"/>
          </c:dLbls>
          <c:cat>
            <c:strRef>
              <c:f>'p11'!$B$2:$B$5</c:f>
              <c:strCache>
                <c:ptCount val="4"/>
                <c:pt idx="0">
                  <c:v>Ser atendido por gente joven</c:v>
                </c:pt>
                <c:pt idx="1">
                  <c:v> Ser recibido por una anfitriona</c:v>
                </c:pt>
                <c:pt idx="2">
                  <c:v> Si el local se encuentra lleno, ingresar a una lista de espera</c:v>
                </c:pt>
                <c:pt idx="3">
                  <c:v> Recibir un servicio relajado, pero eficaz</c:v>
                </c:pt>
              </c:strCache>
            </c:strRef>
          </c:cat>
          <c:val>
            <c:numRef>
              <c:f>'p11'!$C$2:$C$5</c:f>
              <c:numCache>
                <c:formatCode>General</c:formatCode>
                <c:ptCount val="4"/>
                <c:pt idx="0">
                  <c:v>20</c:v>
                </c:pt>
                <c:pt idx="1">
                  <c:v>7</c:v>
                </c:pt>
                <c:pt idx="2">
                  <c:v>15</c:v>
                </c:pt>
                <c:pt idx="3">
                  <c:v>27</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5678477690288763"/>
          <c:y val="0.1362819238038932"/>
          <c:w val="0.42469670457859426"/>
          <c:h val="0.84108820868382028"/>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3735224586288424E-2"/>
          <c:y val="0.24470291042971171"/>
          <c:w val="0.44208037825059132"/>
          <c:h val="0.65154998969839473"/>
        </c:manualLayout>
      </c:layout>
      <c:pie3DChart>
        <c:varyColors val="1"/>
        <c:ser>
          <c:idx val="0"/>
          <c:order val="0"/>
          <c:tx>
            <c:v>Paseo San Francisco</c:v>
          </c:tx>
          <c:explosion val="25"/>
          <c:dLbls>
            <c:txPr>
              <a:bodyPr/>
              <a:lstStyle/>
              <a:p>
                <a:pPr>
                  <a:defRPr lang="es-EC"/>
                </a:pPr>
                <a:endParaRPr lang="es-EC"/>
              </a:p>
            </c:txPr>
            <c:showLegendKey val="0"/>
            <c:showVal val="0"/>
            <c:showCatName val="0"/>
            <c:showSerName val="0"/>
            <c:showPercent val="1"/>
            <c:showBubbleSize val="0"/>
            <c:showLeaderLines val="1"/>
          </c:dLbls>
          <c:cat>
            <c:strRef>
              <c:f>'p 11'!$B$2:$B$5</c:f>
              <c:strCache>
                <c:ptCount val="4"/>
                <c:pt idx="0">
                  <c:v>Ser atendido por gente joven</c:v>
                </c:pt>
                <c:pt idx="1">
                  <c:v> Ser recibido por una anfitriona</c:v>
                </c:pt>
                <c:pt idx="2">
                  <c:v> Si el local se encuentra lleno, ingresar a una lista de espera</c:v>
                </c:pt>
                <c:pt idx="3">
                  <c:v> Recibir un servicio relajado, pero eficaz</c:v>
                </c:pt>
              </c:strCache>
            </c:strRef>
          </c:cat>
          <c:val>
            <c:numRef>
              <c:f>'p 11'!$C$2:$C$5</c:f>
              <c:numCache>
                <c:formatCode>General</c:formatCode>
                <c:ptCount val="4"/>
                <c:pt idx="0">
                  <c:v>15</c:v>
                </c:pt>
                <c:pt idx="1">
                  <c:v>3</c:v>
                </c:pt>
                <c:pt idx="2">
                  <c:v>6</c:v>
                </c:pt>
                <c:pt idx="3">
                  <c:v>45</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342789598108747"/>
          <c:y val="0.17723755520321052"/>
          <c:w val="0.43735224586289029"/>
          <c:h val="0.8227624447967895"/>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9486001749782295E-2"/>
          <c:y val="0.24786599591717895"/>
          <c:w val="0.45502930883639525"/>
          <c:h val="0.54581911636046065"/>
        </c:manualLayout>
      </c:layout>
      <c:pie3DChart>
        <c:varyColors val="1"/>
        <c:ser>
          <c:idx val="0"/>
          <c:order val="0"/>
          <c:tx>
            <c:v>Centro Plaza</c:v>
          </c:tx>
          <c:explosion val="8"/>
          <c:dLbls>
            <c:txPr>
              <a:bodyPr/>
              <a:lstStyle/>
              <a:p>
                <a:pPr>
                  <a:defRPr lang="es-EC"/>
                </a:pPr>
                <a:endParaRPr lang="es-EC"/>
              </a:p>
            </c:txPr>
            <c:showLegendKey val="0"/>
            <c:showVal val="0"/>
            <c:showCatName val="0"/>
            <c:showSerName val="0"/>
            <c:showPercent val="1"/>
            <c:showBubbleSize val="0"/>
            <c:showLeaderLines val="1"/>
          </c:dLbls>
          <c:cat>
            <c:strRef>
              <c:f>'P12'!$B$2:$B$6</c:f>
              <c:strCache>
                <c:ptCount val="5"/>
                <c:pt idx="0">
                  <c:v> Mal Servicio prestado</c:v>
                </c:pt>
                <c:pt idx="1">
                  <c:v> Mala Comida</c:v>
                </c:pt>
                <c:pt idx="2">
                  <c:v> Ambiente aburrido</c:v>
                </c:pt>
                <c:pt idx="3">
                  <c:v> Precios muy altos.</c:v>
                </c:pt>
                <c:pt idx="4">
                  <c:v> Otro (todos los anteriores)</c:v>
                </c:pt>
              </c:strCache>
            </c:strRef>
          </c:cat>
          <c:val>
            <c:numRef>
              <c:f>'P12'!$C$2:$C$6</c:f>
              <c:numCache>
                <c:formatCode>General</c:formatCode>
                <c:ptCount val="5"/>
                <c:pt idx="0">
                  <c:v>36</c:v>
                </c:pt>
                <c:pt idx="1">
                  <c:v>15</c:v>
                </c:pt>
                <c:pt idx="2">
                  <c:v>10</c:v>
                </c:pt>
                <c:pt idx="3">
                  <c:v>6</c:v>
                </c:pt>
                <c:pt idx="4">
                  <c:v>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4900126845846464"/>
          <c:y val="0.22235878123930161"/>
          <c:w val="0.41927454068241482"/>
          <c:h val="0.7200222526532104"/>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3.0860707117492676E-2"/>
          <c:y val="0.22416174540682421"/>
          <c:w val="0.49479771499150843"/>
          <c:h val="0.61925483923885372"/>
        </c:manualLayout>
      </c:layout>
      <c:pie3DChart>
        <c:varyColors val="1"/>
        <c:ser>
          <c:idx val="0"/>
          <c:order val="0"/>
          <c:tx>
            <c:v>Eloy Alfaro</c:v>
          </c:tx>
          <c:explosion val="25"/>
          <c:dPt>
            <c:idx val="0"/>
            <c:bubble3D val="0"/>
            <c:explosion val="18"/>
          </c:dPt>
          <c:dLbls>
            <c:txPr>
              <a:bodyPr/>
              <a:lstStyle/>
              <a:p>
                <a:pPr>
                  <a:defRPr lang="es-EC"/>
                </a:pPr>
                <a:endParaRPr lang="es-EC"/>
              </a:p>
            </c:txPr>
            <c:showLegendKey val="0"/>
            <c:showVal val="0"/>
            <c:showCatName val="0"/>
            <c:showSerName val="0"/>
            <c:showPercent val="1"/>
            <c:showBubbleSize val="0"/>
            <c:showLeaderLines val="1"/>
          </c:dLbls>
          <c:cat>
            <c:strRef>
              <c:f>'P12'!$B$2:$B$6</c:f>
              <c:strCache>
                <c:ptCount val="5"/>
                <c:pt idx="0">
                  <c:v> Mal Servicio prestado</c:v>
                </c:pt>
                <c:pt idx="1">
                  <c:v> Mala Comida</c:v>
                </c:pt>
                <c:pt idx="2">
                  <c:v> Ambiente aburrido</c:v>
                </c:pt>
                <c:pt idx="3">
                  <c:v> Precios muy altos.</c:v>
                </c:pt>
                <c:pt idx="4">
                  <c:v> Otro (todos los anteriores)</c:v>
                </c:pt>
              </c:strCache>
            </c:strRef>
          </c:cat>
          <c:val>
            <c:numRef>
              <c:f>'P12'!$C$2:$C$6</c:f>
              <c:numCache>
                <c:formatCode>General</c:formatCode>
                <c:ptCount val="5"/>
                <c:pt idx="0">
                  <c:v>31</c:v>
                </c:pt>
                <c:pt idx="1">
                  <c:v>11</c:v>
                </c:pt>
                <c:pt idx="2">
                  <c:v>12</c:v>
                </c:pt>
                <c:pt idx="3">
                  <c:v>8</c:v>
                </c:pt>
                <c:pt idx="4">
                  <c:v>7</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4083285471668952"/>
          <c:y val="0.19991334416531609"/>
          <c:w val="0.42590065130748223"/>
          <c:h val="0.75793136968990005"/>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5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Plaza de las Américas</c:v>
          </c:tx>
          <c:explosion val="25"/>
          <c:dLbls>
            <c:txPr>
              <a:bodyPr/>
              <a:lstStyle/>
              <a:p>
                <a:pPr>
                  <a:defRPr lang="es-EC"/>
                </a:pPr>
                <a:endParaRPr lang="es-EC"/>
              </a:p>
            </c:txPr>
            <c:showLegendKey val="0"/>
            <c:showVal val="0"/>
            <c:showCatName val="0"/>
            <c:showSerName val="0"/>
            <c:showPercent val="1"/>
            <c:showBubbleSize val="0"/>
            <c:showLeaderLines val="1"/>
          </c:dLbls>
          <c:cat>
            <c:strRef>
              <c:f>'p12'!$B$2:$B$6</c:f>
              <c:strCache>
                <c:ptCount val="5"/>
                <c:pt idx="0">
                  <c:v> Mal Servicio prestado</c:v>
                </c:pt>
                <c:pt idx="1">
                  <c:v> Mala Comida</c:v>
                </c:pt>
                <c:pt idx="2">
                  <c:v> Ambiente aburrido</c:v>
                </c:pt>
                <c:pt idx="3">
                  <c:v> Precios muy altos.</c:v>
                </c:pt>
                <c:pt idx="4">
                  <c:v> Otro (todos los anteriores)</c:v>
                </c:pt>
              </c:strCache>
            </c:strRef>
          </c:cat>
          <c:val>
            <c:numRef>
              <c:f>'p12'!$C$2:$C$6</c:f>
              <c:numCache>
                <c:formatCode>General</c:formatCode>
                <c:ptCount val="5"/>
                <c:pt idx="0">
                  <c:v>31</c:v>
                </c:pt>
                <c:pt idx="1">
                  <c:v>18</c:v>
                </c:pt>
                <c:pt idx="2">
                  <c:v>7</c:v>
                </c:pt>
                <c:pt idx="3">
                  <c:v>12</c:v>
                </c:pt>
                <c:pt idx="4">
                  <c:v>1</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7952089599811163"/>
          <c:y val="0.22854357672131648"/>
          <c:w val="0.34640500451340794"/>
          <c:h val="0.68461481414634062"/>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5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Paseo San Francisco</c:v>
          </c:tx>
          <c:explosion val="25"/>
          <c:dLbls>
            <c:txPr>
              <a:bodyPr/>
              <a:lstStyle/>
              <a:p>
                <a:pPr>
                  <a:defRPr lang="es-EC"/>
                </a:pPr>
                <a:endParaRPr lang="es-EC"/>
              </a:p>
            </c:txPr>
            <c:showLegendKey val="0"/>
            <c:showVal val="0"/>
            <c:showCatName val="0"/>
            <c:showSerName val="0"/>
            <c:showPercent val="1"/>
            <c:showBubbleSize val="0"/>
            <c:showLeaderLines val="1"/>
          </c:dLbls>
          <c:cat>
            <c:strRef>
              <c:f>'p 12'!$B$2:$B$6</c:f>
              <c:strCache>
                <c:ptCount val="5"/>
                <c:pt idx="0">
                  <c:v> Mal Servicio prestado</c:v>
                </c:pt>
                <c:pt idx="1">
                  <c:v> Mala Comida</c:v>
                </c:pt>
                <c:pt idx="2">
                  <c:v> Ambiente aburrido</c:v>
                </c:pt>
                <c:pt idx="3">
                  <c:v> Precios muy altos.</c:v>
                </c:pt>
                <c:pt idx="4">
                  <c:v> Otro (todos los anteriores)</c:v>
                </c:pt>
              </c:strCache>
            </c:strRef>
          </c:cat>
          <c:val>
            <c:numRef>
              <c:f>'p 12'!$C$2:$C$6</c:f>
              <c:numCache>
                <c:formatCode>General</c:formatCode>
                <c:ptCount val="5"/>
                <c:pt idx="0">
                  <c:v>35</c:v>
                </c:pt>
                <c:pt idx="1">
                  <c:v>17</c:v>
                </c:pt>
                <c:pt idx="2">
                  <c:v>1</c:v>
                </c:pt>
                <c:pt idx="3">
                  <c:v>9</c:v>
                </c:pt>
                <c:pt idx="4">
                  <c:v>7</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4834163397420543"/>
          <c:y val="0.228308482716258"/>
          <c:w val="0.42338981478905929"/>
          <c:h val="0.71912749204221815"/>
        </c:manualLayout>
      </c:layout>
      <c:overlay val="0"/>
      <c:txPr>
        <a:bodyPr/>
        <a:lstStyle/>
        <a:p>
          <a:pPr>
            <a:defRPr lang="es-EC"/>
          </a:pPr>
          <a:endParaRPr lang="es-EC"/>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Ocupación</c:v>
          </c:tx>
          <c:explosion val="25"/>
          <c:dLbls>
            <c:txPr>
              <a:bodyPr/>
              <a:lstStyle/>
              <a:p>
                <a:pPr>
                  <a:defRPr lang="es-EC"/>
                </a:pPr>
                <a:endParaRPr lang="es-EC"/>
              </a:p>
            </c:txPr>
            <c:showLegendKey val="0"/>
            <c:showVal val="0"/>
            <c:showCatName val="0"/>
            <c:showSerName val="0"/>
            <c:showPercent val="1"/>
            <c:showBubbleSize val="0"/>
            <c:showLeaderLines val="1"/>
          </c:dLbls>
          <c:cat>
            <c:strRef>
              <c:f>'datos cliente'!$G$64:$G$66</c:f>
              <c:strCache>
                <c:ptCount val="3"/>
                <c:pt idx="0">
                  <c:v>Estudiante</c:v>
                </c:pt>
                <c:pt idx="1">
                  <c:v>Otro</c:v>
                </c:pt>
                <c:pt idx="2">
                  <c:v>Profesional</c:v>
                </c:pt>
              </c:strCache>
            </c:strRef>
          </c:cat>
          <c:val>
            <c:numRef>
              <c:f>'datos cliente'!$H$64:$H$66</c:f>
              <c:numCache>
                <c:formatCode>General</c:formatCode>
                <c:ptCount val="3"/>
                <c:pt idx="0">
                  <c:v>14</c:v>
                </c:pt>
                <c:pt idx="1">
                  <c:v>5</c:v>
                </c:pt>
                <c:pt idx="2">
                  <c:v>50</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v>Género</c:v>
          </c:tx>
          <c:explosion val="25"/>
          <c:dLbls>
            <c:dLbl>
              <c:idx val="0"/>
              <c:layout>
                <c:manualLayout>
                  <c:x val="-0.1693280839895013"/>
                  <c:y val="-8.3299341923878764E-2"/>
                </c:manualLayout>
              </c:layout>
              <c:showLegendKey val="0"/>
              <c:showVal val="0"/>
              <c:showCatName val="0"/>
              <c:showSerName val="0"/>
              <c:showPercent val="1"/>
              <c:showBubbleSize val="0"/>
            </c:dLbl>
            <c:dLbl>
              <c:idx val="1"/>
              <c:layout>
                <c:manualLayout>
                  <c:x val="0.16624278215223481"/>
                  <c:y val="3.2709169500704252E-2"/>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'datos cliente'!$G$4:$G$5</c:f>
              <c:strCache>
                <c:ptCount val="2"/>
                <c:pt idx="0">
                  <c:v>F</c:v>
                </c:pt>
                <c:pt idx="1">
                  <c:v>M</c:v>
                </c:pt>
              </c:strCache>
            </c:strRef>
          </c:cat>
          <c:val>
            <c:numRef>
              <c:f>'datos cliente'!$H$4:$H$5</c:f>
              <c:numCache>
                <c:formatCode>General</c:formatCode>
                <c:ptCount val="2"/>
                <c:pt idx="0">
                  <c:v>39</c:v>
                </c:pt>
                <c:pt idx="1">
                  <c:v>30</c:v>
                </c:pt>
              </c:numCache>
            </c:numRef>
          </c:val>
        </c:ser>
        <c:dLbls>
          <c:showLegendKey val="0"/>
          <c:showVal val="0"/>
          <c:showCatName val="0"/>
          <c:showSerName val="0"/>
          <c:showPercent val="0"/>
          <c:showBubbleSize val="0"/>
          <c:showLeaderLines val="1"/>
        </c:dLbls>
      </c:pie3DChart>
    </c:plotArea>
    <c:legend>
      <c:legendPos val="r"/>
      <c:overlay val="0"/>
      <c:txPr>
        <a:bodyPr/>
        <a:lstStyle/>
        <a:p>
          <a:pPr rtl="0">
            <a:defRPr lang="es-EC"/>
          </a:pPr>
          <a:endParaRPr lang="es-EC"/>
        </a:p>
      </c:txPr>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'datos cliente'!$G$49</c:f>
              <c:strCache>
                <c:ptCount val="1"/>
                <c:pt idx="0">
                  <c:v>Estado Civil</c:v>
                </c:pt>
              </c:strCache>
            </c:strRef>
          </c:tx>
          <c:explosion val="25"/>
          <c:dLbls>
            <c:dLbl>
              <c:idx val="0"/>
              <c:layout>
                <c:manualLayout>
                  <c:x val="-0.13631364829396325"/>
                  <c:y val="7.1522185830822482E-2"/>
                </c:manualLayout>
              </c:layout>
              <c:showLegendKey val="0"/>
              <c:showVal val="0"/>
              <c:showCatName val="0"/>
              <c:showSerName val="0"/>
              <c:showPercent val="1"/>
              <c:showBubbleSize val="0"/>
            </c:dLbl>
            <c:dLbl>
              <c:idx val="2"/>
              <c:layout>
                <c:manualLayout>
                  <c:x val="0.1914364610673697"/>
                  <c:y val="-0.11147563372829122"/>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'datos cliente'!$G$51:$G$53</c:f>
              <c:strCache>
                <c:ptCount val="3"/>
                <c:pt idx="0">
                  <c:v>Casados</c:v>
                </c:pt>
                <c:pt idx="1">
                  <c:v>Otros</c:v>
                </c:pt>
                <c:pt idx="2">
                  <c:v>Solteros</c:v>
                </c:pt>
              </c:strCache>
            </c:strRef>
          </c:cat>
          <c:val>
            <c:numRef>
              <c:f>'datos cliente'!$H$51:$H$53</c:f>
              <c:numCache>
                <c:formatCode>General</c:formatCode>
                <c:ptCount val="3"/>
                <c:pt idx="0">
                  <c:v>23</c:v>
                </c:pt>
                <c:pt idx="1">
                  <c:v>4</c:v>
                </c:pt>
                <c:pt idx="2">
                  <c:v>42</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s-EC"/>
          </a:pPr>
          <a:endParaRPr lang="es-EC"/>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'datos cliente'!$G$73</c:f>
              <c:strCache>
                <c:ptCount val="1"/>
                <c:pt idx="0">
                  <c:v>Ocupación</c:v>
                </c:pt>
              </c:strCache>
            </c:strRef>
          </c:tx>
          <c:explosion val="15"/>
          <c:dLbls>
            <c:dLbl>
              <c:idx val="1"/>
              <c:layout>
                <c:manualLayout>
                  <c:x val="-0.11424846894138239"/>
                  <c:y val="-0.10171166327239002"/>
                </c:manualLayout>
              </c:layout>
              <c:showLegendKey val="0"/>
              <c:showVal val="0"/>
              <c:showCatName val="0"/>
              <c:showSerName val="0"/>
              <c:showPercent val="1"/>
              <c:showBubbleSize val="0"/>
            </c:dLbl>
            <c:dLbl>
              <c:idx val="2"/>
              <c:layout>
                <c:manualLayout>
                  <c:x val="0.15794706911636572"/>
                  <c:y val="-0.12780153492635837"/>
                </c:manualLayout>
              </c:layout>
              <c:showLegendKey val="0"/>
              <c:showVal val="0"/>
              <c:showCatName val="0"/>
              <c:showSerName val="0"/>
              <c:showPercent val="1"/>
              <c:showBubbleSize val="0"/>
            </c:dLbl>
            <c:txPr>
              <a:bodyPr/>
              <a:lstStyle/>
              <a:p>
                <a:pPr>
                  <a:defRPr lang="es-EC"/>
                </a:pPr>
                <a:endParaRPr lang="es-EC"/>
              </a:p>
            </c:txPr>
            <c:showLegendKey val="0"/>
            <c:showVal val="0"/>
            <c:showCatName val="0"/>
            <c:showSerName val="0"/>
            <c:showPercent val="1"/>
            <c:showBubbleSize val="0"/>
            <c:showLeaderLines val="1"/>
          </c:dLbls>
          <c:cat>
            <c:strRef>
              <c:f>'datos cliente'!$G$75:$G$77</c:f>
              <c:strCache>
                <c:ptCount val="3"/>
                <c:pt idx="0">
                  <c:v>Estudiante</c:v>
                </c:pt>
                <c:pt idx="1">
                  <c:v>Otro</c:v>
                </c:pt>
                <c:pt idx="2">
                  <c:v>Profesional</c:v>
                </c:pt>
              </c:strCache>
            </c:strRef>
          </c:cat>
          <c:val>
            <c:numRef>
              <c:f>'datos cliente'!$H$75:$H$77</c:f>
              <c:numCache>
                <c:formatCode>General</c:formatCode>
                <c:ptCount val="3"/>
                <c:pt idx="0">
                  <c:v>20</c:v>
                </c:pt>
                <c:pt idx="1">
                  <c:v>9</c:v>
                </c:pt>
                <c:pt idx="2">
                  <c:v>40</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lang="es-EC"/>
          </a:pPr>
          <a:endParaRPr lang="es-EC"/>
        </a:p>
      </c:txPr>
    </c:legend>
    <c:plotVisOnly val="1"/>
    <c:dispBlanksAs val="zero"/>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4D7EE4-6280-409F-BA7E-B17056001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171</Pages>
  <Words>34556</Words>
  <Characters>190064</Characters>
  <Application>Microsoft Office Word</Application>
  <DocSecurity>0</DocSecurity>
  <Lines>1583</Lines>
  <Paragraphs>448</Paragraphs>
  <ScaleCrop>false</ScaleCrop>
  <HeadingPairs>
    <vt:vector size="2" baseType="variant">
      <vt:variant>
        <vt:lpstr>Título</vt:lpstr>
      </vt:variant>
      <vt:variant>
        <vt:i4>1</vt:i4>
      </vt:variant>
    </vt:vector>
  </HeadingPairs>
  <TitlesOfParts>
    <vt:vector size="1" baseType="lpstr">
      <vt:lpstr/>
    </vt:vector>
  </TitlesOfParts>
  <Company>PUCE</Company>
  <LinksUpToDate>false</LinksUpToDate>
  <CharactersWithSpaces>224172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EGAS SANTACRUZ GERMAN RODRIGO</cp:lastModifiedBy>
  <cp:revision>2</cp:revision>
  <dcterms:created xsi:type="dcterms:W3CDTF">2017-01-03T14:40:00Z</dcterms:created>
  <dcterms:modified xsi:type="dcterms:W3CDTF">2017-01-03T14:40:00Z</dcterms:modified>
</cp:coreProperties>
</file>